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435D8" w14:textId="77777777" w:rsidR="00B332BF" w:rsidRPr="00B332BF" w:rsidRDefault="00B332BF" w:rsidP="00B332BF">
      <w:pPr>
        <w:pStyle w:val="Standard"/>
        <w:spacing w:line="276" w:lineRule="auto"/>
        <w:ind w:left="360"/>
        <w:rPr>
          <w:rFonts w:ascii="Calibri" w:hAnsi="Calibri" w:cs="Calibri"/>
        </w:rPr>
      </w:pPr>
      <w:proofErr w:type="spellStart"/>
      <w:r w:rsidRPr="00B332BF">
        <w:rPr>
          <w:rFonts w:ascii="Calibri" w:hAnsi="Calibri" w:cs="Calibri"/>
        </w:rPr>
        <w:t>Województwo</w:t>
      </w:r>
      <w:proofErr w:type="spellEnd"/>
      <w:r w:rsidRPr="00B332BF">
        <w:rPr>
          <w:rFonts w:ascii="Calibri" w:hAnsi="Calibri" w:cs="Calibri"/>
        </w:rPr>
        <w:t xml:space="preserve"> </w:t>
      </w:r>
      <w:proofErr w:type="spellStart"/>
      <w:r w:rsidRPr="00B332BF">
        <w:rPr>
          <w:rFonts w:ascii="Calibri" w:hAnsi="Calibri" w:cs="Calibri"/>
        </w:rPr>
        <w:t>Śląskie</w:t>
      </w:r>
      <w:proofErr w:type="spellEnd"/>
      <w:r w:rsidRPr="00B332BF">
        <w:rPr>
          <w:rFonts w:ascii="Calibri" w:hAnsi="Calibri" w:cs="Calibri"/>
        </w:rPr>
        <w:t xml:space="preserve"> -</w:t>
      </w:r>
    </w:p>
    <w:p w14:paraId="1FB29DE0" w14:textId="77777777" w:rsidR="00B332BF" w:rsidRPr="00B332BF" w:rsidRDefault="00B332BF" w:rsidP="00B332BF">
      <w:pPr>
        <w:pStyle w:val="Standard"/>
        <w:spacing w:line="276" w:lineRule="auto"/>
        <w:ind w:left="360"/>
        <w:rPr>
          <w:rFonts w:ascii="Calibri" w:hAnsi="Calibri" w:cs="Calibri"/>
        </w:rPr>
      </w:pPr>
      <w:proofErr w:type="spellStart"/>
      <w:r w:rsidRPr="00B332BF">
        <w:rPr>
          <w:rFonts w:ascii="Calibri" w:hAnsi="Calibri" w:cs="Calibri"/>
        </w:rPr>
        <w:t>Zespół</w:t>
      </w:r>
      <w:proofErr w:type="spellEnd"/>
      <w:r w:rsidRPr="00B332BF">
        <w:rPr>
          <w:rFonts w:ascii="Calibri" w:hAnsi="Calibri" w:cs="Calibri"/>
        </w:rPr>
        <w:t xml:space="preserve"> </w:t>
      </w:r>
      <w:proofErr w:type="spellStart"/>
      <w:r w:rsidRPr="00B332BF">
        <w:rPr>
          <w:rFonts w:ascii="Calibri" w:hAnsi="Calibri" w:cs="Calibri"/>
        </w:rPr>
        <w:t>Szkół</w:t>
      </w:r>
      <w:proofErr w:type="spellEnd"/>
      <w:r w:rsidRPr="00B332BF">
        <w:rPr>
          <w:rFonts w:ascii="Calibri" w:hAnsi="Calibri" w:cs="Calibri"/>
        </w:rPr>
        <w:t xml:space="preserve"> </w:t>
      </w:r>
      <w:proofErr w:type="spellStart"/>
      <w:r w:rsidRPr="00B332BF">
        <w:rPr>
          <w:rFonts w:ascii="Calibri" w:hAnsi="Calibri" w:cs="Calibri"/>
        </w:rPr>
        <w:t>Ogólnokształcących</w:t>
      </w:r>
      <w:proofErr w:type="spellEnd"/>
      <w:r w:rsidRPr="00B332BF">
        <w:rPr>
          <w:rFonts w:ascii="Calibri" w:hAnsi="Calibri" w:cs="Calibri"/>
        </w:rPr>
        <w:t xml:space="preserve"> </w:t>
      </w:r>
      <w:proofErr w:type="spellStart"/>
      <w:r w:rsidRPr="00B332BF">
        <w:rPr>
          <w:rFonts w:ascii="Calibri" w:hAnsi="Calibri" w:cs="Calibri"/>
        </w:rPr>
        <w:t>Mistrzostwa</w:t>
      </w:r>
      <w:proofErr w:type="spellEnd"/>
      <w:r w:rsidRPr="00B332BF">
        <w:rPr>
          <w:rFonts w:ascii="Calibri" w:hAnsi="Calibri" w:cs="Calibri"/>
        </w:rPr>
        <w:t xml:space="preserve"> </w:t>
      </w:r>
      <w:proofErr w:type="spellStart"/>
      <w:r w:rsidRPr="00B332BF">
        <w:rPr>
          <w:rFonts w:ascii="Calibri" w:hAnsi="Calibri" w:cs="Calibri"/>
        </w:rPr>
        <w:t>Sportowego</w:t>
      </w:r>
      <w:proofErr w:type="spellEnd"/>
      <w:r w:rsidRPr="00B332BF">
        <w:rPr>
          <w:rFonts w:ascii="Calibri" w:hAnsi="Calibri" w:cs="Calibri"/>
        </w:rPr>
        <w:t xml:space="preserve"> w </w:t>
      </w:r>
      <w:proofErr w:type="spellStart"/>
      <w:r w:rsidRPr="00B332BF">
        <w:rPr>
          <w:rFonts w:ascii="Calibri" w:hAnsi="Calibri" w:cs="Calibri"/>
        </w:rPr>
        <w:t>Raciborzu</w:t>
      </w:r>
      <w:proofErr w:type="spellEnd"/>
    </w:p>
    <w:p w14:paraId="225F5E56" w14:textId="77777777" w:rsidR="00B332BF" w:rsidRPr="00B332BF" w:rsidRDefault="00B332BF" w:rsidP="00B332BF">
      <w:pPr>
        <w:pStyle w:val="Standard"/>
        <w:spacing w:line="276" w:lineRule="auto"/>
        <w:ind w:left="360"/>
        <w:rPr>
          <w:rFonts w:ascii="Calibri" w:hAnsi="Calibri" w:cs="Calibri"/>
        </w:rPr>
      </w:pPr>
      <w:r w:rsidRPr="00B332BF">
        <w:rPr>
          <w:rFonts w:ascii="Calibri" w:hAnsi="Calibri" w:cs="Calibri"/>
        </w:rPr>
        <w:t xml:space="preserve">ul. </w:t>
      </w:r>
      <w:proofErr w:type="spellStart"/>
      <w:r w:rsidRPr="00B332BF">
        <w:rPr>
          <w:rFonts w:ascii="Calibri" w:hAnsi="Calibri" w:cs="Calibri"/>
        </w:rPr>
        <w:t>Kozielska</w:t>
      </w:r>
      <w:proofErr w:type="spellEnd"/>
      <w:r w:rsidRPr="00B332BF">
        <w:rPr>
          <w:rFonts w:ascii="Calibri" w:hAnsi="Calibri" w:cs="Calibri"/>
        </w:rPr>
        <w:t xml:space="preserve"> 19, 47-400 </w:t>
      </w:r>
      <w:proofErr w:type="spellStart"/>
      <w:r w:rsidRPr="00B332BF">
        <w:rPr>
          <w:rFonts w:ascii="Calibri" w:hAnsi="Calibri" w:cs="Calibri"/>
        </w:rPr>
        <w:t>Racibórz</w:t>
      </w:r>
      <w:proofErr w:type="spellEnd"/>
    </w:p>
    <w:p w14:paraId="3FB2D96A" w14:textId="77777777" w:rsidR="00B332BF" w:rsidRPr="00B332BF" w:rsidRDefault="00B332BF" w:rsidP="00B332BF">
      <w:pPr>
        <w:pStyle w:val="Standard"/>
        <w:spacing w:line="276" w:lineRule="auto"/>
        <w:ind w:left="360"/>
        <w:rPr>
          <w:rFonts w:ascii="Calibri" w:hAnsi="Calibri" w:cs="Calibri"/>
        </w:rPr>
      </w:pPr>
      <w:r w:rsidRPr="00B332BF">
        <w:rPr>
          <w:rFonts w:ascii="Calibri" w:hAnsi="Calibri" w:cs="Calibri"/>
        </w:rPr>
        <w:t xml:space="preserve">tel. 32 415 44 59  , e-mail: </w:t>
      </w:r>
      <w:hyperlink r:id="rId8" w:history="1">
        <w:r w:rsidRPr="00B332BF">
          <w:rPr>
            <w:rStyle w:val="Hipercze"/>
            <w:color w:val="auto"/>
          </w:rPr>
          <w:t>zsoms@smsraciborz.pl</w:t>
        </w:r>
      </w:hyperlink>
    </w:p>
    <w:p w14:paraId="4B4B9EFC" w14:textId="77777777" w:rsidR="00B332BF" w:rsidRPr="00B332BF" w:rsidRDefault="00B332BF" w:rsidP="00B332BF">
      <w:pPr>
        <w:suppressAutoHyphens/>
        <w:jc w:val="center"/>
        <w:rPr>
          <w:rFonts w:cs="Calibri"/>
          <w:noProof/>
          <w:spacing w:val="-3"/>
        </w:rPr>
      </w:pPr>
    </w:p>
    <w:p w14:paraId="2F1EFD78" w14:textId="77777777" w:rsidR="00B332BF" w:rsidRPr="00B332BF" w:rsidRDefault="00B332BF" w:rsidP="00B332BF">
      <w:pPr>
        <w:suppressAutoHyphens/>
        <w:jc w:val="center"/>
        <w:rPr>
          <w:rFonts w:cs="Calibri"/>
          <w:b/>
          <w:bCs/>
          <w:noProof/>
          <w:spacing w:val="-3"/>
        </w:rPr>
      </w:pPr>
    </w:p>
    <w:p w14:paraId="52EEA8DA" w14:textId="77777777" w:rsidR="00B332BF" w:rsidRPr="00B332BF" w:rsidRDefault="00B332BF" w:rsidP="00B332BF">
      <w:pPr>
        <w:suppressAutoHyphens/>
        <w:jc w:val="both"/>
        <w:rPr>
          <w:rFonts w:cs="Calibri"/>
          <w:b/>
          <w:noProof/>
          <w:spacing w:val="-3"/>
        </w:rPr>
      </w:pPr>
    </w:p>
    <w:p w14:paraId="28D09F3E" w14:textId="77777777" w:rsidR="00B332BF" w:rsidRPr="00B332BF" w:rsidRDefault="00B332BF" w:rsidP="00B332BF">
      <w:pPr>
        <w:pStyle w:val="Nagwek4"/>
        <w:jc w:val="center"/>
        <w:rPr>
          <w:rFonts w:ascii="Calibri" w:hAnsi="Calibri" w:cs="Calibri"/>
          <w:b/>
          <w:bCs/>
          <w:noProof/>
          <w:color w:val="auto"/>
          <w:spacing w:val="-3"/>
          <w:sz w:val="36"/>
          <w:szCs w:val="36"/>
        </w:rPr>
      </w:pPr>
      <w:r w:rsidRPr="00B332BF">
        <w:rPr>
          <w:rFonts w:ascii="Calibri" w:hAnsi="Calibri" w:cs="Calibri"/>
          <w:b/>
          <w:bCs/>
          <w:color w:val="auto"/>
          <w:sz w:val="36"/>
          <w:szCs w:val="36"/>
        </w:rPr>
        <w:t xml:space="preserve">SPECYFIKACJA WARUNKÓW ZAMÓWIENIA </w:t>
      </w:r>
    </w:p>
    <w:p w14:paraId="6679E483" w14:textId="77777777" w:rsidR="00B332BF" w:rsidRPr="00B332BF" w:rsidRDefault="00B332BF" w:rsidP="00B332BF">
      <w:pPr>
        <w:pStyle w:val="Nagwek4"/>
        <w:jc w:val="center"/>
        <w:rPr>
          <w:rFonts w:ascii="Calibri" w:hAnsi="Calibri" w:cs="Calibri"/>
          <w:color w:val="auto"/>
          <w:sz w:val="24"/>
          <w:szCs w:val="24"/>
        </w:rPr>
      </w:pPr>
      <w:r w:rsidRPr="00B332BF">
        <w:rPr>
          <w:rFonts w:ascii="Calibri" w:hAnsi="Calibri" w:cs="Calibri"/>
          <w:color w:val="auto"/>
          <w:sz w:val="24"/>
        </w:rPr>
        <w:t>(SWZ)</w:t>
      </w:r>
    </w:p>
    <w:p w14:paraId="6D40715E" w14:textId="77777777" w:rsidR="00B332BF" w:rsidRPr="00B332BF" w:rsidRDefault="00B332BF" w:rsidP="00B332BF">
      <w:pPr>
        <w:tabs>
          <w:tab w:val="left" w:pos="-720"/>
        </w:tabs>
        <w:suppressAutoHyphens/>
        <w:jc w:val="center"/>
        <w:rPr>
          <w:rFonts w:cs="Calibri"/>
          <w:noProof/>
          <w:spacing w:val="-3"/>
          <w:sz w:val="24"/>
        </w:rPr>
      </w:pPr>
    </w:p>
    <w:p w14:paraId="5C4A260C" w14:textId="77777777" w:rsidR="00B332BF" w:rsidRPr="00B332BF" w:rsidRDefault="00B332BF" w:rsidP="00B332BF">
      <w:pPr>
        <w:pStyle w:val="Nagwek2"/>
        <w:tabs>
          <w:tab w:val="left" w:pos="-720"/>
        </w:tabs>
        <w:jc w:val="center"/>
        <w:rPr>
          <w:rFonts w:ascii="Times New Roman" w:hAnsi="Times New Roman" w:cs="Times New Roman"/>
          <w:b w:val="0"/>
          <w:noProof/>
          <w:spacing w:val="-3"/>
        </w:rPr>
      </w:pPr>
      <w:r w:rsidRPr="00B332BF">
        <w:rPr>
          <w:b w:val="0"/>
        </w:rPr>
        <w:t>Postępowanie o udzielenie zamówienia publicznego prowadzone</w:t>
      </w:r>
    </w:p>
    <w:p w14:paraId="23A280CA" w14:textId="6EB97128" w:rsidR="00B332BF" w:rsidRPr="00B332BF" w:rsidRDefault="00B332BF" w:rsidP="00B332BF">
      <w:pPr>
        <w:pStyle w:val="Nagwek2"/>
        <w:tabs>
          <w:tab w:val="left" w:pos="-720"/>
        </w:tabs>
        <w:jc w:val="center"/>
        <w:rPr>
          <w:b w:val="0"/>
        </w:rPr>
      </w:pPr>
      <w:r w:rsidRPr="00B332BF">
        <w:rPr>
          <w:b w:val="0"/>
        </w:rPr>
        <w:t>w trybie podstawowym bez negocjacji o wartości zamówienia nie przekraczającej progów unijnych, zgodnie z ustawą</w:t>
      </w:r>
    </w:p>
    <w:p w14:paraId="2C338479" w14:textId="5B3700A5" w:rsidR="00B332BF" w:rsidRPr="00B332BF" w:rsidRDefault="00B332BF" w:rsidP="00B332BF">
      <w:pPr>
        <w:pStyle w:val="Nagwek2"/>
        <w:tabs>
          <w:tab w:val="left" w:pos="-720"/>
        </w:tabs>
        <w:jc w:val="center"/>
        <w:rPr>
          <w:b w:val="0"/>
        </w:rPr>
      </w:pPr>
      <w:r w:rsidRPr="00B332BF">
        <w:rPr>
          <w:b w:val="0"/>
        </w:rPr>
        <w:t>z 11 września 2019 r. Prawo zamówień publicznych</w:t>
      </w:r>
    </w:p>
    <w:p w14:paraId="4F6DED8C" w14:textId="6820902F" w:rsidR="00B332BF" w:rsidRPr="00B332BF" w:rsidRDefault="00B332BF" w:rsidP="00B332BF">
      <w:pPr>
        <w:pStyle w:val="Nagwek2"/>
        <w:tabs>
          <w:tab w:val="left" w:pos="-720"/>
        </w:tabs>
        <w:jc w:val="center"/>
        <w:rPr>
          <w:b w:val="0"/>
        </w:rPr>
      </w:pPr>
      <w:r w:rsidRPr="00B332BF">
        <w:rPr>
          <w:b w:val="0"/>
        </w:rPr>
        <w:t>(Dz. U. z 2023 r. poz. 1605)</w:t>
      </w:r>
    </w:p>
    <w:p w14:paraId="473EFAA9" w14:textId="77777777" w:rsidR="00B332BF" w:rsidRPr="00B332BF" w:rsidRDefault="00B332BF" w:rsidP="00B332BF">
      <w:pPr>
        <w:rPr>
          <w:rFonts w:cs="Calibri"/>
          <w:bCs/>
          <w:sz w:val="24"/>
        </w:rPr>
      </w:pPr>
    </w:p>
    <w:p w14:paraId="56230753" w14:textId="77777777" w:rsidR="00B332BF" w:rsidRPr="00B332BF" w:rsidRDefault="00B332BF" w:rsidP="00B332BF">
      <w:pPr>
        <w:rPr>
          <w:rFonts w:cs="Calibri"/>
          <w:bCs/>
        </w:rPr>
      </w:pPr>
    </w:p>
    <w:p w14:paraId="18DCE481" w14:textId="77777777" w:rsidR="00B332BF" w:rsidRPr="00B332BF" w:rsidRDefault="00B332BF" w:rsidP="00B332BF">
      <w:pPr>
        <w:jc w:val="center"/>
        <w:rPr>
          <w:rFonts w:cs="Calibri"/>
          <w:sz w:val="10"/>
          <w:szCs w:val="10"/>
        </w:rPr>
      </w:pPr>
      <w:bookmarkStart w:id="0" w:name="_Hlk143679543"/>
    </w:p>
    <w:p w14:paraId="6D36EB2C" w14:textId="77777777" w:rsidR="00B332BF" w:rsidRPr="00B332BF" w:rsidRDefault="00B332BF" w:rsidP="00B332BF">
      <w:pPr>
        <w:jc w:val="center"/>
        <w:rPr>
          <w:rFonts w:cs="Calibri"/>
          <w:sz w:val="10"/>
          <w:szCs w:val="10"/>
        </w:rPr>
      </w:pPr>
    </w:p>
    <w:p w14:paraId="6EE8EDAB" w14:textId="557A147E" w:rsidR="00B332BF" w:rsidRPr="00B332BF" w:rsidRDefault="00B332BF" w:rsidP="00B332BF">
      <w:pPr>
        <w:jc w:val="center"/>
        <w:rPr>
          <w:rFonts w:cs="Calibri"/>
          <w:b/>
          <w:bCs/>
          <w:sz w:val="24"/>
          <w:szCs w:val="24"/>
        </w:rPr>
      </w:pPr>
      <w:r w:rsidRPr="00B332BF">
        <w:rPr>
          <w:rFonts w:cs="Calibri"/>
          <w:b/>
          <w:bCs/>
        </w:rPr>
        <w:t>DOSTAWA AUTOBUSU  dla 31 osób,</w:t>
      </w:r>
      <w:r w:rsidR="001C5170">
        <w:rPr>
          <w:rFonts w:cs="Calibri"/>
          <w:b/>
          <w:bCs/>
        </w:rPr>
        <w:t xml:space="preserve"> </w:t>
      </w:r>
      <w:r w:rsidRPr="00B332BF">
        <w:rPr>
          <w:rFonts w:cs="Calibri"/>
          <w:b/>
          <w:bCs/>
        </w:rPr>
        <w:t xml:space="preserve"> w tym 1 kierowca</w:t>
      </w:r>
    </w:p>
    <w:p w14:paraId="4C43C768" w14:textId="5F45CACE" w:rsidR="00B841A5" w:rsidRDefault="00B841A5" w:rsidP="00B841A5"/>
    <w:p w14:paraId="13821B81" w14:textId="77777777" w:rsidR="00B841A5" w:rsidRPr="00B841A5" w:rsidRDefault="00B841A5" w:rsidP="00B841A5"/>
    <w:p w14:paraId="0A78DECA" w14:textId="0D37ABF5" w:rsidR="00B332BF" w:rsidRPr="00B332BF" w:rsidRDefault="00B332BF" w:rsidP="006724EB">
      <w:pPr>
        <w:pStyle w:val="Nagwek5"/>
        <w:jc w:val="center"/>
        <w:rPr>
          <w:rFonts w:ascii="Calibri" w:hAnsi="Calibri" w:cs="Calibri"/>
          <w:b/>
          <w:bCs/>
          <w:color w:val="auto"/>
        </w:rPr>
      </w:pPr>
      <w:r w:rsidRPr="00B332BF">
        <w:rPr>
          <w:rFonts w:ascii="Calibri" w:hAnsi="Calibri" w:cs="Calibri"/>
          <w:color w:val="auto"/>
        </w:rPr>
        <w:t xml:space="preserve">Nr postępowania: </w:t>
      </w:r>
      <w:r w:rsidRPr="00B332BF">
        <w:rPr>
          <w:rFonts w:ascii="Calibri" w:hAnsi="Calibri" w:cs="Calibri"/>
          <w:b/>
          <w:bCs/>
          <w:color w:val="auto"/>
        </w:rPr>
        <w:t>SMS.IX.26.11.2023</w:t>
      </w:r>
    </w:p>
    <w:bookmarkEnd w:id="0"/>
    <w:p w14:paraId="5A07956B" w14:textId="77777777" w:rsidR="00B332BF" w:rsidRPr="00B332BF" w:rsidRDefault="00B332BF" w:rsidP="00B332BF">
      <w:pPr>
        <w:tabs>
          <w:tab w:val="center" w:pos="4513"/>
        </w:tabs>
        <w:suppressAutoHyphens/>
        <w:jc w:val="both"/>
        <w:rPr>
          <w:rFonts w:cs="Calibri"/>
          <w:b/>
          <w:noProof/>
          <w:spacing w:val="-3"/>
        </w:rPr>
      </w:pPr>
    </w:p>
    <w:p w14:paraId="6FFBFFE3" w14:textId="77777777" w:rsidR="00B332BF" w:rsidRPr="00B332BF" w:rsidRDefault="00B332BF" w:rsidP="00B332BF">
      <w:pPr>
        <w:pStyle w:val="Nagwek1"/>
        <w:rPr>
          <w:b w:val="0"/>
          <w:i/>
          <w:iCs/>
          <w:sz w:val="22"/>
          <w:szCs w:val="22"/>
        </w:rPr>
      </w:pPr>
    </w:p>
    <w:p w14:paraId="31949563" w14:textId="77777777" w:rsidR="00B332BF" w:rsidRPr="00B332BF" w:rsidRDefault="00B332BF" w:rsidP="00B332BF">
      <w:pPr>
        <w:pStyle w:val="Nagwek1"/>
        <w:rPr>
          <w:i/>
          <w:iCs/>
          <w:sz w:val="22"/>
          <w:szCs w:val="22"/>
        </w:rPr>
      </w:pPr>
    </w:p>
    <w:p w14:paraId="2C33BC6D" w14:textId="77777777" w:rsidR="00B332BF" w:rsidRPr="00B332BF" w:rsidRDefault="00B332BF" w:rsidP="00B332BF">
      <w:pPr>
        <w:pStyle w:val="Nagwek1"/>
      </w:pPr>
    </w:p>
    <w:p w14:paraId="57D063AF" w14:textId="77777777" w:rsidR="00B332BF" w:rsidRPr="00B332BF" w:rsidRDefault="00B332BF" w:rsidP="00B332BF">
      <w:pPr>
        <w:rPr>
          <w:rFonts w:ascii="Times New Roman" w:hAnsi="Times New Roman"/>
          <w:sz w:val="24"/>
        </w:rPr>
      </w:pPr>
    </w:p>
    <w:p w14:paraId="708D125A" w14:textId="499D3362" w:rsidR="00B332BF" w:rsidRDefault="00B332BF" w:rsidP="00B332BF"/>
    <w:p w14:paraId="2EC90DE5" w14:textId="7226D51E" w:rsidR="006724EB" w:rsidRDefault="006724EB" w:rsidP="00B332BF"/>
    <w:p w14:paraId="56CAD250" w14:textId="3DF32EFD" w:rsidR="006724EB" w:rsidRDefault="006724EB" w:rsidP="00B332BF"/>
    <w:p w14:paraId="355E7747" w14:textId="232B2561" w:rsidR="006724EB" w:rsidRDefault="006724EB" w:rsidP="00B332BF"/>
    <w:p w14:paraId="4945D1E7" w14:textId="77777777" w:rsidR="00DC3C6A" w:rsidRPr="00B332BF" w:rsidRDefault="00DC3C6A" w:rsidP="00B332BF"/>
    <w:p w14:paraId="73868238" w14:textId="77777777" w:rsidR="00B332BF" w:rsidRPr="00B332BF" w:rsidRDefault="00B332BF" w:rsidP="00B332BF">
      <w:pPr>
        <w:pStyle w:val="Nagwek1"/>
      </w:pPr>
    </w:p>
    <w:p w14:paraId="3D64A8ED" w14:textId="222CBEEA" w:rsidR="00A108D9" w:rsidRDefault="00A108D9" w:rsidP="00A108D9">
      <w:pPr>
        <w:spacing w:line="276" w:lineRule="auto"/>
        <w:jc w:val="center"/>
        <w:rPr>
          <w:b/>
          <w:bCs/>
        </w:rPr>
      </w:pPr>
      <w:r w:rsidRPr="00B332BF">
        <w:rPr>
          <w:b/>
          <w:bCs/>
        </w:rPr>
        <w:t>RACIBÓRZ</w:t>
      </w:r>
      <w:r w:rsidR="00B332BF" w:rsidRPr="00B332BF">
        <w:rPr>
          <w:b/>
          <w:bCs/>
        </w:rPr>
        <w:t xml:space="preserve"> grudzień </w:t>
      </w:r>
      <w:r w:rsidRPr="00B332BF">
        <w:rPr>
          <w:b/>
          <w:bCs/>
        </w:rPr>
        <w:t>2023</w:t>
      </w:r>
    </w:p>
    <w:p w14:paraId="29A4C970" w14:textId="77777777" w:rsidR="00CD3415" w:rsidRPr="00B332BF" w:rsidRDefault="00CD3415" w:rsidP="00A108D9">
      <w:pPr>
        <w:spacing w:line="276" w:lineRule="auto"/>
        <w:jc w:val="center"/>
        <w:rPr>
          <w:b/>
          <w:bCs/>
        </w:rPr>
      </w:pPr>
    </w:p>
    <w:p w14:paraId="72DA3739" w14:textId="77777777" w:rsidR="00A108D9" w:rsidRPr="00121A00" w:rsidRDefault="00A108D9" w:rsidP="00B332BF">
      <w:pPr>
        <w:spacing w:before="120" w:after="120" w:line="276" w:lineRule="auto"/>
        <w:ind w:left="2420" w:right="2182"/>
        <w:jc w:val="center"/>
        <w:rPr>
          <w:rFonts w:asciiTheme="minorHAnsi" w:hAnsiTheme="minorHAnsi" w:cstheme="minorHAnsi"/>
          <w:b/>
          <w:bCs/>
        </w:rPr>
      </w:pPr>
      <w:r w:rsidRPr="00121A00">
        <w:rPr>
          <w:rFonts w:asciiTheme="minorHAnsi" w:hAnsiTheme="minorHAnsi" w:cstheme="minorHAnsi"/>
          <w:b/>
          <w:bCs/>
        </w:rPr>
        <w:lastRenderedPageBreak/>
        <w:t>SPIS</w:t>
      </w:r>
      <w:r w:rsidRPr="00121A00">
        <w:rPr>
          <w:rFonts w:asciiTheme="minorHAnsi" w:hAnsiTheme="minorHAnsi" w:cstheme="minorHAnsi"/>
          <w:b/>
          <w:bCs/>
          <w:spacing w:val="-1"/>
        </w:rPr>
        <w:t xml:space="preserve"> </w:t>
      </w:r>
      <w:r w:rsidRPr="00121A00">
        <w:rPr>
          <w:rFonts w:asciiTheme="minorHAnsi" w:hAnsiTheme="minorHAnsi" w:cstheme="minorHAnsi"/>
          <w:b/>
          <w:bCs/>
        </w:rPr>
        <w:t>TREŚCI</w:t>
      </w:r>
    </w:p>
    <w:p w14:paraId="38858636" w14:textId="493A7DEF" w:rsidR="00A108D9" w:rsidRPr="00C52893" w:rsidRDefault="00A6088D" w:rsidP="004F5720">
      <w:pPr>
        <w:pStyle w:val="Spistreci2"/>
        <w:numPr>
          <w:ilvl w:val="0"/>
          <w:numId w:val="2"/>
        </w:numPr>
        <w:tabs>
          <w:tab w:val="left" w:pos="789"/>
          <w:tab w:val="left" w:pos="9298"/>
        </w:tabs>
        <w:spacing w:before="120" w:after="120"/>
        <w:rPr>
          <w:rFonts w:asciiTheme="minorHAnsi" w:hAnsiTheme="minorHAnsi" w:cstheme="minorHAnsi"/>
          <w:b w:val="0"/>
        </w:rPr>
      </w:pPr>
      <w:hyperlink r:id="rId9" w:anchor="_bookmark0" w:history="1">
        <w:r w:rsidR="00A108D9" w:rsidRPr="00C52893">
          <w:rPr>
            <w:rStyle w:val="Hipercze"/>
            <w:rFonts w:asciiTheme="minorHAnsi" w:hAnsiTheme="minorHAnsi" w:cstheme="minorHAnsi"/>
            <w:b w:val="0"/>
            <w:color w:val="auto"/>
            <w:u w:val="none"/>
          </w:rPr>
          <w:t>Nazwa</w:t>
        </w:r>
        <w:r w:rsidR="00A108D9" w:rsidRPr="00C52893">
          <w:rPr>
            <w:rStyle w:val="Hipercze"/>
            <w:rFonts w:asciiTheme="minorHAnsi" w:hAnsiTheme="minorHAnsi" w:cstheme="minorHAnsi"/>
            <w:b w:val="0"/>
            <w:color w:val="auto"/>
            <w:spacing w:val="-3"/>
            <w:u w:val="none"/>
          </w:rPr>
          <w:t xml:space="preserve"> </w:t>
        </w:r>
        <w:r w:rsidR="00A108D9" w:rsidRPr="00C52893">
          <w:rPr>
            <w:rStyle w:val="Hipercze"/>
            <w:rFonts w:asciiTheme="minorHAnsi" w:hAnsiTheme="minorHAnsi" w:cstheme="minorHAnsi"/>
            <w:b w:val="0"/>
            <w:color w:val="auto"/>
            <w:u w:val="none"/>
          </w:rPr>
          <w:t>oraz</w:t>
        </w:r>
        <w:r w:rsidR="00A108D9" w:rsidRPr="00C52893">
          <w:rPr>
            <w:rStyle w:val="Hipercze"/>
            <w:rFonts w:asciiTheme="minorHAnsi" w:hAnsiTheme="minorHAnsi" w:cstheme="minorHAnsi"/>
            <w:b w:val="0"/>
            <w:color w:val="auto"/>
            <w:spacing w:val="-4"/>
            <w:u w:val="none"/>
          </w:rPr>
          <w:t xml:space="preserve"> </w:t>
        </w:r>
        <w:r w:rsidR="00A108D9" w:rsidRPr="00C52893">
          <w:rPr>
            <w:rStyle w:val="Hipercze"/>
            <w:rFonts w:asciiTheme="minorHAnsi" w:hAnsiTheme="minorHAnsi" w:cstheme="minorHAnsi"/>
            <w:b w:val="0"/>
            <w:color w:val="auto"/>
            <w:u w:val="none"/>
          </w:rPr>
          <w:t>adres</w:t>
        </w:r>
        <w:r w:rsidR="00A108D9" w:rsidRPr="00C52893">
          <w:rPr>
            <w:rStyle w:val="Hipercze"/>
            <w:rFonts w:asciiTheme="minorHAnsi" w:hAnsiTheme="minorHAnsi" w:cstheme="minorHAnsi"/>
            <w:b w:val="0"/>
            <w:color w:val="auto"/>
            <w:spacing w:val="-1"/>
            <w:u w:val="none"/>
          </w:rPr>
          <w:t xml:space="preserve"> </w:t>
        </w:r>
        <w:r w:rsidR="00A108D9" w:rsidRPr="00C52893">
          <w:rPr>
            <w:rStyle w:val="Hipercze"/>
            <w:rFonts w:asciiTheme="minorHAnsi" w:hAnsiTheme="minorHAnsi" w:cstheme="minorHAnsi"/>
            <w:b w:val="0"/>
            <w:color w:val="auto"/>
            <w:u w:val="none"/>
          </w:rPr>
          <w:t>Zamawiającego</w:t>
        </w:r>
      </w:hyperlink>
      <w:r w:rsidR="00A108D9" w:rsidRPr="00C52893">
        <w:rPr>
          <w:rFonts w:asciiTheme="minorHAnsi" w:hAnsiTheme="minorHAnsi" w:cstheme="minorHAnsi"/>
          <w:b w:val="0"/>
        </w:rPr>
        <w:tab/>
      </w:r>
      <w:hyperlink r:id="rId10" w:anchor="_bookmark0" w:history="1">
        <w:r w:rsidR="00342455" w:rsidRPr="00C52893">
          <w:rPr>
            <w:rStyle w:val="Hipercze"/>
            <w:rFonts w:asciiTheme="minorHAnsi" w:hAnsiTheme="minorHAnsi" w:cstheme="minorHAnsi"/>
            <w:b w:val="0"/>
            <w:color w:val="auto"/>
            <w:u w:val="none"/>
          </w:rPr>
          <w:t>3</w:t>
        </w:r>
      </w:hyperlink>
    </w:p>
    <w:p w14:paraId="757A8CDF" w14:textId="22D56E7F" w:rsidR="00A108D9" w:rsidRPr="00C52893" w:rsidRDefault="00A6088D" w:rsidP="004F5720">
      <w:pPr>
        <w:pStyle w:val="Spistreci2"/>
        <w:numPr>
          <w:ilvl w:val="0"/>
          <w:numId w:val="2"/>
        </w:numPr>
        <w:tabs>
          <w:tab w:val="left" w:pos="849"/>
          <w:tab w:val="left" w:pos="9298"/>
        </w:tabs>
        <w:spacing w:before="120" w:after="120"/>
        <w:ind w:left="848" w:hanging="228"/>
        <w:rPr>
          <w:rFonts w:asciiTheme="minorHAnsi" w:hAnsiTheme="minorHAnsi" w:cstheme="minorHAnsi"/>
          <w:b w:val="0"/>
        </w:rPr>
      </w:pPr>
      <w:hyperlink r:id="rId11" w:anchor="_bookmark1" w:history="1">
        <w:r w:rsidR="00A108D9" w:rsidRPr="00C52893">
          <w:rPr>
            <w:rStyle w:val="Hipercze"/>
            <w:rFonts w:asciiTheme="minorHAnsi" w:hAnsiTheme="minorHAnsi" w:cstheme="minorHAnsi"/>
            <w:b w:val="0"/>
            <w:color w:val="auto"/>
            <w:u w:val="none"/>
          </w:rPr>
          <w:t>Ochrona</w:t>
        </w:r>
        <w:r w:rsidR="00A108D9" w:rsidRPr="00C52893">
          <w:rPr>
            <w:rStyle w:val="Hipercze"/>
            <w:rFonts w:asciiTheme="minorHAnsi" w:hAnsiTheme="minorHAnsi" w:cstheme="minorHAnsi"/>
            <w:b w:val="0"/>
            <w:color w:val="auto"/>
            <w:spacing w:val="-3"/>
            <w:u w:val="none"/>
          </w:rPr>
          <w:t xml:space="preserve"> </w:t>
        </w:r>
        <w:r w:rsidR="00A108D9" w:rsidRPr="00C52893">
          <w:rPr>
            <w:rStyle w:val="Hipercze"/>
            <w:rFonts w:asciiTheme="minorHAnsi" w:hAnsiTheme="minorHAnsi" w:cstheme="minorHAnsi"/>
            <w:b w:val="0"/>
            <w:color w:val="auto"/>
            <w:u w:val="none"/>
          </w:rPr>
          <w:t>danych</w:t>
        </w:r>
        <w:r w:rsidR="00A108D9" w:rsidRPr="00C52893">
          <w:rPr>
            <w:rStyle w:val="Hipercze"/>
            <w:rFonts w:asciiTheme="minorHAnsi" w:hAnsiTheme="minorHAnsi" w:cstheme="minorHAnsi"/>
            <w:b w:val="0"/>
            <w:color w:val="auto"/>
            <w:spacing w:val="-2"/>
            <w:u w:val="none"/>
          </w:rPr>
          <w:t xml:space="preserve"> </w:t>
        </w:r>
        <w:r w:rsidR="00A108D9" w:rsidRPr="00C52893">
          <w:rPr>
            <w:rStyle w:val="Hipercze"/>
            <w:rFonts w:asciiTheme="minorHAnsi" w:hAnsiTheme="minorHAnsi" w:cstheme="minorHAnsi"/>
            <w:b w:val="0"/>
            <w:color w:val="auto"/>
            <w:u w:val="none"/>
          </w:rPr>
          <w:t>osobowych</w:t>
        </w:r>
      </w:hyperlink>
      <w:r w:rsidR="00A108D9" w:rsidRPr="00C52893">
        <w:rPr>
          <w:rFonts w:asciiTheme="minorHAnsi" w:hAnsiTheme="minorHAnsi" w:cstheme="minorHAnsi"/>
          <w:b w:val="0"/>
        </w:rPr>
        <w:tab/>
      </w:r>
      <w:hyperlink r:id="rId12" w:anchor="_bookmark1" w:history="1">
        <w:r w:rsidR="00342455" w:rsidRPr="00C52893">
          <w:rPr>
            <w:rStyle w:val="Hipercze"/>
            <w:rFonts w:asciiTheme="minorHAnsi" w:hAnsiTheme="minorHAnsi" w:cstheme="minorHAnsi"/>
            <w:b w:val="0"/>
            <w:color w:val="auto"/>
            <w:u w:val="none"/>
          </w:rPr>
          <w:t>3</w:t>
        </w:r>
      </w:hyperlink>
    </w:p>
    <w:p w14:paraId="797B3D3F" w14:textId="2AEE71EC" w:rsidR="00A108D9" w:rsidRPr="00C52893" w:rsidRDefault="00A6088D" w:rsidP="004F5720">
      <w:pPr>
        <w:pStyle w:val="Spistreci2"/>
        <w:numPr>
          <w:ilvl w:val="0"/>
          <w:numId w:val="2"/>
        </w:numPr>
        <w:tabs>
          <w:tab w:val="left" w:pos="907"/>
          <w:tab w:val="left" w:pos="9298"/>
        </w:tabs>
        <w:spacing w:before="120" w:after="120"/>
        <w:ind w:left="621" w:right="165" w:firstLine="0"/>
        <w:rPr>
          <w:rFonts w:asciiTheme="minorHAnsi" w:hAnsiTheme="minorHAnsi" w:cstheme="minorHAnsi"/>
          <w:b w:val="0"/>
        </w:rPr>
      </w:pPr>
      <w:hyperlink r:id="rId13" w:anchor="_bookmark2" w:history="1">
        <w:r w:rsidR="00A108D9" w:rsidRPr="00C52893">
          <w:rPr>
            <w:rStyle w:val="Hipercze"/>
            <w:rFonts w:asciiTheme="minorHAnsi" w:hAnsiTheme="minorHAnsi" w:cstheme="minorHAnsi"/>
            <w:b w:val="0"/>
            <w:color w:val="auto"/>
            <w:u w:val="none"/>
          </w:rPr>
          <w:t>Adres</w:t>
        </w:r>
        <w:r w:rsidR="00A108D9" w:rsidRPr="00C52893">
          <w:rPr>
            <w:rStyle w:val="Hipercze"/>
            <w:rFonts w:asciiTheme="minorHAnsi" w:hAnsiTheme="minorHAnsi" w:cstheme="minorHAnsi"/>
            <w:b w:val="0"/>
            <w:color w:val="auto"/>
            <w:spacing w:val="3"/>
            <w:u w:val="none"/>
          </w:rPr>
          <w:t xml:space="preserve"> </w:t>
        </w:r>
        <w:r w:rsidR="00A108D9" w:rsidRPr="00C52893">
          <w:rPr>
            <w:rStyle w:val="Hipercze"/>
            <w:rFonts w:asciiTheme="minorHAnsi" w:hAnsiTheme="minorHAnsi" w:cstheme="minorHAnsi"/>
            <w:b w:val="0"/>
            <w:color w:val="auto"/>
            <w:u w:val="none"/>
          </w:rPr>
          <w:t>strony</w:t>
        </w:r>
        <w:r w:rsidR="00A108D9" w:rsidRPr="00C52893">
          <w:rPr>
            <w:rStyle w:val="Hipercze"/>
            <w:rFonts w:asciiTheme="minorHAnsi" w:hAnsiTheme="minorHAnsi" w:cstheme="minorHAnsi"/>
            <w:b w:val="0"/>
            <w:color w:val="auto"/>
            <w:spacing w:val="3"/>
            <w:u w:val="none"/>
          </w:rPr>
          <w:t xml:space="preserve"> </w:t>
        </w:r>
        <w:r w:rsidR="00A108D9" w:rsidRPr="00C52893">
          <w:rPr>
            <w:rStyle w:val="Hipercze"/>
            <w:rFonts w:asciiTheme="minorHAnsi" w:hAnsiTheme="minorHAnsi" w:cstheme="minorHAnsi"/>
            <w:b w:val="0"/>
            <w:color w:val="auto"/>
            <w:u w:val="none"/>
          </w:rPr>
          <w:t>internetowej,</w:t>
        </w:r>
        <w:r w:rsidR="00A108D9" w:rsidRPr="00C52893">
          <w:rPr>
            <w:rStyle w:val="Hipercze"/>
            <w:rFonts w:asciiTheme="minorHAnsi" w:hAnsiTheme="minorHAnsi" w:cstheme="minorHAnsi"/>
            <w:b w:val="0"/>
            <w:color w:val="auto"/>
            <w:spacing w:val="3"/>
            <w:u w:val="none"/>
          </w:rPr>
          <w:t xml:space="preserve"> </w:t>
        </w:r>
        <w:r w:rsidR="00A108D9" w:rsidRPr="00C52893">
          <w:rPr>
            <w:rStyle w:val="Hipercze"/>
            <w:rFonts w:asciiTheme="minorHAnsi" w:hAnsiTheme="minorHAnsi" w:cstheme="minorHAnsi"/>
            <w:b w:val="0"/>
            <w:color w:val="auto"/>
            <w:u w:val="none"/>
          </w:rPr>
          <w:t>na</w:t>
        </w:r>
        <w:r w:rsidR="00A108D9" w:rsidRPr="00C52893">
          <w:rPr>
            <w:rStyle w:val="Hipercze"/>
            <w:rFonts w:asciiTheme="minorHAnsi" w:hAnsiTheme="minorHAnsi" w:cstheme="minorHAnsi"/>
            <w:b w:val="0"/>
            <w:color w:val="auto"/>
            <w:spacing w:val="4"/>
            <w:u w:val="none"/>
          </w:rPr>
          <w:t xml:space="preserve"> </w:t>
        </w:r>
        <w:r w:rsidR="00A108D9" w:rsidRPr="00C52893">
          <w:rPr>
            <w:rStyle w:val="Hipercze"/>
            <w:rFonts w:asciiTheme="minorHAnsi" w:hAnsiTheme="minorHAnsi" w:cstheme="minorHAnsi"/>
            <w:b w:val="0"/>
            <w:color w:val="auto"/>
            <w:u w:val="none"/>
          </w:rPr>
          <w:t>której</w:t>
        </w:r>
        <w:r w:rsidR="00A108D9" w:rsidRPr="00C52893">
          <w:rPr>
            <w:rStyle w:val="Hipercze"/>
            <w:rFonts w:asciiTheme="minorHAnsi" w:hAnsiTheme="minorHAnsi" w:cstheme="minorHAnsi"/>
            <w:b w:val="0"/>
            <w:color w:val="auto"/>
            <w:spacing w:val="3"/>
            <w:u w:val="none"/>
          </w:rPr>
          <w:t xml:space="preserve"> </w:t>
        </w:r>
        <w:r w:rsidR="00A108D9" w:rsidRPr="00C52893">
          <w:rPr>
            <w:rStyle w:val="Hipercze"/>
            <w:rFonts w:asciiTheme="minorHAnsi" w:hAnsiTheme="minorHAnsi" w:cstheme="minorHAnsi"/>
            <w:b w:val="0"/>
            <w:color w:val="auto"/>
            <w:u w:val="none"/>
          </w:rPr>
          <w:t>udostępniane</w:t>
        </w:r>
        <w:r w:rsidR="00A108D9" w:rsidRPr="00C52893">
          <w:rPr>
            <w:rStyle w:val="Hipercze"/>
            <w:rFonts w:asciiTheme="minorHAnsi" w:hAnsiTheme="minorHAnsi" w:cstheme="minorHAnsi"/>
            <w:b w:val="0"/>
            <w:color w:val="auto"/>
            <w:spacing w:val="4"/>
            <w:u w:val="none"/>
          </w:rPr>
          <w:t xml:space="preserve"> </w:t>
        </w:r>
        <w:r w:rsidR="00A108D9" w:rsidRPr="00C52893">
          <w:rPr>
            <w:rStyle w:val="Hipercze"/>
            <w:rFonts w:asciiTheme="minorHAnsi" w:hAnsiTheme="minorHAnsi" w:cstheme="minorHAnsi"/>
            <w:b w:val="0"/>
            <w:color w:val="auto"/>
            <w:u w:val="none"/>
          </w:rPr>
          <w:t>będą</w:t>
        </w:r>
        <w:r w:rsidR="00A108D9" w:rsidRPr="00C52893">
          <w:rPr>
            <w:rStyle w:val="Hipercze"/>
            <w:rFonts w:asciiTheme="minorHAnsi" w:hAnsiTheme="minorHAnsi" w:cstheme="minorHAnsi"/>
            <w:b w:val="0"/>
            <w:color w:val="auto"/>
            <w:spacing w:val="4"/>
            <w:u w:val="none"/>
          </w:rPr>
          <w:t xml:space="preserve"> </w:t>
        </w:r>
        <w:r w:rsidR="00A108D9" w:rsidRPr="00C52893">
          <w:rPr>
            <w:rStyle w:val="Hipercze"/>
            <w:rFonts w:asciiTheme="minorHAnsi" w:hAnsiTheme="minorHAnsi" w:cstheme="minorHAnsi"/>
            <w:b w:val="0"/>
            <w:color w:val="auto"/>
            <w:u w:val="none"/>
          </w:rPr>
          <w:t>zmiany</w:t>
        </w:r>
        <w:r w:rsidR="00A108D9" w:rsidRPr="00C52893">
          <w:rPr>
            <w:rStyle w:val="Hipercze"/>
            <w:rFonts w:asciiTheme="minorHAnsi" w:hAnsiTheme="minorHAnsi" w:cstheme="minorHAnsi"/>
            <w:b w:val="0"/>
            <w:color w:val="auto"/>
            <w:spacing w:val="4"/>
            <w:u w:val="none"/>
          </w:rPr>
          <w:t xml:space="preserve"> </w:t>
        </w:r>
        <w:r w:rsidR="00A108D9" w:rsidRPr="00C52893">
          <w:rPr>
            <w:rStyle w:val="Hipercze"/>
            <w:rFonts w:asciiTheme="minorHAnsi" w:hAnsiTheme="minorHAnsi" w:cstheme="minorHAnsi"/>
            <w:b w:val="0"/>
            <w:color w:val="auto"/>
            <w:u w:val="none"/>
          </w:rPr>
          <w:t>i</w:t>
        </w:r>
        <w:r w:rsidR="00A108D9" w:rsidRPr="00C52893">
          <w:rPr>
            <w:rStyle w:val="Hipercze"/>
            <w:rFonts w:asciiTheme="minorHAnsi" w:hAnsiTheme="minorHAnsi" w:cstheme="minorHAnsi"/>
            <w:b w:val="0"/>
            <w:color w:val="auto"/>
            <w:spacing w:val="3"/>
            <w:u w:val="none"/>
          </w:rPr>
          <w:t xml:space="preserve"> </w:t>
        </w:r>
        <w:r w:rsidR="00A108D9" w:rsidRPr="00C52893">
          <w:rPr>
            <w:rStyle w:val="Hipercze"/>
            <w:rFonts w:asciiTheme="minorHAnsi" w:hAnsiTheme="minorHAnsi" w:cstheme="minorHAnsi"/>
            <w:b w:val="0"/>
            <w:color w:val="auto"/>
            <w:u w:val="none"/>
          </w:rPr>
          <w:t>wyjaśnienia</w:t>
        </w:r>
        <w:r w:rsidR="00A108D9" w:rsidRPr="00C52893">
          <w:rPr>
            <w:rStyle w:val="Hipercze"/>
            <w:rFonts w:asciiTheme="minorHAnsi" w:hAnsiTheme="minorHAnsi" w:cstheme="minorHAnsi"/>
            <w:b w:val="0"/>
            <w:color w:val="auto"/>
            <w:spacing w:val="4"/>
            <w:u w:val="none"/>
          </w:rPr>
          <w:t xml:space="preserve"> </w:t>
        </w:r>
        <w:r w:rsidR="00A108D9" w:rsidRPr="00C52893">
          <w:rPr>
            <w:rStyle w:val="Hipercze"/>
            <w:rFonts w:asciiTheme="minorHAnsi" w:hAnsiTheme="minorHAnsi" w:cstheme="minorHAnsi"/>
            <w:b w:val="0"/>
            <w:color w:val="auto"/>
            <w:u w:val="none"/>
          </w:rPr>
          <w:t>treści</w:t>
        </w:r>
        <w:r w:rsidR="00A108D9" w:rsidRPr="00C52893">
          <w:rPr>
            <w:rStyle w:val="Hipercze"/>
            <w:rFonts w:asciiTheme="minorHAnsi" w:hAnsiTheme="minorHAnsi" w:cstheme="minorHAnsi"/>
            <w:b w:val="0"/>
            <w:color w:val="auto"/>
            <w:spacing w:val="4"/>
            <w:u w:val="none"/>
          </w:rPr>
          <w:t xml:space="preserve"> </w:t>
        </w:r>
        <w:r w:rsidR="00A108D9" w:rsidRPr="00C52893">
          <w:rPr>
            <w:rStyle w:val="Hipercze"/>
            <w:rFonts w:asciiTheme="minorHAnsi" w:hAnsiTheme="minorHAnsi" w:cstheme="minorHAnsi"/>
            <w:b w:val="0"/>
            <w:color w:val="auto"/>
            <w:u w:val="none"/>
          </w:rPr>
          <w:t>SWZ</w:t>
        </w:r>
      </w:hyperlink>
      <w:r w:rsidR="00A108D9" w:rsidRPr="00C52893">
        <w:rPr>
          <w:rFonts w:asciiTheme="minorHAnsi" w:hAnsiTheme="minorHAnsi" w:cstheme="minorHAnsi"/>
          <w:b w:val="0"/>
          <w:spacing w:val="1"/>
        </w:rPr>
        <w:t xml:space="preserve"> </w:t>
      </w:r>
      <w:hyperlink r:id="rId14" w:anchor="_bookmark2" w:history="1">
        <w:r w:rsidR="00A108D9" w:rsidRPr="00C52893">
          <w:rPr>
            <w:rStyle w:val="Hipercze"/>
            <w:rFonts w:asciiTheme="minorHAnsi" w:hAnsiTheme="minorHAnsi" w:cstheme="minorHAnsi"/>
            <w:b w:val="0"/>
            <w:color w:val="auto"/>
            <w:u w:val="none"/>
          </w:rPr>
          <w:t>oraz inne dokumenty zamówienia bezpośrednio związane z postępowaniem o udzielenie</w:t>
        </w:r>
      </w:hyperlink>
      <w:r w:rsidR="00A108D9" w:rsidRPr="00C52893">
        <w:rPr>
          <w:rFonts w:asciiTheme="minorHAnsi" w:hAnsiTheme="minorHAnsi" w:cstheme="minorHAnsi"/>
          <w:b w:val="0"/>
          <w:spacing w:val="1"/>
        </w:rPr>
        <w:t xml:space="preserve"> </w:t>
      </w:r>
      <w:hyperlink r:id="rId15" w:anchor="_bookmark2" w:history="1">
        <w:r w:rsidR="00A108D9" w:rsidRPr="00C52893">
          <w:rPr>
            <w:rStyle w:val="Hipercze"/>
            <w:rFonts w:asciiTheme="minorHAnsi" w:hAnsiTheme="minorHAnsi" w:cstheme="minorHAnsi"/>
            <w:b w:val="0"/>
            <w:color w:val="auto"/>
            <w:u w:val="none"/>
          </w:rPr>
          <w:t>z</w:t>
        </w:r>
      </w:hyperlink>
      <w:hyperlink r:id="rId16" w:anchor="_bookmark2" w:history="1">
        <w:r w:rsidR="00A108D9" w:rsidRPr="00C52893">
          <w:rPr>
            <w:rStyle w:val="Hipercze"/>
            <w:rFonts w:asciiTheme="minorHAnsi" w:hAnsiTheme="minorHAnsi" w:cstheme="minorHAnsi"/>
            <w:b w:val="0"/>
            <w:color w:val="auto"/>
            <w:u w:val="none"/>
          </w:rPr>
          <w:t>amówienia</w:t>
        </w:r>
      </w:hyperlink>
      <w:r w:rsidR="00A108D9" w:rsidRPr="00C52893">
        <w:rPr>
          <w:rFonts w:asciiTheme="minorHAnsi" w:hAnsiTheme="minorHAnsi" w:cstheme="minorHAnsi"/>
          <w:b w:val="0"/>
        </w:rPr>
        <w:tab/>
      </w:r>
      <w:hyperlink r:id="rId17" w:anchor="_bookmark2" w:history="1">
        <w:r w:rsidR="00342455" w:rsidRPr="00C52893">
          <w:rPr>
            <w:rStyle w:val="Hipercze"/>
            <w:rFonts w:asciiTheme="minorHAnsi" w:hAnsiTheme="minorHAnsi" w:cstheme="minorHAnsi"/>
            <w:b w:val="0"/>
            <w:color w:val="auto"/>
            <w:spacing w:val="-3"/>
            <w:u w:val="none"/>
          </w:rPr>
          <w:t>4</w:t>
        </w:r>
      </w:hyperlink>
    </w:p>
    <w:p w14:paraId="07E98C02" w14:textId="2EE52A90" w:rsidR="00A108D9" w:rsidRPr="00C52893" w:rsidRDefault="00A6088D" w:rsidP="004F5720">
      <w:pPr>
        <w:pStyle w:val="Spistreci2"/>
        <w:numPr>
          <w:ilvl w:val="0"/>
          <w:numId w:val="2"/>
        </w:numPr>
        <w:tabs>
          <w:tab w:val="left" w:pos="919"/>
          <w:tab w:val="left" w:pos="9298"/>
        </w:tabs>
        <w:spacing w:before="120" w:after="120"/>
        <w:ind w:left="918" w:hanging="298"/>
        <w:rPr>
          <w:rFonts w:asciiTheme="minorHAnsi" w:hAnsiTheme="minorHAnsi" w:cstheme="minorHAnsi"/>
          <w:b w:val="0"/>
        </w:rPr>
      </w:pPr>
      <w:hyperlink r:id="rId18" w:anchor="_bookmark3" w:history="1">
        <w:r w:rsidR="00A108D9" w:rsidRPr="00C52893">
          <w:rPr>
            <w:rStyle w:val="Hipercze"/>
            <w:rFonts w:asciiTheme="minorHAnsi" w:hAnsiTheme="minorHAnsi" w:cstheme="minorHAnsi"/>
            <w:b w:val="0"/>
            <w:color w:val="auto"/>
            <w:u w:val="none"/>
          </w:rPr>
          <w:t>Tryb</w:t>
        </w:r>
        <w:r w:rsidR="00A108D9" w:rsidRPr="00C52893">
          <w:rPr>
            <w:rStyle w:val="Hipercze"/>
            <w:rFonts w:asciiTheme="minorHAnsi" w:hAnsiTheme="minorHAnsi" w:cstheme="minorHAnsi"/>
            <w:b w:val="0"/>
            <w:color w:val="auto"/>
            <w:spacing w:val="-4"/>
            <w:u w:val="none"/>
          </w:rPr>
          <w:t xml:space="preserve"> </w:t>
        </w:r>
        <w:r w:rsidR="00A108D9" w:rsidRPr="00C52893">
          <w:rPr>
            <w:rStyle w:val="Hipercze"/>
            <w:rFonts w:asciiTheme="minorHAnsi" w:hAnsiTheme="minorHAnsi" w:cstheme="minorHAnsi"/>
            <w:b w:val="0"/>
            <w:color w:val="auto"/>
            <w:u w:val="none"/>
          </w:rPr>
          <w:t>udzielania</w:t>
        </w:r>
        <w:r w:rsidR="00A108D9" w:rsidRPr="00C52893">
          <w:rPr>
            <w:rStyle w:val="Hipercze"/>
            <w:rFonts w:asciiTheme="minorHAnsi" w:hAnsiTheme="minorHAnsi" w:cstheme="minorHAnsi"/>
            <w:b w:val="0"/>
            <w:color w:val="auto"/>
            <w:spacing w:val="-4"/>
            <w:u w:val="none"/>
          </w:rPr>
          <w:t xml:space="preserve"> </w:t>
        </w:r>
        <w:r w:rsidR="00A108D9" w:rsidRPr="00C52893">
          <w:rPr>
            <w:rStyle w:val="Hipercze"/>
            <w:rFonts w:asciiTheme="minorHAnsi" w:hAnsiTheme="minorHAnsi" w:cstheme="minorHAnsi"/>
            <w:b w:val="0"/>
            <w:color w:val="auto"/>
            <w:u w:val="none"/>
          </w:rPr>
          <w:t>zamówienia</w:t>
        </w:r>
      </w:hyperlink>
      <w:r w:rsidR="00A108D9" w:rsidRPr="00C52893">
        <w:rPr>
          <w:rFonts w:asciiTheme="minorHAnsi" w:hAnsiTheme="minorHAnsi" w:cstheme="minorHAnsi"/>
          <w:b w:val="0"/>
        </w:rPr>
        <w:tab/>
      </w:r>
      <w:r w:rsidR="00342455" w:rsidRPr="00C52893">
        <w:rPr>
          <w:rFonts w:asciiTheme="minorHAnsi" w:hAnsiTheme="minorHAnsi" w:cstheme="minorHAnsi"/>
          <w:b w:val="0"/>
        </w:rPr>
        <w:t>4</w:t>
      </w:r>
    </w:p>
    <w:p w14:paraId="25ACCE6B" w14:textId="67DBFC3D" w:rsidR="00A108D9" w:rsidRPr="00C52893" w:rsidRDefault="00A6088D" w:rsidP="004F5720">
      <w:pPr>
        <w:pStyle w:val="Spistreci2"/>
        <w:numPr>
          <w:ilvl w:val="0"/>
          <w:numId w:val="2"/>
        </w:numPr>
        <w:tabs>
          <w:tab w:val="left" w:pos="861"/>
          <w:tab w:val="left" w:pos="9298"/>
        </w:tabs>
        <w:spacing w:before="120" w:after="120"/>
        <w:ind w:left="860" w:hanging="240"/>
        <w:rPr>
          <w:rFonts w:asciiTheme="minorHAnsi" w:hAnsiTheme="minorHAnsi" w:cstheme="minorHAnsi"/>
          <w:b w:val="0"/>
        </w:rPr>
      </w:pPr>
      <w:hyperlink r:id="rId19" w:anchor="_bookmark4" w:history="1">
        <w:r w:rsidR="00A108D9" w:rsidRPr="00C52893">
          <w:rPr>
            <w:rStyle w:val="Hipercze"/>
            <w:rFonts w:asciiTheme="minorHAnsi" w:hAnsiTheme="minorHAnsi" w:cstheme="minorHAnsi"/>
            <w:b w:val="0"/>
            <w:color w:val="auto"/>
            <w:u w:val="none"/>
          </w:rPr>
          <w:t>Opis</w:t>
        </w:r>
        <w:r w:rsidR="00A108D9" w:rsidRPr="00C52893">
          <w:rPr>
            <w:rStyle w:val="Hipercze"/>
            <w:rFonts w:asciiTheme="minorHAnsi" w:hAnsiTheme="minorHAnsi" w:cstheme="minorHAnsi"/>
            <w:b w:val="0"/>
            <w:color w:val="auto"/>
            <w:spacing w:val="-3"/>
            <w:u w:val="none"/>
          </w:rPr>
          <w:t xml:space="preserve"> </w:t>
        </w:r>
        <w:r w:rsidR="00A108D9" w:rsidRPr="00C52893">
          <w:rPr>
            <w:rStyle w:val="Hipercze"/>
            <w:rFonts w:asciiTheme="minorHAnsi" w:hAnsiTheme="minorHAnsi" w:cstheme="minorHAnsi"/>
            <w:b w:val="0"/>
            <w:color w:val="auto"/>
            <w:u w:val="none"/>
          </w:rPr>
          <w:t>przedmiotu</w:t>
        </w:r>
        <w:r w:rsidR="00A108D9" w:rsidRPr="00C52893">
          <w:rPr>
            <w:rStyle w:val="Hipercze"/>
            <w:rFonts w:asciiTheme="minorHAnsi" w:hAnsiTheme="minorHAnsi" w:cstheme="minorHAnsi"/>
            <w:b w:val="0"/>
            <w:color w:val="auto"/>
            <w:spacing w:val="-4"/>
            <w:u w:val="none"/>
          </w:rPr>
          <w:t xml:space="preserve"> </w:t>
        </w:r>
        <w:r w:rsidR="00A108D9" w:rsidRPr="00C52893">
          <w:rPr>
            <w:rStyle w:val="Hipercze"/>
            <w:rFonts w:asciiTheme="minorHAnsi" w:hAnsiTheme="minorHAnsi" w:cstheme="minorHAnsi"/>
            <w:b w:val="0"/>
            <w:color w:val="auto"/>
            <w:u w:val="none"/>
          </w:rPr>
          <w:t>zamówienia</w:t>
        </w:r>
      </w:hyperlink>
      <w:r w:rsidR="00A108D9" w:rsidRPr="00C52893">
        <w:rPr>
          <w:rFonts w:asciiTheme="minorHAnsi" w:hAnsiTheme="minorHAnsi" w:cstheme="minorHAnsi"/>
          <w:b w:val="0"/>
        </w:rPr>
        <w:tab/>
      </w:r>
      <w:hyperlink r:id="rId20" w:anchor="_bookmark4" w:history="1">
        <w:r w:rsidR="00342455" w:rsidRPr="00C52893">
          <w:rPr>
            <w:rStyle w:val="Hipercze"/>
            <w:rFonts w:asciiTheme="minorHAnsi" w:hAnsiTheme="minorHAnsi" w:cstheme="minorHAnsi"/>
            <w:b w:val="0"/>
            <w:color w:val="auto"/>
            <w:u w:val="none"/>
          </w:rPr>
          <w:t>5</w:t>
        </w:r>
      </w:hyperlink>
    </w:p>
    <w:p w14:paraId="7177A05B" w14:textId="31BECE6D" w:rsidR="00A108D9" w:rsidRPr="00C52893" w:rsidRDefault="00A6088D" w:rsidP="004F5720">
      <w:pPr>
        <w:pStyle w:val="Spistreci2"/>
        <w:numPr>
          <w:ilvl w:val="0"/>
          <w:numId w:val="2"/>
        </w:numPr>
        <w:tabs>
          <w:tab w:val="left" w:pos="919"/>
          <w:tab w:val="left" w:pos="9298"/>
        </w:tabs>
        <w:spacing w:before="120" w:after="120"/>
        <w:ind w:left="918" w:hanging="298"/>
        <w:rPr>
          <w:rFonts w:asciiTheme="minorHAnsi" w:hAnsiTheme="minorHAnsi" w:cstheme="minorHAnsi"/>
          <w:b w:val="0"/>
        </w:rPr>
      </w:pPr>
      <w:hyperlink r:id="rId21" w:anchor="_bookmark5" w:history="1">
        <w:r w:rsidR="00A108D9" w:rsidRPr="00C52893">
          <w:rPr>
            <w:rStyle w:val="Hipercze"/>
            <w:rFonts w:asciiTheme="minorHAnsi" w:hAnsiTheme="minorHAnsi" w:cstheme="minorHAnsi"/>
            <w:b w:val="0"/>
            <w:color w:val="auto"/>
            <w:u w:val="none"/>
          </w:rPr>
          <w:t>Informacja</w:t>
        </w:r>
        <w:r w:rsidR="00A108D9" w:rsidRPr="00C52893">
          <w:rPr>
            <w:rStyle w:val="Hipercze"/>
            <w:rFonts w:asciiTheme="minorHAnsi" w:hAnsiTheme="minorHAnsi" w:cstheme="minorHAnsi"/>
            <w:b w:val="0"/>
            <w:color w:val="auto"/>
            <w:spacing w:val="-4"/>
            <w:u w:val="none"/>
          </w:rPr>
          <w:t xml:space="preserve"> </w:t>
        </w:r>
        <w:r w:rsidR="00A108D9" w:rsidRPr="00C52893">
          <w:rPr>
            <w:rStyle w:val="Hipercze"/>
            <w:rFonts w:asciiTheme="minorHAnsi" w:hAnsiTheme="minorHAnsi" w:cstheme="minorHAnsi"/>
            <w:b w:val="0"/>
            <w:color w:val="auto"/>
            <w:u w:val="none"/>
          </w:rPr>
          <w:t>na</w:t>
        </w:r>
        <w:r w:rsidR="00A108D9" w:rsidRPr="00C52893">
          <w:rPr>
            <w:rStyle w:val="Hipercze"/>
            <w:rFonts w:asciiTheme="minorHAnsi" w:hAnsiTheme="minorHAnsi" w:cstheme="minorHAnsi"/>
            <w:b w:val="0"/>
            <w:color w:val="auto"/>
            <w:spacing w:val="-4"/>
            <w:u w:val="none"/>
          </w:rPr>
          <w:t xml:space="preserve"> </w:t>
        </w:r>
        <w:r w:rsidR="00A108D9" w:rsidRPr="00C52893">
          <w:rPr>
            <w:rStyle w:val="Hipercze"/>
            <w:rFonts w:asciiTheme="minorHAnsi" w:hAnsiTheme="minorHAnsi" w:cstheme="minorHAnsi"/>
            <w:b w:val="0"/>
            <w:color w:val="auto"/>
            <w:u w:val="none"/>
          </w:rPr>
          <w:t>temat</w:t>
        </w:r>
        <w:r w:rsidR="00A108D9" w:rsidRPr="00C52893">
          <w:rPr>
            <w:rStyle w:val="Hipercze"/>
            <w:rFonts w:asciiTheme="minorHAnsi" w:hAnsiTheme="minorHAnsi" w:cstheme="minorHAnsi"/>
            <w:b w:val="0"/>
            <w:color w:val="auto"/>
            <w:spacing w:val="-5"/>
            <w:u w:val="none"/>
          </w:rPr>
          <w:t xml:space="preserve"> </w:t>
        </w:r>
        <w:r w:rsidR="00A108D9" w:rsidRPr="00C52893">
          <w:rPr>
            <w:rStyle w:val="Hipercze"/>
            <w:rFonts w:asciiTheme="minorHAnsi" w:hAnsiTheme="minorHAnsi" w:cstheme="minorHAnsi"/>
            <w:b w:val="0"/>
            <w:color w:val="auto"/>
            <w:u w:val="none"/>
          </w:rPr>
          <w:t>części</w:t>
        </w:r>
        <w:r w:rsidR="00A108D9" w:rsidRPr="00C52893">
          <w:rPr>
            <w:rStyle w:val="Hipercze"/>
            <w:rFonts w:asciiTheme="minorHAnsi" w:hAnsiTheme="minorHAnsi" w:cstheme="minorHAnsi"/>
            <w:b w:val="0"/>
            <w:color w:val="auto"/>
            <w:spacing w:val="-4"/>
            <w:u w:val="none"/>
          </w:rPr>
          <w:t xml:space="preserve"> </w:t>
        </w:r>
        <w:r w:rsidR="00A108D9" w:rsidRPr="00C52893">
          <w:rPr>
            <w:rStyle w:val="Hipercze"/>
            <w:rFonts w:asciiTheme="minorHAnsi" w:hAnsiTheme="minorHAnsi" w:cstheme="minorHAnsi"/>
            <w:b w:val="0"/>
            <w:color w:val="auto"/>
            <w:u w:val="none"/>
          </w:rPr>
          <w:t>zamówienia</w:t>
        </w:r>
        <w:r w:rsidR="00A108D9" w:rsidRPr="00C52893">
          <w:rPr>
            <w:rStyle w:val="Hipercze"/>
            <w:rFonts w:asciiTheme="minorHAnsi" w:hAnsiTheme="minorHAnsi" w:cstheme="minorHAnsi"/>
            <w:b w:val="0"/>
            <w:color w:val="auto"/>
            <w:spacing w:val="-5"/>
            <w:u w:val="none"/>
          </w:rPr>
          <w:t xml:space="preserve"> </w:t>
        </w:r>
        <w:r w:rsidR="00A108D9" w:rsidRPr="00C52893">
          <w:rPr>
            <w:rStyle w:val="Hipercze"/>
            <w:rFonts w:asciiTheme="minorHAnsi" w:hAnsiTheme="minorHAnsi" w:cstheme="minorHAnsi"/>
            <w:b w:val="0"/>
            <w:color w:val="auto"/>
            <w:u w:val="none"/>
          </w:rPr>
          <w:t>i</w:t>
        </w:r>
        <w:r w:rsidR="00A108D9" w:rsidRPr="00C52893">
          <w:rPr>
            <w:rStyle w:val="Hipercze"/>
            <w:rFonts w:asciiTheme="minorHAnsi" w:hAnsiTheme="minorHAnsi" w:cstheme="minorHAnsi"/>
            <w:b w:val="0"/>
            <w:color w:val="auto"/>
            <w:spacing w:val="-4"/>
            <w:u w:val="none"/>
          </w:rPr>
          <w:t xml:space="preserve"> </w:t>
        </w:r>
        <w:r w:rsidR="00A108D9" w:rsidRPr="00C52893">
          <w:rPr>
            <w:rStyle w:val="Hipercze"/>
            <w:rFonts w:asciiTheme="minorHAnsi" w:hAnsiTheme="minorHAnsi" w:cstheme="minorHAnsi"/>
            <w:b w:val="0"/>
            <w:color w:val="auto"/>
            <w:u w:val="none"/>
          </w:rPr>
          <w:t>możliwości</w:t>
        </w:r>
        <w:r w:rsidR="00A108D9" w:rsidRPr="00C52893">
          <w:rPr>
            <w:rStyle w:val="Hipercze"/>
            <w:rFonts w:asciiTheme="minorHAnsi" w:hAnsiTheme="minorHAnsi" w:cstheme="minorHAnsi"/>
            <w:b w:val="0"/>
            <w:color w:val="auto"/>
            <w:spacing w:val="-2"/>
            <w:u w:val="none"/>
          </w:rPr>
          <w:t xml:space="preserve"> </w:t>
        </w:r>
        <w:r w:rsidR="00A108D9" w:rsidRPr="00C52893">
          <w:rPr>
            <w:rStyle w:val="Hipercze"/>
            <w:rFonts w:asciiTheme="minorHAnsi" w:hAnsiTheme="minorHAnsi" w:cstheme="minorHAnsi"/>
            <w:b w:val="0"/>
            <w:color w:val="auto"/>
            <w:u w:val="none"/>
          </w:rPr>
          <w:t>składania</w:t>
        </w:r>
        <w:r w:rsidR="00A108D9" w:rsidRPr="00C52893">
          <w:rPr>
            <w:rStyle w:val="Hipercze"/>
            <w:rFonts w:asciiTheme="minorHAnsi" w:hAnsiTheme="minorHAnsi" w:cstheme="minorHAnsi"/>
            <w:b w:val="0"/>
            <w:color w:val="auto"/>
            <w:spacing w:val="-3"/>
            <w:u w:val="none"/>
          </w:rPr>
          <w:t xml:space="preserve"> </w:t>
        </w:r>
        <w:r w:rsidR="00A108D9" w:rsidRPr="00C52893">
          <w:rPr>
            <w:rStyle w:val="Hipercze"/>
            <w:rFonts w:asciiTheme="minorHAnsi" w:hAnsiTheme="minorHAnsi" w:cstheme="minorHAnsi"/>
            <w:b w:val="0"/>
            <w:color w:val="auto"/>
            <w:u w:val="none"/>
          </w:rPr>
          <w:t>ofert</w:t>
        </w:r>
        <w:r w:rsidR="00A108D9" w:rsidRPr="00C52893">
          <w:rPr>
            <w:rStyle w:val="Hipercze"/>
            <w:rFonts w:asciiTheme="minorHAnsi" w:hAnsiTheme="minorHAnsi" w:cstheme="minorHAnsi"/>
            <w:b w:val="0"/>
            <w:color w:val="auto"/>
            <w:spacing w:val="-4"/>
            <w:u w:val="none"/>
          </w:rPr>
          <w:t xml:space="preserve"> </w:t>
        </w:r>
        <w:r w:rsidR="00A108D9" w:rsidRPr="00C52893">
          <w:rPr>
            <w:rStyle w:val="Hipercze"/>
            <w:rFonts w:asciiTheme="minorHAnsi" w:hAnsiTheme="minorHAnsi" w:cstheme="minorHAnsi"/>
            <w:b w:val="0"/>
            <w:color w:val="auto"/>
            <w:u w:val="none"/>
          </w:rPr>
          <w:t>częściowych</w:t>
        </w:r>
      </w:hyperlink>
      <w:r w:rsidR="00A108D9" w:rsidRPr="00C52893">
        <w:rPr>
          <w:rFonts w:asciiTheme="minorHAnsi" w:hAnsiTheme="minorHAnsi" w:cstheme="minorHAnsi"/>
          <w:b w:val="0"/>
        </w:rPr>
        <w:tab/>
      </w:r>
      <w:hyperlink r:id="rId22" w:anchor="_bookmark5" w:history="1">
        <w:r w:rsidR="00342455" w:rsidRPr="00C52893">
          <w:rPr>
            <w:rStyle w:val="Hipercze"/>
            <w:rFonts w:asciiTheme="minorHAnsi" w:hAnsiTheme="minorHAnsi" w:cstheme="minorHAnsi"/>
            <w:b w:val="0"/>
            <w:color w:val="auto"/>
            <w:u w:val="none"/>
          </w:rPr>
          <w:t>6</w:t>
        </w:r>
      </w:hyperlink>
    </w:p>
    <w:p w14:paraId="154FB9D3" w14:textId="68E7E7BC" w:rsidR="00A108D9" w:rsidRPr="00C52893" w:rsidRDefault="00A6088D" w:rsidP="004F5720">
      <w:pPr>
        <w:pStyle w:val="Spistreci2"/>
        <w:numPr>
          <w:ilvl w:val="0"/>
          <w:numId w:val="2"/>
        </w:numPr>
        <w:tabs>
          <w:tab w:val="left" w:pos="979"/>
          <w:tab w:val="left" w:pos="9298"/>
        </w:tabs>
        <w:spacing w:before="120" w:after="120"/>
        <w:ind w:left="978" w:hanging="358"/>
        <w:rPr>
          <w:rFonts w:asciiTheme="minorHAnsi" w:hAnsiTheme="minorHAnsi" w:cstheme="minorHAnsi"/>
          <w:b w:val="0"/>
        </w:rPr>
      </w:pPr>
      <w:hyperlink r:id="rId23" w:anchor="_bookmark6" w:history="1">
        <w:r w:rsidR="00A108D9" w:rsidRPr="00C52893">
          <w:rPr>
            <w:rStyle w:val="Hipercze"/>
            <w:rFonts w:asciiTheme="minorHAnsi" w:hAnsiTheme="minorHAnsi" w:cstheme="minorHAnsi"/>
            <w:b w:val="0"/>
            <w:color w:val="auto"/>
            <w:u w:val="none"/>
          </w:rPr>
          <w:t>Przedmiotowe</w:t>
        </w:r>
        <w:r w:rsidR="00A108D9" w:rsidRPr="00C52893">
          <w:rPr>
            <w:rStyle w:val="Hipercze"/>
            <w:rFonts w:asciiTheme="minorHAnsi" w:hAnsiTheme="minorHAnsi" w:cstheme="minorHAnsi"/>
            <w:b w:val="0"/>
            <w:color w:val="auto"/>
            <w:spacing w:val="-4"/>
            <w:u w:val="none"/>
          </w:rPr>
          <w:t xml:space="preserve"> </w:t>
        </w:r>
        <w:r w:rsidR="00A108D9" w:rsidRPr="00C52893">
          <w:rPr>
            <w:rStyle w:val="Hipercze"/>
            <w:rFonts w:asciiTheme="minorHAnsi" w:hAnsiTheme="minorHAnsi" w:cstheme="minorHAnsi"/>
            <w:b w:val="0"/>
            <w:color w:val="auto"/>
            <w:u w:val="none"/>
          </w:rPr>
          <w:t>środki</w:t>
        </w:r>
        <w:r w:rsidR="00A108D9" w:rsidRPr="00C52893">
          <w:rPr>
            <w:rStyle w:val="Hipercze"/>
            <w:rFonts w:asciiTheme="minorHAnsi" w:hAnsiTheme="minorHAnsi" w:cstheme="minorHAnsi"/>
            <w:b w:val="0"/>
            <w:color w:val="auto"/>
            <w:spacing w:val="-5"/>
            <w:u w:val="none"/>
          </w:rPr>
          <w:t xml:space="preserve"> </w:t>
        </w:r>
        <w:r w:rsidR="00A108D9" w:rsidRPr="00C52893">
          <w:rPr>
            <w:rStyle w:val="Hipercze"/>
            <w:rFonts w:asciiTheme="minorHAnsi" w:hAnsiTheme="minorHAnsi" w:cstheme="minorHAnsi"/>
            <w:b w:val="0"/>
            <w:color w:val="auto"/>
            <w:u w:val="none"/>
          </w:rPr>
          <w:t>dowodowe</w:t>
        </w:r>
      </w:hyperlink>
      <w:r w:rsidR="00A108D9" w:rsidRPr="00C52893">
        <w:rPr>
          <w:rFonts w:asciiTheme="minorHAnsi" w:hAnsiTheme="minorHAnsi" w:cstheme="minorHAnsi"/>
          <w:b w:val="0"/>
        </w:rPr>
        <w:tab/>
      </w:r>
      <w:hyperlink r:id="rId24" w:anchor="_bookmark6" w:history="1">
        <w:r w:rsidR="00342455" w:rsidRPr="00C52893">
          <w:rPr>
            <w:rStyle w:val="Hipercze"/>
            <w:rFonts w:asciiTheme="minorHAnsi" w:hAnsiTheme="minorHAnsi" w:cstheme="minorHAnsi"/>
            <w:b w:val="0"/>
            <w:color w:val="auto"/>
            <w:u w:val="none"/>
          </w:rPr>
          <w:t>6</w:t>
        </w:r>
      </w:hyperlink>
    </w:p>
    <w:p w14:paraId="2E988362" w14:textId="021FAA55" w:rsidR="00A108D9" w:rsidRPr="00C52893" w:rsidRDefault="00A6088D" w:rsidP="004F5720">
      <w:pPr>
        <w:pStyle w:val="Spistreci2"/>
        <w:numPr>
          <w:ilvl w:val="0"/>
          <w:numId w:val="2"/>
        </w:numPr>
        <w:tabs>
          <w:tab w:val="left" w:pos="1036"/>
          <w:tab w:val="left" w:pos="9298"/>
        </w:tabs>
        <w:spacing w:before="120" w:after="120"/>
        <w:ind w:left="1035" w:hanging="415"/>
        <w:rPr>
          <w:rFonts w:asciiTheme="minorHAnsi" w:hAnsiTheme="minorHAnsi" w:cstheme="minorHAnsi"/>
          <w:b w:val="0"/>
        </w:rPr>
      </w:pPr>
      <w:hyperlink r:id="rId25" w:anchor="_bookmark7" w:history="1">
        <w:r w:rsidR="00A108D9" w:rsidRPr="00C52893">
          <w:rPr>
            <w:rStyle w:val="Hipercze"/>
            <w:rFonts w:asciiTheme="minorHAnsi" w:hAnsiTheme="minorHAnsi" w:cstheme="minorHAnsi"/>
            <w:b w:val="0"/>
            <w:color w:val="auto"/>
            <w:u w:val="none"/>
          </w:rPr>
          <w:t>Termin</w:t>
        </w:r>
        <w:r w:rsidR="00A108D9" w:rsidRPr="00C52893">
          <w:rPr>
            <w:rStyle w:val="Hipercze"/>
            <w:rFonts w:asciiTheme="minorHAnsi" w:hAnsiTheme="minorHAnsi" w:cstheme="minorHAnsi"/>
            <w:b w:val="0"/>
            <w:color w:val="auto"/>
            <w:spacing w:val="-5"/>
            <w:u w:val="none"/>
          </w:rPr>
          <w:t xml:space="preserve"> </w:t>
        </w:r>
        <w:r w:rsidR="00A108D9" w:rsidRPr="00C52893">
          <w:rPr>
            <w:rStyle w:val="Hipercze"/>
            <w:rFonts w:asciiTheme="minorHAnsi" w:hAnsiTheme="minorHAnsi" w:cstheme="minorHAnsi"/>
            <w:b w:val="0"/>
            <w:color w:val="auto"/>
            <w:u w:val="none"/>
          </w:rPr>
          <w:t>wykonania</w:t>
        </w:r>
        <w:r w:rsidR="00A108D9" w:rsidRPr="00C52893">
          <w:rPr>
            <w:rStyle w:val="Hipercze"/>
            <w:rFonts w:asciiTheme="minorHAnsi" w:hAnsiTheme="minorHAnsi" w:cstheme="minorHAnsi"/>
            <w:b w:val="0"/>
            <w:color w:val="auto"/>
            <w:spacing w:val="-4"/>
            <w:u w:val="none"/>
          </w:rPr>
          <w:t xml:space="preserve"> </w:t>
        </w:r>
        <w:r w:rsidR="00A108D9" w:rsidRPr="00C52893">
          <w:rPr>
            <w:rStyle w:val="Hipercze"/>
            <w:rFonts w:asciiTheme="minorHAnsi" w:hAnsiTheme="minorHAnsi" w:cstheme="minorHAnsi"/>
            <w:b w:val="0"/>
            <w:color w:val="auto"/>
            <w:u w:val="none"/>
          </w:rPr>
          <w:t>zamówienia</w:t>
        </w:r>
      </w:hyperlink>
      <w:r w:rsidR="00A108D9" w:rsidRPr="00C52893">
        <w:rPr>
          <w:rFonts w:asciiTheme="minorHAnsi" w:hAnsiTheme="minorHAnsi" w:cstheme="minorHAnsi"/>
          <w:b w:val="0"/>
        </w:rPr>
        <w:tab/>
      </w:r>
      <w:r w:rsidR="00342455" w:rsidRPr="00C52893">
        <w:rPr>
          <w:rFonts w:asciiTheme="minorHAnsi" w:hAnsiTheme="minorHAnsi" w:cstheme="minorHAnsi"/>
          <w:b w:val="0"/>
        </w:rPr>
        <w:t>6</w:t>
      </w:r>
    </w:p>
    <w:p w14:paraId="2BF51521" w14:textId="196B14DA" w:rsidR="00A108D9" w:rsidRPr="00C52893" w:rsidRDefault="00A6088D" w:rsidP="004F5720">
      <w:pPr>
        <w:pStyle w:val="Spistreci2"/>
        <w:numPr>
          <w:ilvl w:val="0"/>
          <w:numId w:val="2"/>
        </w:numPr>
        <w:tabs>
          <w:tab w:val="left" w:pos="911"/>
          <w:tab w:val="left" w:pos="9298"/>
        </w:tabs>
        <w:spacing w:before="120" w:after="120"/>
        <w:ind w:left="910" w:hanging="290"/>
        <w:rPr>
          <w:rFonts w:asciiTheme="minorHAnsi" w:hAnsiTheme="minorHAnsi" w:cstheme="minorHAnsi"/>
          <w:b w:val="0"/>
        </w:rPr>
      </w:pPr>
      <w:hyperlink r:id="rId26" w:anchor="_bookmark8" w:history="1">
        <w:r w:rsidR="00A108D9" w:rsidRPr="00C52893">
          <w:rPr>
            <w:rStyle w:val="Hipercze"/>
            <w:rFonts w:asciiTheme="minorHAnsi" w:hAnsiTheme="minorHAnsi" w:cstheme="minorHAnsi"/>
            <w:b w:val="0"/>
            <w:color w:val="auto"/>
            <w:u w:val="none"/>
          </w:rPr>
          <w:t>Podstawy</w:t>
        </w:r>
        <w:r w:rsidR="00A108D9" w:rsidRPr="00C52893">
          <w:rPr>
            <w:rStyle w:val="Hipercze"/>
            <w:rFonts w:asciiTheme="minorHAnsi" w:hAnsiTheme="minorHAnsi" w:cstheme="minorHAnsi"/>
            <w:b w:val="0"/>
            <w:color w:val="auto"/>
            <w:spacing w:val="-4"/>
            <w:u w:val="none"/>
          </w:rPr>
          <w:t xml:space="preserve"> </w:t>
        </w:r>
        <w:r w:rsidR="00A108D9" w:rsidRPr="00C52893">
          <w:rPr>
            <w:rStyle w:val="Hipercze"/>
            <w:rFonts w:asciiTheme="minorHAnsi" w:hAnsiTheme="minorHAnsi" w:cstheme="minorHAnsi"/>
            <w:b w:val="0"/>
            <w:color w:val="auto"/>
            <w:u w:val="none"/>
          </w:rPr>
          <w:t>wykluczenia</w:t>
        </w:r>
        <w:r w:rsidR="00A108D9" w:rsidRPr="00C52893">
          <w:rPr>
            <w:rStyle w:val="Hipercze"/>
            <w:rFonts w:asciiTheme="minorHAnsi" w:hAnsiTheme="minorHAnsi" w:cstheme="minorHAnsi"/>
            <w:b w:val="0"/>
            <w:color w:val="auto"/>
            <w:spacing w:val="-5"/>
            <w:u w:val="none"/>
          </w:rPr>
          <w:t xml:space="preserve"> </w:t>
        </w:r>
        <w:r w:rsidR="00A108D9" w:rsidRPr="00C52893">
          <w:rPr>
            <w:rStyle w:val="Hipercze"/>
            <w:rFonts w:asciiTheme="minorHAnsi" w:hAnsiTheme="minorHAnsi" w:cstheme="minorHAnsi"/>
            <w:b w:val="0"/>
            <w:color w:val="auto"/>
            <w:u w:val="none"/>
          </w:rPr>
          <w:t>z</w:t>
        </w:r>
        <w:r w:rsidR="00A108D9" w:rsidRPr="00C52893">
          <w:rPr>
            <w:rStyle w:val="Hipercze"/>
            <w:rFonts w:asciiTheme="minorHAnsi" w:hAnsiTheme="minorHAnsi" w:cstheme="minorHAnsi"/>
            <w:b w:val="0"/>
            <w:color w:val="auto"/>
            <w:spacing w:val="-1"/>
            <w:u w:val="none"/>
          </w:rPr>
          <w:t xml:space="preserve"> </w:t>
        </w:r>
        <w:r w:rsidR="00A108D9" w:rsidRPr="00C52893">
          <w:rPr>
            <w:rStyle w:val="Hipercze"/>
            <w:rFonts w:asciiTheme="minorHAnsi" w:hAnsiTheme="minorHAnsi" w:cstheme="minorHAnsi"/>
            <w:b w:val="0"/>
            <w:color w:val="auto"/>
            <w:u w:val="none"/>
          </w:rPr>
          <w:t>postępowania</w:t>
        </w:r>
      </w:hyperlink>
      <w:r w:rsidR="00A108D9" w:rsidRPr="00C52893">
        <w:rPr>
          <w:rFonts w:asciiTheme="minorHAnsi" w:hAnsiTheme="minorHAnsi" w:cstheme="minorHAnsi"/>
          <w:b w:val="0"/>
        </w:rPr>
        <w:tab/>
      </w:r>
      <w:hyperlink r:id="rId27" w:anchor="_bookmark8" w:history="1">
        <w:r w:rsidR="00342455" w:rsidRPr="00C52893">
          <w:rPr>
            <w:rStyle w:val="Hipercze"/>
            <w:rFonts w:asciiTheme="minorHAnsi" w:hAnsiTheme="minorHAnsi" w:cstheme="minorHAnsi"/>
            <w:b w:val="0"/>
            <w:color w:val="auto"/>
            <w:u w:val="none"/>
          </w:rPr>
          <w:t>6</w:t>
        </w:r>
      </w:hyperlink>
    </w:p>
    <w:p w14:paraId="3E73C718" w14:textId="7AA9CBDE" w:rsidR="00EF2029" w:rsidRPr="00C52893" w:rsidRDefault="00EF2029" w:rsidP="004F5720">
      <w:pPr>
        <w:pStyle w:val="Spistreci1"/>
        <w:numPr>
          <w:ilvl w:val="0"/>
          <w:numId w:val="2"/>
        </w:numPr>
        <w:tabs>
          <w:tab w:val="left" w:pos="852"/>
          <w:tab w:val="left" w:pos="9176"/>
        </w:tabs>
        <w:spacing w:before="120" w:after="120"/>
        <w:ind w:left="851" w:hanging="231"/>
        <w:rPr>
          <w:rFonts w:asciiTheme="minorHAnsi" w:hAnsiTheme="minorHAnsi" w:cstheme="minorHAnsi"/>
          <w:b w:val="0"/>
        </w:rPr>
      </w:pPr>
      <w:r w:rsidRPr="00C52893">
        <w:rPr>
          <w:b w:val="0"/>
          <w:bCs w:val="0"/>
        </w:rPr>
        <w:t>Oświadczenia i dokumenty, jakie zobowiązani są dostarczyć wykonawcy w celu wykazania</w:t>
      </w:r>
    </w:p>
    <w:p w14:paraId="7438543F" w14:textId="7FBF74BB" w:rsidR="00A108D9" w:rsidRPr="00C52893" w:rsidRDefault="00EF2029" w:rsidP="004F5720">
      <w:pPr>
        <w:pStyle w:val="Spistreci1"/>
        <w:tabs>
          <w:tab w:val="left" w:pos="852"/>
          <w:tab w:val="left" w:pos="9176"/>
        </w:tabs>
        <w:spacing w:before="120" w:after="120"/>
        <w:ind w:firstLine="0"/>
        <w:rPr>
          <w:rFonts w:asciiTheme="minorHAnsi" w:hAnsiTheme="minorHAnsi" w:cstheme="minorHAnsi"/>
          <w:b w:val="0"/>
        </w:rPr>
      </w:pPr>
      <w:r w:rsidRPr="00C52893">
        <w:rPr>
          <w:b w:val="0"/>
          <w:bCs w:val="0"/>
        </w:rPr>
        <w:t xml:space="preserve">braku podstaw wykluczenia            </w:t>
      </w:r>
      <w:r w:rsidR="00B45956">
        <w:rPr>
          <w:b w:val="0"/>
          <w:bCs w:val="0"/>
        </w:rPr>
        <w:t xml:space="preserve">  </w:t>
      </w:r>
      <w:r w:rsidRPr="00C52893">
        <w:rPr>
          <w:b w:val="0"/>
          <w:bCs w:val="0"/>
        </w:rPr>
        <w:t xml:space="preserve">                                                                                       </w:t>
      </w:r>
      <w:r w:rsidR="00342455" w:rsidRPr="00C52893">
        <w:rPr>
          <w:b w:val="0"/>
          <w:bCs w:val="0"/>
        </w:rPr>
        <w:t xml:space="preserve">                   7</w:t>
      </w:r>
    </w:p>
    <w:p w14:paraId="3004FD1C" w14:textId="0B7E1A31" w:rsidR="00A108D9" w:rsidRPr="00C52893" w:rsidRDefault="00A108D9" w:rsidP="004F5720">
      <w:pPr>
        <w:pStyle w:val="Spistreci2"/>
        <w:numPr>
          <w:ilvl w:val="0"/>
          <w:numId w:val="2"/>
        </w:numPr>
        <w:tabs>
          <w:tab w:val="left" w:pos="911"/>
          <w:tab w:val="left" w:pos="9176"/>
        </w:tabs>
        <w:spacing w:before="120" w:after="120"/>
        <w:ind w:left="910" w:hanging="290"/>
        <w:rPr>
          <w:rFonts w:asciiTheme="minorHAnsi" w:hAnsiTheme="minorHAnsi" w:cstheme="minorHAnsi"/>
          <w:b w:val="0"/>
        </w:rPr>
      </w:pPr>
      <w:r w:rsidRPr="00C52893">
        <w:rPr>
          <w:rFonts w:asciiTheme="minorHAnsi" w:hAnsiTheme="minorHAnsi" w:cstheme="minorHAnsi"/>
          <w:b w:val="0"/>
        </w:rPr>
        <w:tab/>
      </w:r>
      <w:hyperlink r:id="rId28" w:anchor="_bookmark9" w:history="1">
        <w:r w:rsidR="00EF2029" w:rsidRPr="00C52893">
          <w:rPr>
            <w:rStyle w:val="Hipercze"/>
            <w:rFonts w:asciiTheme="minorHAnsi" w:hAnsiTheme="minorHAnsi" w:cstheme="minorHAnsi"/>
            <w:b w:val="0"/>
            <w:color w:val="auto"/>
            <w:u w:val="none"/>
          </w:rPr>
          <w:t>Informacja</w:t>
        </w:r>
        <w:r w:rsidR="00EF2029" w:rsidRPr="00C52893">
          <w:rPr>
            <w:rStyle w:val="Hipercze"/>
            <w:rFonts w:asciiTheme="minorHAnsi" w:hAnsiTheme="minorHAnsi" w:cstheme="minorHAnsi"/>
            <w:b w:val="0"/>
            <w:color w:val="auto"/>
            <w:spacing w:val="-3"/>
            <w:u w:val="none"/>
          </w:rPr>
          <w:t xml:space="preserve"> </w:t>
        </w:r>
        <w:r w:rsidR="00EF2029" w:rsidRPr="00C52893">
          <w:rPr>
            <w:rStyle w:val="Hipercze"/>
            <w:rFonts w:asciiTheme="minorHAnsi" w:hAnsiTheme="minorHAnsi" w:cstheme="minorHAnsi"/>
            <w:b w:val="0"/>
            <w:color w:val="auto"/>
            <w:u w:val="none"/>
          </w:rPr>
          <w:t>o</w:t>
        </w:r>
        <w:r w:rsidR="00EF2029" w:rsidRPr="00C52893">
          <w:rPr>
            <w:rStyle w:val="Hipercze"/>
            <w:rFonts w:asciiTheme="minorHAnsi" w:hAnsiTheme="minorHAnsi" w:cstheme="minorHAnsi"/>
            <w:b w:val="0"/>
            <w:color w:val="auto"/>
            <w:spacing w:val="-4"/>
            <w:u w:val="none"/>
          </w:rPr>
          <w:t xml:space="preserve"> </w:t>
        </w:r>
        <w:r w:rsidR="00EF2029" w:rsidRPr="00C52893">
          <w:rPr>
            <w:rStyle w:val="Hipercze"/>
            <w:rFonts w:asciiTheme="minorHAnsi" w:hAnsiTheme="minorHAnsi" w:cstheme="minorHAnsi"/>
            <w:b w:val="0"/>
            <w:color w:val="auto"/>
            <w:u w:val="none"/>
          </w:rPr>
          <w:t>warunkach</w:t>
        </w:r>
        <w:r w:rsidR="00EF2029" w:rsidRPr="00C52893">
          <w:rPr>
            <w:rStyle w:val="Hipercze"/>
            <w:rFonts w:asciiTheme="minorHAnsi" w:hAnsiTheme="minorHAnsi" w:cstheme="minorHAnsi"/>
            <w:b w:val="0"/>
            <w:color w:val="auto"/>
            <w:spacing w:val="-6"/>
            <w:u w:val="none"/>
          </w:rPr>
          <w:t xml:space="preserve"> </w:t>
        </w:r>
        <w:r w:rsidR="00EF2029" w:rsidRPr="00C52893">
          <w:rPr>
            <w:rStyle w:val="Hipercze"/>
            <w:rFonts w:asciiTheme="minorHAnsi" w:hAnsiTheme="minorHAnsi" w:cstheme="minorHAnsi"/>
            <w:b w:val="0"/>
            <w:color w:val="auto"/>
            <w:u w:val="none"/>
          </w:rPr>
          <w:t>udziału</w:t>
        </w:r>
        <w:r w:rsidR="00EF2029" w:rsidRPr="00C52893">
          <w:rPr>
            <w:rStyle w:val="Hipercze"/>
            <w:rFonts w:asciiTheme="minorHAnsi" w:hAnsiTheme="minorHAnsi" w:cstheme="minorHAnsi"/>
            <w:b w:val="0"/>
            <w:color w:val="auto"/>
            <w:spacing w:val="-2"/>
            <w:u w:val="none"/>
          </w:rPr>
          <w:t xml:space="preserve"> </w:t>
        </w:r>
        <w:r w:rsidR="00EF2029" w:rsidRPr="00C52893">
          <w:rPr>
            <w:rStyle w:val="Hipercze"/>
            <w:rFonts w:asciiTheme="minorHAnsi" w:hAnsiTheme="minorHAnsi" w:cstheme="minorHAnsi"/>
            <w:b w:val="0"/>
            <w:color w:val="auto"/>
            <w:u w:val="none"/>
          </w:rPr>
          <w:t>w</w:t>
        </w:r>
        <w:r w:rsidR="00EF2029" w:rsidRPr="00C52893">
          <w:rPr>
            <w:rStyle w:val="Hipercze"/>
            <w:rFonts w:asciiTheme="minorHAnsi" w:hAnsiTheme="minorHAnsi" w:cstheme="minorHAnsi"/>
            <w:b w:val="0"/>
            <w:color w:val="auto"/>
            <w:spacing w:val="-3"/>
            <w:u w:val="none"/>
          </w:rPr>
          <w:t xml:space="preserve"> </w:t>
        </w:r>
        <w:r w:rsidR="00EF2029" w:rsidRPr="00C52893">
          <w:rPr>
            <w:rStyle w:val="Hipercze"/>
            <w:rFonts w:asciiTheme="minorHAnsi" w:hAnsiTheme="minorHAnsi" w:cstheme="minorHAnsi"/>
            <w:b w:val="0"/>
            <w:color w:val="auto"/>
            <w:u w:val="none"/>
          </w:rPr>
          <w:t>postępowaniu</w:t>
        </w:r>
        <w:r w:rsidR="00EF2029" w:rsidRPr="00C52893">
          <w:rPr>
            <w:rStyle w:val="Hipercze"/>
            <w:rFonts w:asciiTheme="minorHAnsi" w:hAnsiTheme="minorHAnsi" w:cstheme="minorHAnsi"/>
            <w:b w:val="0"/>
            <w:color w:val="auto"/>
            <w:spacing w:val="-2"/>
            <w:u w:val="none"/>
          </w:rPr>
          <w:t xml:space="preserve"> </w:t>
        </w:r>
        <w:r w:rsidR="00EF2029" w:rsidRPr="00C52893">
          <w:rPr>
            <w:rStyle w:val="Hipercze"/>
            <w:rFonts w:asciiTheme="minorHAnsi" w:hAnsiTheme="minorHAnsi" w:cstheme="minorHAnsi"/>
            <w:b w:val="0"/>
            <w:color w:val="auto"/>
            <w:u w:val="none"/>
          </w:rPr>
          <w:t>o</w:t>
        </w:r>
        <w:r w:rsidR="00EF2029" w:rsidRPr="00C52893">
          <w:rPr>
            <w:rStyle w:val="Hipercze"/>
            <w:rFonts w:asciiTheme="minorHAnsi" w:hAnsiTheme="minorHAnsi" w:cstheme="minorHAnsi"/>
            <w:b w:val="0"/>
            <w:color w:val="auto"/>
            <w:spacing w:val="-5"/>
            <w:u w:val="none"/>
          </w:rPr>
          <w:t xml:space="preserve"> </w:t>
        </w:r>
        <w:r w:rsidR="00EF2029" w:rsidRPr="00C52893">
          <w:rPr>
            <w:rStyle w:val="Hipercze"/>
            <w:rFonts w:asciiTheme="minorHAnsi" w:hAnsiTheme="minorHAnsi" w:cstheme="minorHAnsi"/>
            <w:b w:val="0"/>
            <w:color w:val="auto"/>
            <w:u w:val="none"/>
          </w:rPr>
          <w:t>udzielenie</w:t>
        </w:r>
        <w:r w:rsidR="00EF2029" w:rsidRPr="00C52893">
          <w:rPr>
            <w:rStyle w:val="Hipercze"/>
            <w:rFonts w:asciiTheme="minorHAnsi" w:hAnsiTheme="minorHAnsi" w:cstheme="minorHAnsi"/>
            <w:b w:val="0"/>
            <w:color w:val="auto"/>
            <w:spacing w:val="-5"/>
            <w:u w:val="none"/>
          </w:rPr>
          <w:t xml:space="preserve"> </w:t>
        </w:r>
        <w:r w:rsidR="00EF2029" w:rsidRPr="00C52893">
          <w:rPr>
            <w:rStyle w:val="Hipercze"/>
            <w:rFonts w:asciiTheme="minorHAnsi" w:hAnsiTheme="minorHAnsi" w:cstheme="minorHAnsi"/>
            <w:b w:val="0"/>
            <w:color w:val="auto"/>
            <w:u w:val="none"/>
          </w:rPr>
          <w:t>zamówienia</w:t>
        </w:r>
      </w:hyperlink>
      <w:r w:rsidR="00EF2029" w:rsidRPr="00C52893">
        <w:rPr>
          <w:rStyle w:val="Hipercze"/>
          <w:rFonts w:asciiTheme="minorHAnsi" w:hAnsiTheme="minorHAnsi" w:cstheme="minorHAnsi"/>
          <w:b w:val="0"/>
          <w:color w:val="auto"/>
          <w:u w:val="none"/>
        </w:rPr>
        <w:t xml:space="preserve">                 </w:t>
      </w:r>
      <w:hyperlink r:id="rId29" w:anchor="_bookmark10" w:history="1"/>
      <w:r w:rsidR="00342455" w:rsidRPr="00C52893">
        <w:rPr>
          <w:rStyle w:val="Hipercze"/>
          <w:rFonts w:asciiTheme="minorHAnsi" w:hAnsiTheme="minorHAnsi" w:cstheme="minorHAnsi"/>
          <w:b w:val="0"/>
          <w:color w:val="auto"/>
          <w:u w:val="none"/>
        </w:rPr>
        <w:t xml:space="preserve">                  7</w:t>
      </w:r>
    </w:p>
    <w:p w14:paraId="752F4C5C" w14:textId="77777777" w:rsidR="00A108D9" w:rsidRPr="00C52893" w:rsidRDefault="00A6088D" w:rsidP="004F5720">
      <w:pPr>
        <w:pStyle w:val="Spistreci2"/>
        <w:numPr>
          <w:ilvl w:val="0"/>
          <w:numId w:val="2"/>
        </w:numPr>
        <w:tabs>
          <w:tab w:val="left" w:pos="969"/>
        </w:tabs>
        <w:spacing w:before="120" w:after="120"/>
        <w:ind w:left="968" w:hanging="348"/>
        <w:rPr>
          <w:rFonts w:asciiTheme="minorHAnsi" w:hAnsiTheme="minorHAnsi" w:cstheme="minorHAnsi"/>
          <w:b w:val="0"/>
        </w:rPr>
      </w:pPr>
      <w:hyperlink r:id="rId30" w:anchor="_bookmark13" w:history="1">
        <w:r w:rsidR="00A108D9" w:rsidRPr="00C52893">
          <w:rPr>
            <w:rStyle w:val="Hipercze"/>
            <w:rFonts w:asciiTheme="minorHAnsi" w:hAnsiTheme="minorHAnsi" w:cstheme="minorHAnsi"/>
            <w:b w:val="0"/>
            <w:color w:val="auto"/>
            <w:u w:val="none"/>
          </w:rPr>
          <w:t>Informacje</w:t>
        </w:r>
        <w:r w:rsidR="00A108D9" w:rsidRPr="00C52893">
          <w:rPr>
            <w:rStyle w:val="Hipercze"/>
            <w:rFonts w:asciiTheme="minorHAnsi" w:hAnsiTheme="minorHAnsi" w:cstheme="minorHAnsi"/>
            <w:b w:val="0"/>
            <w:color w:val="auto"/>
            <w:spacing w:val="-4"/>
            <w:u w:val="none"/>
          </w:rPr>
          <w:t xml:space="preserve"> </w:t>
        </w:r>
        <w:r w:rsidR="00A108D9" w:rsidRPr="00C52893">
          <w:rPr>
            <w:rStyle w:val="Hipercze"/>
            <w:rFonts w:asciiTheme="minorHAnsi" w:hAnsiTheme="minorHAnsi" w:cstheme="minorHAnsi"/>
            <w:b w:val="0"/>
            <w:color w:val="auto"/>
            <w:u w:val="none"/>
          </w:rPr>
          <w:t>o</w:t>
        </w:r>
        <w:r w:rsidR="00A108D9" w:rsidRPr="00C52893">
          <w:rPr>
            <w:rStyle w:val="Hipercze"/>
            <w:rFonts w:asciiTheme="minorHAnsi" w:hAnsiTheme="minorHAnsi" w:cstheme="minorHAnsi"/>
            <w:b w:val="0"/>
            <w:color w:val="auto"/>
            <w:spacing w:val="-6"/>
            <w:u w:val="none"/>
          </w:rPr>
          <w:t xml:space="preserve"> </w:t>
        </w:r>
        <w:r w:rsidR="00A108D9" w:rsidRPr="00C52893">
          <w:rPr>
            <w:rStyle w:val="Hipercze"/>
            <w:rFonts w:asciiTheme="minorHAnsi" w:hAnsiTheme="minorHAnsi" w:cstheme="minorHAnsi"/>
            <w:b w:val="0"/>
            <w:color w:val="auto"/>
            <w:u w:val="none"/>
          </w:rPr>
          <w:t>sposobie</w:t>
        </w:r>
        <w:r w:rsidR="00A108D9" w:rsidRPr="00C52893">
          <w:rPr>
            <w:rStyle w:val="Hipercze"/>
            <w:rFonts w:asciiTheme="minorHAnsi" w:hAnsiTheme="minorHAnsi" w:cstheme="minorHAnsi"/>
            <w:b w:val="0"/>
            <w:color w:val="auto"/>
            <w:spacing w:val="-5"/>
            <w:u w:val="none"/>
          </w:rPr>
          <w:t xml:space="preserve"> </w:t>
        </w:r>
        <w:r w:rsidR="00A108D9" w:rsidRPr="00C52893">
          <w:rPr>
            <w:rStyle w:val="Hipercze"/>
            <w:rFonts w:asciiTheme="minorHAnsi" w:hAnsiTheme="minorHAnsi" w:cstheme="minorHAnsi"/>
            <w:b w:val="0"/>
            <w:color w:val="auto"/>
            <w:u w:val="none"/>
          </w:rPr>
          <w:t>porozumiewania</w:t>
        </w:r>
        <w:r w:rsidR="00A108D9" w:rsidRPr="00C52893">
          <w:rPr>
            <w:rStyle w:val="Hipercze"/>
            <w:rFonts w:asciiTheme="minorHAnsi" w:hAnsiTheme="minorHAnsi" w:cstheme="minorHAnsi"/>
            <w:b w:val="0"/>
            <w:color w:val="auto"/>
            <w:spacing w:val="-4"/>
            <w:u w:val="none"/>
          </w:rPr>
          <w:t xml:space="preserve"> </w:t>
        </w:r>
        <w:r w:rsidR="00A108D9" w:rsidRPr="00C52893">
          <w:rPr>
            <w:rStyle w:val="Hipercze"/>
            <w:rFonts w:asciiTheme="minorHAnsi" w:hAnsiTheme="minorHAnsi" w:cstheme="minorHAnsi"/>
            <w:b w:val="0"/>
            <w:color w:val="auto"/>
            <w:u w:val="none"/>
          </w:rPr>
          <w:t>się</w:t>
        </w:r>
        <w:r w:rsidR="00A108D9" w:rsidRPr="00C52893">
          <w:rPr>
            <w:rStyle w:val="Hipercze"/>
            <w:rFonts w:asciiTheme="minorHAnsi" w:hAnsiTheme="minorHAnsi" w:cstheme="minorHAnsi"/>
            <w:b w:val="0"/>
            <w:color w:val="auto"/>
            <w:spacing w:val="-6"/>
            <w:u w:val="none"/>
          </w:rPr>
          <w:t xml:space="preserve"> </w:t>
        </w:r>
        <w:r w:rsidR="00A108D9" w:rsidRPr="00C52893">
          <w:rPr>
            <w:rStyle w:val="Hipercze"/>
            <w:rFonts w:asciiTheme="minorHAnsi" w:hAnsiTheme="minorHAnsi" w:cstheme="minorHAnsi"/>
            <w:b w:val="0"/>
            <w:color w:val="auto"/>
            <w:u w:val="none"/>
          </w:rPr>
          <w:t>Zamawiającego</w:t>
        </w:r>
        <w:r w:rsidR="00A108D9" w:rsidRPr="00C52893">
          <w:rPr>
            <w:rStyle w:val="Hipercze"/>
            <w:rFonts w:asciiTheme="minorHAnsi" w:hAnsiTheme="minorHAnsi" w:cstheme="minorHAnsi"/>
            <w:b w:val="0"/>
            <w:color w:val="auto"/>
            <w:spacing w:val="-6"/>
            <w:u w:val="none"/>
          </w:rPr>
          <w:t xml:space="preserve"> </w:t>
        </w:r>
        <w:r w:rsidR="00A108D9" w:rsidRPr="00C52893">
          <w:rPr>
            <w:rStyle w:val="Hipercze"/>
            <w:rFonts w:asciiTheme="minorHAnsi" w:hAnsiTheme="minorHAnsi" w:cstheme="minorHAnsi"/>
            <w:b w:val="0"/>
            <w:color w:val="auto"/>
            <w:u w:val="none"/>
          </w:rPr>
          <w:t>z</w:t>
        </w:r>
        <w:r w:rsidR="00A108D9" w:rsidRPr="00C52893">
          <w:rPr>
            <w:rStyle w:val="Hipercze"/>
            <w:rFonts w:asciiTheme="minorHAnsi" w:hAnsiTheme="minorHAnsi" w:cstheme="minorHAnsi"/>
            <w:b w:val="0"/>
            <w:color w:val="auto"/>
            <w:spacing w:val="-3"/>
            <w:u w:val="none"/>
          </w:rPr>
          <w:t xml:space="preserve"> </w:t>
        </w:r>
        <w:r w:rsidR="00A108D9" w:rsidRPr="00C52893">
          <w:rPr>
            <w:rStyle w:val="Hipercze"/>
            <w:rFonts w:asciiTheme="minorHAnsi" w:hAnsiTheme="minorHAnsi" w:cstheme="minorHAnsi"/>
            <w:b w:val="0"/>
            <w:color w:val="auto"/>
            <w:u w:val="none"/>
          </w:rPr>
          <w:t>Wykonawcami</w:t>
        </w:r>
        <w:r w:rsidR="00A108D9" w:rsidRPr="00C52893">
          <w:rPr>
            <w:rStyle w:val="Hipercze"/>
            <w:rFonts w:asciiTheme="minorHAnsi" w:hAnsiTheme="minorHAnsi" w:cstheme="minorHAnsi"/>
            <w:b w:val="0"/>
            <w:color w:val="auto"/>
            <w:spacing w:val="-4"/>
            <w:u w:val="none"/>
          </w:rPr>
          <w:t xml:space="preserve"> </w:t>
        </w:r>
        <w:r w:rsidR="00A108D9" w:rsidRPr="00C52893">
          <w:rPr>
            <w:rStyle w:val="Hipercze"/>
            <w:rFonts w:asciiTheme="minorHAnsi" w:hAnsiTheme="minorHAnsi" w:cstheme="minorHAnsi"/>
            <w:b w:val="0"/>
            <w:color w:val="auto"/>
            <w:u w:val="none"/>
          </w:rPr>
          <w:t>oraz</w:t>
        </w:r>
      </w:hyperlink>
    </w:p>
    <w:p w14:paraId="32916507" w14:textId="7FF6D8A6" w:rsidR="00A108D9" w:rsidRPr="00C52893" w:rsidRDefault="00A6088D" w:rsidP="004F5720">
      <w:pPr>
        <w:pStyle w:val="Spistreci2"/>
        <w:tabs>
          <w:tab w:val="left" w:pos="9176"/>
        </w:tabs>
        <w:spacing w:before="120" w:after="120"/>
        <w:rPr>
          <w:rFonts w:asciiTheme="minorHAnsi" w:hAnsiTheme="minorHAnsi" w:cstheme="minorHAnsi"/>
          <w:b w:val="0"/>
        </w:rPr>
      </w:pPr>
      <w:hyperlink r:id="rId31" w:anchor="_bookmark13" w:history="1">
        <w:r w:rsidR="00A108D9" w:rsidRPr="00C52893">
          <w:rPr>
            <w:rStyle w:val="Hipercze"/>
            <w:rFonts w:asciiTheme="minorHAnsi" w:hAnsiTheme="minorHAnsi" w:cstheme="minorHAnsi"/>
            <w:b w:val="0"/>
            <w:color w:val="auto"/>
            <w:u w:val="none"/>
          </w:rPr>
          <w:t>p</w:t>
        </w:r>
      </w:hyperlink>
      <w:hyperlink r:id="rId32" w:anchor="_bookmark13" w:history="1">
        <w:r w:rsidR="00A108D9" w:rsidRPr="00C52893">
          <w:rPr>
            <w:rStyle w:val="Hipercze"/>
            <w:rFonts w:asciiTheme="minorHAnsi" w:hAnsiTheme="minorHAnsi" w:cstheme="minorHAnsi"/>
            <w:b w:val="0"/>
            <w:color w:val="auto"/>
            <w:u w:val="none"/>
          </w:rPr>
          <w:t>rzekazywania</w:t>
        </w:r>
        <w:r w:rsidR="00A108D9" w:rsidRPr="00C52893">
          <w:rPr>
            <w:rStyle w:val="Hipercze"/>
            <w:rFonts w:asciiTheme="minorHAnsi" w:hAnsiTheme="minorHAnsi" w:cstheme="minorHAnsi"/>
            <w:b w:val="0"/>
            <w:color w:val="auto"/>
            <w:spacing w:val="-4"/>
            <w:u w:val="none"/>
          </w:rPr>
          <w:t xml:space="preserve"> </w:t>
        </w:r>
        <w:r w:rsidR="00A108D9" w:rsidRPr="00C52893">
          <w:rPr>
            <w:rStyle w:val="Hipercze"/>
            <w:rFonts w:asciiTheme="minorHAnsi" w:hAnsiTheme="minorHAnsi" w:cstheme="minorHAnsi"/>
            <w:b w:val="0"/>
            <w:color w:val="auto"/>
            <w:u w:val="none"/>
          </w:rPr>
          <w:t>oświadczeń</w:t>
        </w:r>
        <w:r w:rsidR="00A108D9" w:rsidRPr="00C52893">
          <w:rPr>
            <w:rStyle w:val="Hipercze"/>
            <w:rFonts w:asciiTheme="minorHAnsi" w:hAnsiTheme="minorHAnsi" w:cstheme="minorHAnsi"/>
            <w:b w:val="0"/>
            <w:color w:val="auto"/>
            <w:spacing w:val="-4"/>
            <w:u w:val="none"/>
          </w:rPr>
          <w:t xml:space="preserve"> </w:t>
        </w:r>
        <w:r w:rsidR="00A108D9" w:rsidRPr="00C52893">
          <w:rPr>
            <w:rStyle w:val="Hipercze"/>
            <w:rFonts w:asciiTheme="minorHAnsi" w:hAnsiTheme="minorHAnsi" w:cstheme="minorHAnsi"/>
            <w:b w:val="0"/>
            <w:color w:val="auto"/>
            <w:u w:val="none"/>
          </w:rPr>
          <w:t>lub</w:t>
        </w:r>
        <w:r w:rsidR="00A108D9" w:rsidRPr="00C52893">
          <w:rPr>
            <w:rStyle w:val="Hipercze"/>
            <w:rFonts w:asciiTheme="minorHAnsi" w:hAnsiTheme="minorHAnsi" w:cstheme="minorHAnsi"/>
            <w:b w:val="0"/>
            <w:color w:val="auto"/>
            <w:spacing w:val="-4"/>
            <w:u w:val="none"/>
          </w:rPr>
          <w:t xml:space="preserve"> </w:t>
        </w:r>
        <w:r w:rsidR="00A108D9" w:rsidRPr="00C52893">
          <w:rPr>
            <w:rStyle w:val="Hipercze"/>
            <w:rFonts w:asciiTheme="minorHAnsi" w:hAnsiTheme="minorHAnsi" w:cstheme="minorHAnsi"/>
            <w:b w:val="0"/>
            <w:color w:val="auto"/>
            <w:u w:val="none"/>
          </w:rPr>
          <w:t>dokumentów.</w:t>
        </w:r>
      </w:hyperlink>
      <w:r w:rsidR="00A108D9" w:rsidRPr="00C52893">
        <w:rPr>
          <w:rFonts w:asciiTheme="minorHAnsi" w:hAnsiTheme="minorHAnsi" w:cstheme="minorHAnsi"/>
          <w:b w:val="0"/>
        </w:rPr>
        <w:tab/>
      </w:r>
      <w:r w:rsidR="00342455" w:rsidRPr="00C52893">
        <w:rPr>
          <w:rFonts w:asciiTheme="minorHAnsi" w:hAnsiTheme="minorHAnsi" w:cstheme="minorHAnsi"/>
          <w:b w:val="0"/>
        </w:rPr>
        <w:t xml:space="preserve"> 8</w:t>
      </w:r>
    </w:p>
    <w:p w14:paraId="0EDD7DE9" w14:textId="596FAE8C" w:rsidR="00A108D9" w:rsidRPr="00C52893" w:rsidRDefault="00A6088D" w:rsidP="004F5720">
      <w:pPr>
        <w:pStyle w:val="Spistreci2"/>
        <w:numPr>
          <w:ilvl w:val="0"/>
          <w:numId w:val="2"/>
        </w:numPr>
        <w:tabs>
          <w:tab w:val="left" w:pos="1029"/>
          <w:tab w:val="left" w:pos="9176"/>
        </w:tabs>
        <w:spacing w:before="120" w:after="120"/>
        <w:ind w:left="1028" w:hanging="408"/>
        <w:rPr>
          <w:rFonts w:asciiTheme="minorHAnsi" w:hAnsiTheme="minorHAnsi" w:cstheme="minorHAnsi"/>
          <w:b w:val="0"/>
        </w:rPr>
      </w:pPr>
      <w:hyperlink r:id="rId33" w:anchor="_bookmark14" w:history="1">
        <w:r w:rsidR="00A108D9" w:rsidRPr="00C52893">
          <w:rPr>
            <w:rStyle w:val="Hipercze"/>
            <w:rFonts w:asciiTheme="minorHAnsi" w:hAnsiTheme="minorHAnsi" w:cstheme="minorHAnsi"/>
            <w:b w:val="0"/>
            <w:color w:val="auto"/>
            <w:u w:val="none"/>
          </w:rPr>
          <w:t>Osoby</w:t>
        </w:r>
        <w:r w:rsidR="00A108D9" w:rsidRPr="00C52893">
          <w:rPr>
            <w:rStyle w:val="Hipercze"/>
            <w:rFonts w:asciiTheme="minorHAnsi" w:hAnsiTheme="minorHAnsi" w:cstheme="minorHAnsi"/>
            <w:b w:val="0"/>
            <w:color w:val="auto"/>
            <w:spacing w:val="-3"/>
            <w:u w:val="none"/>
          </w:rPr>
          <w:t xml:space="preserve"> </w:t>
        </w:r>
        <w:r w:rsidR="00A108D9" w:rsidRPr="00C52893">
          <w:rPr>
            <w:rStyle w:val="Hipercze"/>
            <w:rFonts w:asciiTheme="minorHAnsi" w:hAnsiTheme="minorHAnsi" w:cstheme="minorHAnsi"/>
            <w:b w:val="0"/>
            <w:color w:val="auto"/>
            <w:u w:val="none"/>
          </w:rPr>
          <w:t>uprawnione</w:t>
        </w:r>
        <w:r w:rsidR="00A108D9" w:rsidRPr="00C52893">
          <w:rPr>
            <w:rStyle w:val="Hipercze"/>
            <w:rFonts w:asciiTheme="minorHAnsi" w:hAnsiTheme="minorHAnsi" w:cstheme="minorHAnsi"/>
            <w:b w:val="0"/>
            <w:color w:val="auto"/>
            <w:spacing w:val="-4"/>
            <w:u w:val="none"/>
          </w:rPr>
          <w:t xml:space="preserve"> </w:t>
        </w:r>
        <w:r w:rsidR="00A108D9" w:rsidRPr="00C52893">
          <w:rPr>
            <w:rStyle w:val="Hipercze"/>
            <w:rFonts w:asciiTheme="minorHAnsi" w:hAnsiTheme="minorHAnsi" w:cstheme="minorHAnsi"/>
            <w:b w:val="0"/>
            <w:color w:val="auto"/>
            <w:u w:val="none"/>
          </w:rPr>
          <w:t>do</w:t>
        </w:r>
        <w:r w:rsidR="00A108D9" w:rsidRPr="00C52893">
          <w:rPr>
            <w:rStyle w:val="Hipercze"/>
            <w:rFonts w:asciiTheme="minorHAnsi" w:hAnsiTheme="minorHAnsi" w:cstheme="minorHAnsi"/>
            <w:b w:val="0"/>
            <w:color w:val="auto"/>
            <w:spacing w:val="-5"/>
            <w:u w:val="none"/>
          </w:rPr>
          <w:t xml:space="preserve"> </w:t>
        </w:r>
        <w:r w:rsidR="00A108D9" w:rsidRPr="00C52893">
          <w:rPr>
            <w:rStyle w:val="Hipercze"/>
            <w:rFonts w:asciiTheme="minorHAnsi" w:hAnsiTheme="minorHAnsi" w:cstheme="minorHAnsi"/>
            <w:b w:val="0"/>
            <w:color w:val="auto"/>
            <w:u w:val="none"/>
          </w:rPr>
          <w:t>komunikowania</w:t>
        </w:r>
        <w:r w:rsidR="00A108D9" w:rsidRPr="00C52893">
          <w:rPr>
            <w:rStyle w:val="Hipercze"/>
            <w:rFonts w:asciiTheme="minorHAnsi" w:hAnsiTheme="minorHAnsi" w:cstheme="minorHAnsi"/>
            <w:b w:val="0"/>
            <w:color w:val="auto"/>
            <w:spacing w:val="-4"/>
            <w:u w:val="none"/>
          </w:rPr>
          <w:t xml:space="preserve"> </w:t>
        </w:r>
        <w:r w:rsidR="00A108D9" w:rsidRPr="00C52893">
          <w:rPr>
            <w:rStyle w:val="Hipercze"/>
            <w:rFonts w:asciiTheme="minorHAnsi" w:hAnsiTheme="minorHAnsi" w:cstheme="minorHAnsi"/>
            <w:b w:val="0"/>
            <w:color w:val="auto"/>
            <w:u w:val="none"/>
          </w:rPr>
          <w:t>się</w:t>
        </w:r>
        <w:r w:rsidR="00A108D9" w:rsidRPr="00C52893">
          <w:rPr>
            <w:rStyle w:val="Hipercze"/>
            <w:rFonts w:asciiTheme="minorHAnsi" w:hAnsiTheme="minorHAnsi" w:cstheme="minorHAnsi"/>
            <w:b w:val="0"/>
            <w:color w:val="auto"/>
            <w:spacing w:val="-6"/>
            <w:u w:val="none"/>
          </w:rPr>
          <w:t xml:space="preserve"> </w:t>
        </w:r>
        <w:r w:rsidR="00A108D9" w:rsidRPr="00C52893">
          <w:rPr>
            <w:rStyle w:val="Hipercze"/>
            <w:rFonts w:asciiTheme="minorHAnsi" w:hAnsiTheme="minorHAnsi" w:cstheme="minorHAnsi"/>
            <w:b w:val="0"/>
            <w:color w:val="auto"/>
            <w:u w:val="none"/>
          </w:rPr>
          <w:t>z</w:t>
        </w:r>
        <w:r w:rsidR="00A108D9" w:rsidRPr="00C52893">
          <w:rPr>
            <w:rStyle w:val="Hipercze"/>
            <w:rFonts w:asciiTheme="minorHAnsi" w:hAnsiTheme="minorHAnsi" w:cstheme="minorHAnsi"/>
            <w:b w:val="0"/>
            <w:color w:val="auto"/>
            <w:spacing w:val="-3"/>
            <w:u w:val="none"/>
          </w:rPr>
          <w:t xml:space="preserve"> </w:t>
        </w:r>
        <w:r w:rsidR="00A108D9" w:rsidRPr="00C52893">
          <w:rPr>
            <w:rStyle w:val="Hipercze"/>
            <w:rFonts w:asciiTheme="minorHAnsi" w:hAnsiTheme="minorHAnsi" w:cstheme="minorHAnsi"/>
            <w:b w:val="0"/>
            <w:color w:val="auto"/>
            <w:u w:val="none"/>
          </w:rPr>
          <w:t>Wykonawcami</w:t>
        </w:r>
      </w:hyperlink>
      <w:r w:rsidR="00A108D9" w:rsidRPr="00C52893">
        <w:rPr>
          <w:rFonts w:asciiTheme="minorHAnsi" w:hAnsiTheme="minorHAnsi" w:cstheme="minorHAnsi"/>
          <w:b w:val="0"/>
        </w:rPr>
        <w:tab/>
      </w:r>
      <w:r w:rsidR="00342455" w:rsidRPr="00C52893">
        <w:rPr>
          <w:rFonts w:asciiTheme="minorHAnsi" w:hAnsiTheme="minorHAnsi" w:cstheme="minorHAnsi"/>
          <w:b w:val="0"/>
        </w:rPr>
        <w:t xml:space="preserve"> 9</w:t>
      </w:r>
    </w:p>
    <w:p w14:paraId="6234083E" w14:textId="7F68E27D" w:rsidR="00A108D9" w:rsidRPr="00C52893" w:rsidRDefault="00A6088D" w:rsidP="004F5720">
      <w:pPr>
        <w:pStyle w:val="Spistreci2"/>
        <w:numPr>
          <w:ilvl w:val="0"/>
          <w:numId w:val="2"/>
        </w:numPr>
        <w:tabs>
          <w:tab w:val="left" w:pos="1041"/>
          <w:tab w:val="left" w:pos="9176"/>
        </w:tabs>
        <w:spacing w:before="120" w:after="120"/>
        <w:ind w:left="1040" w:hanging="420"/>
        <w:rPr>
          <w:rFonts w:asciiTheme="minorHAnsi" w:hAnsiTheme="minorHAnsi" w:cstheme="minorHAnsi"/>
          <w:b w:val="0"/>
        </w:rPr>
      </w:pPr>
      <w:hyperlink r:id="rId34" w:anchor="_bookmark15" w:history="1">
        <w:r w:rsidR="00A108D9" w:rsidRPr="00C52893">
          <w:rPr>
            <w:rStyle w:val="Hipercze"/>
            <w:rFonts w:asciiTheme="minorHAnsi" w:hAnsiTheme="minorHAnsi" w:cstheme="minorHAnsi"/>
            <w:b w:val="0"/>
            <w:color w:val="auto"/>
            <w:u w:val="none"/>
          </w:rPr>
          <w:t>Wyjaśnienie</w:t>
        </w:r>
        <w:r w:rsidR="00A108D9" w:rsidRPr="00C52893">
          <w:rPr>
            <w:rStyle w:val="Hipercze"/>
            <w:rFonts w:asciiTheme="minorHAnsi" w:hAnsiTheme="minorHAnsi" w:cstheme="minorHAnsi"/>
            <w:b w:val="0"/>
            <w:color w:val="auto"/>
            <w:spacing w:val="-5"/>
            <w:u w:val="none"/>
          </w:rPr>
          <w:t xml:space="preserve"> </w:t>
        </w:r>
        <w:r w:rsidR="00A108D9" w:rsidRPr="00C52893">
          <w:rPr>
            <w:rStyle w:val="Hipercze"/>
            <w:rFonts w:asciiTheme="minorHAnsi" w:hAnsiTheme="minorHAnsi" w:cstheme="minorHAnsi"/>
            <w:b w:val="0"/>
            <w:color w:val="auto"/>
            <w:u w:val="none"/>
          </w:rPr>
          <w:t>treści</w:t>
        </w:r>
        <w:r w:rsidR="00A108D9" w:rsidRPr="00C52893">
          <w:rPr>
            <w:rStyle w:val="Hipercze"/>
            <w:rFonts w:asciiTheme="minorHAnsi" w:hAnsiTheme="minorHAnsi" w:cstheme="minorHAnsi"/>
            <w:b w:val="0"/>
            <w:color w:val="auto"/>
            <w:spacing w:val="-2"/>
            <w:u w:val="none"/>
          </w:rPr>
          <w:t xml:space="preserve"> </w:t>
        </w:r>
        <w:r w:rsidR="00A108D9" w:rsidRPr="00C52893">
          <w:rPr>
            <w:rStyle w:val="Hipercze"/>
            <w:rFonts w:asciiTheme="minorHAnsi" w:hAnsiTheme="minorHAnsi" w:cstheme="minorHAnsi"/>
            <w:b w:val="0"/>
            <w:color w:val="auto"/>
            <w:u w:val="none"/>
          </w:rPr>
          <w:t>SWZ</w:t>
        </w:r>
      </w:hyperlink>
      <w:r w:rsidR="00A108D9" w:rsidRPr="00C52893">
        <w:rPr>
          <w:rFonts w:asciiTheme="minorHAnsi" w:hAnsiTheme="minorHAnsi" w:cstheme="minorHAnsi"/>
          <w:b w:val="0"/>
        </w:rPr>
        <w:tab/>
      </w:r>
      <w:r w:rsidR="00342455" w:rsidRPr="00C52893">
        <w:rPr>
          <w:rFonts w:asciiTheme="minorHAnsi" w:hAnsiTheme="minorHAnsi" w:cstheme="minorHAnsi"/>
          <w:b w:val="0"/>
        </w:rPr>
        <w:t xml:space="preserve"> 9</w:t>
      </w:r>
    </w:p>
    <w:p w14:paraId="012D1FFF" w14:textId="3AC0EB3D" w:rsidR="00A108D9" w:rsidRPr="00C52893" w:rsidRDefault="00A6088D" w:rsidP="004F5720">
      <w:pPr>
        <w:pStyle w:val="Spistreci2"/>
        <w:numPr>
          <w:ilvl w:val="0"/>
          <w:numId w:val="2"/>
        </w:numPr>
        <w:tabs>
          <w:tab w:val="left" w:pos="983"/>
          <w:tab w:val="left" w:pos="9176"/>
        </w:tabs>
        <w:spacing w:before="120" w:after="120"/>
        <w:ind w:left="982" w:hanging="362"/>
        <w:rPr>
          <w:rFonts w:asciiTheme="minorHAnsi" w:hAnsiTheme="minorHAnsi" w:cstheme="minorHAnsi"/>
          <w:b w:val="0"/>
        </w:rPr>
      </w:pPr>
      <w:hyperlink r:id="rId35" w:anchor="_bookmark16" w:history="1">
        <w:r w:rsidR="00A108D9" w:rsidRPr="00C52893">
          <w:rPr>
            <w:rStyle w:val="Hipercze"/>
            <w:rFonts w:asciiTheme="minorHAnsi" w:hAnsiTheme="minorHAnsi" w:cstheme="minorHAnsi"/>
            <w:b w:val="0"/>
            <w:color w:val="auto"/>
            <w:u w:val="none"/>
          </w:rPr>
          <w:t>Wymagania</w:t>
        </w:r>
        <w:r w:rsidR="00A108D9" w:rsidRPr="00C52893">
          <w:rPr>
            <w:rStyle w:val="Hipercze"/>
            <w:rFonts w:asciiTheme="minorHAnsi" w:hAnsiTheme="minorHAnsi" w:cstheme="minorHAnsi"/>
            <w:b w:val="0"/>
            <w:color w:val="auto"/>
            <w:spacing w:val="-4"/>
            <w:u w:val="none"/>
          </w:rPr>
          <w:t xml:space="preserve"> </w:t>
        </w:r>
        <w:r w:rsidR="00A108D9" w:rsidRPr="00C52893">
          <w:rPr>
            <w:rStyle w:val="Hipercze"/>
            <w:rFonts w:asciiTheme="minorHAnsi" w:hAnsiTheme="minorHAnsi" w:cstheme="minorHAnsi"/>
            <w:b w:val="0"/>
            <w:color w:val="auto"/>
            <w:u w:val="none"/>
          </w:rPr>
          <w:t>dotyczące</w:t>
        </w:r>
        <w:r w:rsidR="00A108D9" w:rsidRPr="00C52893">
          <w:rPr>
            <w:rStyle w:val="Hipercze"/>
            <w:rFonts w:asciiTheme="minorHAnsi" w:hAnsiTheme="minorHAnsi" w:cstheme="minorHAnsi"/>
            <w:b w:val="0"/>
            <w:color w:val="auto"/>
            <w:spacing w:val="-5"/>
            <w:u w:val="none"/>
          </w:rPr>
          <w:t xml:space="preserve"> </w:t>
        </w:r>
        <w:r w:rsidR="00A108D9" w:rsidRPr="00C52893">
          <w:rPr>
            <w:rStyle w:val="Hipercze"/>
            <w:rFonts w:asciiTheme="minorHAnsi" w:hAnsiTheme="minorHAnsi" w:cstheme="minorHAnsi"/>
            <w:b w:val="0"/>
            <w:color w:val="auto"/>
            <w:u w:val="none"/>
          </w:rPr>
          <w:t>wadium</w:t>
        </w:r>
      </w:hyperlink>
      <w:r w:rsidR="00A108D9" w:rsidRPr="00C52893">
        <w:rPr>
          <w:rFonts w:asciiTheme="minorHAnsi" w:hAnsiTheme="minorHAnsi" w:cstheme="minorHAnsi"/>
          <w:b w:val="0"/>
        </w:rPr>
        <w:tab/>
      </w:r>
      <w:r w:rsidR="00342455" w:rsidRPr="00C52893">
        <w:rPr>
          <w:rFonts w:asciiTheme="minorHAnsi" w:hAnsiTheme="minorHAnsi" w:cstheme="minorHAnsi"/>
          <w:b w:val="0"/>
        </w:rPr>
        <w:t xml:space="preserve"> 9</w:t>
      </w:r>
    </w:p>
    <w:p w14:paraId="3B313B93" w14:textId="56FBCD08" w:rsidR="00A108D9" w:rsidRPr="00C52893" w:rsidRDefault="00A6088D" w:rsidP="004F5720">
      <w:pPr>
        <w:pStyle w:val="Spistreci2"/>
        <w:numPr>
          <w:ilvl w:val="0"/>
          <w:numId w:val="2"/>
        </w:numPr>
        <w:tabs>
          <w:tab w:val="left" w:pos="1041"/>
          <w:tab w:val="left" w:pos="9176"/>
        </w:tabs>
        <w:spacing w:before="120" w:after="120"/>
        <w:ind w:left="1040" w:hanging="420"/>
        <w:rPr>
          <w:rFonts w:asciiTheme="minorHAnsi" w:hAnsiTheme="minorHAnsi" w:cstheme="minorHAnsi"/>
          <w:b w:val="0"/>
        </w:rPr>
      </w:pPr>
      <w:hyperlink r:id="rId36" w:anchor="_bookmark17" w:history="1">
        <w:r w:rsidR="00A108D9" w:rsidRPr="00C52893">
          <w:rPr>
            <w:rStyle w:val="Hipercze"/>
            <w:rFonts w:asciiTheme="minorHAnsi" w:hAnsiTheme="minorHAnsi" w:cstheme="minorHAnsi"/>
            <w:b w:val="0"/>
            <w:color w:val="auto"/>
            <w:u w:val="none"/>
          </w:rPr>
          <w:t>Termin</w:t>
        </w:r>
        <w:r w:rsidR="00A108D9" w:rsidRPr="00C52893">
          <w:rPr>
            <w:rStyle w:val="Hipercze"/>
            <w:rFonts w:asciiTheme="minorHAnsi" w:hAnsiTheme="minorHAnsi" w:cstheme="minorHAnsi"/>
            <w:b w:val="0"/>
            <w:color w:val="auto"/>
            <w:spacing w:val="-6"/>
            <w:u w:val="none"/>
          </w:rPr>
          <w:t xml:space="preserve"> </w:t>
        </w:r>
        <w:r w:rsidR="00A108D9" w:rsidRPr="00C52893">
          <w:rPr>
            <w:rStyle w:val="Hipercze"/>
            <w:rFonts w:asciiTheme="minorHAnsi" w:hAnsiTheme="minorHAnsi" w:cstheme="minorHAnsi"/>
            <w:b w:val="0"/>
            <w:color w:val="auto"/>
            <w:u w:val="none"/>
          </w:rPr>
          <w:t>związania</w:t>
        </w:r>
        <w:r w:rsidR="00A108D9" w:rsidRPr="00C52893">
          <w:rPr>
            <w:rStyle w:val="Hipercze"/>
            <w:rFonts w:asciiTheme="minorHAnsi" w:hAnsiTheme="minorHAnsi" w:cstheme="minorHAnsi"/>
            <w:b w:val="0"/>
            <w:color w:val="auto"/>
            <w:spacing w:val="-3"/>
            <w:u w:val="none"/>
          </w:rPr>
          <w:t xml:space="preserve"> </w:t>
        </w:r>
        <w:r w:rsidR="00A108D9" w:rsidRPr="00C52893">
          <w:rPr>
            <w:rStyle w:val="Hipercze"/>
            <w:rFonts w:asciiTheme="minorHAnsi" w:hAnsiTheme="minorHAnsi" w:cstheme="minorHAnsi"/>
            <w:b w:val="0"/>
            <w:color w:val="auto"/>
            <w:u w:val="none"/>
          </w:rPr>
          <w:t>ofertą</w:t>
        </w:r>
      </w:hyperlink>
      <w:r w:rsidR="00A108D9" w:rsidRPr="00C52893">
        <w:rPr>
          <w:rFonts w:asciiTheme="minorHAnsi" w:hAnsiTheme="minorHAnsi" w:cstheme="minorHAnsi"/>
          <w:b w:val="0"/>
        </w:rPr>
        <w:tab/>
      </w:r>
      <w:r w:rsidR="00342455" w:rsidRPr="00C52893">
        <w:rPr>
          <w:rFonts w:asciiTheme="minorHAnsi" w:hAnsiTheme="minorHAnsi" w:cstheme="minorHAnsi"/>
          <w:b w:val="0"/>
        </w:rPr>
        <w:t xml:space="preserve"> 9</w:t>
      </w:r>
    </w:p>
    <w:p w14:paraId="6AC74A3F" w14:textId="77777777" w:rsidR="00A108D9" w:rsidRPr="00C52893" w:rsidRDefault="00A6088D" w:rsidP="004F5720">
      <w:pPr>
        <w:pStyle w:val="Spistreci2"/>
        <w:numPr>
          <w:ilvl w:val="0"/>
          <w:numId w:val="2"/>
        </w:numPr>
        <w:tabs>
          <w:tab w:val="left" w:pos="1101"/>
        </w:tabs>
        <w:spacing w:before="120" w:after="120"/>
        <w:ind w:left="1100" w:hanging="480"/>
        <w:rPr>
          <w:rFonts w:asciiTheme="minorHAnsi" w:hAnsiTheme="minorHAnsi" w:cstheme="minorHAnsi"/>
          <w:b w:val="0"/>
        </w:rPr>
      </w:pPr>
      <w:hyperlink r:id="rId37" w:anchor="_bookmark18" w:history="1">
        <w:r w:rsidR="00A108D9" w:rsidRPr="00C52893">
          <w:rPr>
            <w:rStyle w:val="Hipercze"/>
            <w:rFonts w:asciiTheme="minorHAnsi" w:hAnsiTheme="minorHAnsi" w:cstheme="minorHAnsi"/>
            <w:b w:val="0"/>
            <w:color w:val="auto"/>
            <w:u w:val="none"/>
          </w:rPr>
          <w:t>Opis</w:t>
        </w:r>
        <w:r w:rsidR="00A108D9" w:rsidRPr="00C52893">
          <w:rPr>
            <w:rStyle w:val="Hipercze"/>
            <w:rFonts w:asciiTheme="minorHAnsi" w:hAnsiTheme="minorHAnsi" w:cstheme="minorHAnsi"/>
            <w:b w:val="0"/>
            <w:color w:val="auto"/>
            <w:spacing w:val="-6"/>
            <w:u w:val="none"/>
          </w:rPr>
          <w:t xml:space="preserve"> </w:t>
        </w:r>
        <w:r w:rsidR="00A108D9" w:rsidRPr="00C52893">
          <w:rPr>
            <w:rStyle w:val="Hipercze"/>
            <w:rFonts w:asciiTheme="minorHAnsi" w:hAnsiTheme="minorHAnsi" w:cstheme="minorHAnsi"/>
            <w:b w:val="0"/>
            <w:color w:val="auto"/>
            <w:u w:val="none"/>
          </w:rPr>
          <w:t>sposobu</w:t>
        </w:r>
        <w:r w:rsidR="00A108D9" w:rsidRPr="00C52893">
          <w:rPr>
            <w:rStyle w:val="Hipercze"/>
            <w:rFonts w:asciiTheme="minorHAnsi" w:hAnsiTheme="minorHAnsi" w:cstheme="minorHAnsi"/>
            <w:b w:val="0"/>
            <w:color w:val="auto"/>
            <w:spacing w:val="-4"/>
            <w:u w:val="none"/>
          </w:rPr>
          <w:t xml:space="preserve"> </w:t>
        </w:r>
        <w:r w:rsidR="00A108D9" w:rsidRPr="00C52893">
          <w:rPr>
            <w:rStyle w:val="Hipercze"/>
            <w:rFonts w:asciiTheme="minorHAnsi" w:hAnsiTheme="minorHAnsi" w:cstheme="minorHAnsi"/>
            <w:b w:val="0"/>
            <w:color w:val="auto"/>
            <w:u w:val="none"/>
          </w:rPr>
          <w:t>przygotowania</w:t>
        </w:r>
        <w:r w:rsidR="00A108D9" w:rsidRPr="00C52893">
          <w:rPr>
            <w:rStyle w:val="Hipercze"/>
            <w:rFonts w:asciiTheme="minorHAnsi" w:hAnsiTheme="minorHAnsi" w:cstheme="minorHAnsi"/>
            <w:b w:val="0"/>
            <w:color w:val="auto"/>
            <w:spacing w:val="-5"/>
            <w:u w:val="none"/>
          </w:rPr>
          <w:t xml:space="preserve"> </w:t>
        </w:r>
        <w:r w:rsidR="00A108D9" w:rsidRPr="00C52893">
          <w:rPr>
            <w:rStyle w:val="Hipercze"/>
            <w:rFonts w:asciiTheme="minorHAnsi" w:hAnsiTheme="minorHAnsi" w:cstheme="minorHAnsi"/>
            <w:b w:val="0"/>
            <w:color w:val="auto"/>
            <w:u w:val="none"/>
          </w:rPr>
          <w:t>ofert</w:t>
        </w:r>
        <w:r w:rsidR="00A108D9" w:rsidRPr="00C52893">
          <w:rPr>
            <w:rStyle w:val="Hipercze"/>
            <w:rFonts w:asciiTheme="minorHAnsi" w:hAnsiTheme="minorHAnsi" w:cstheme="minorHAnsi"/>
            <w:b w:val="0"/>
            <w:color w:val="auto"/>
            <w:spacing w:val="-3"/>
            <w:u w:val="none"/>
          </w:rPr>
          <w:t xml:space="preserve"> </w:t>
        </w:r>
        <w:r w:rsidR="00A108D9" w:rsidRPr="00C52893">
          <w:rPr>
            <w:rStyle w:val="Hipercze"/>
            <w:rFonts w:asciiTheme="minorHAnsi" w:hAnsiTheme="minorHAnsi" w:cstheme="minorHAnsi"/>
            <w:b w:val="0"/>
            <w:color w:val="auto"/>
            <w:u w:val="none"/>
          </w:rPr>
          <w:t>oraz</w:t>
        </w:r>
        <w:r w:rsidR="00A108D9" w:rsidRPr="00C52893">
          <w:rPr>
            <w:rStyle w:val="Hipercze"/>
            <w:rFonts w:asciiTheme="minorHAnsi" w:hAnsiTheme="minorHAnsi" w:cstheme="minorHAnsi"/>
            <w:b w:val="0"/>
            <w:color w:val="auto"/>
            <w:spacing w:val="-6"/>
            <w:u w:val="none"/>
          </w:rPr>
          <w:t xml:space="preserve"> </w:t>
        </w:r>
        <w:r w:rsidR="00A108D9" w:rsidRPr="00C52893">
          <w:rPr>
            <w:rStyle w:val="Hipercze"/>
            <w:rFonts w:asciiTheme="minorHAnsi" w:hAnsiTheme="minorHAnsi" w:cstheme="minorHAnsi"/>
            <w:b w:val="0"/>
            <w:color w:val="auto"/>
            <w:u w:val="none"/>
          </w:rPr>
          <w:t>dokumentów</w:t>
        </w:r>
        <w:r w:rsidR="00A108D9" w:rsidRPr="00C52893">
          <w:rPr>
            <w:rStyle w:val="Hipercze"/>
            <w:rFonts w:asciiTheme="minorHAnsi" w:hAnsiTheme="minorHAnsi" w:cstheme="minorHAnsi"/>
            <w:b w:val="0"/>
            <w:color w:val="auto"/>
            <w:spacing w:val="-2"/>
            <w:u w:val="none"/>
          </w:rPr>
          <w:t xml:space="preserve"> </w:t>
        </w:r>
        <w:r w:rsidR="00A108D9" w:rsidRPr="00C52893">
          <w:rPr>
            <w:rStyle w:val="Hipercze"/>
            <w:rFonts w:asciiTheme="minorHAnsi" w:hAnsiTheme="minorHAnsi" w:cstheme="minorHAnsi"/>
            <w:b w:val="0"/>
            <w:color w:val="auto"/>
            <w:u w:val="none"/>
          </w:rPr>
          <w:t>wymaganych</w:t>
        </w:r>
        <w:r w:rsidR="00A108D9" w:rsidRPr="00C52893">
          <w:rPr>
            <w:rStyle w:val="Hipercze"/>
            <w:rFonts w:asciiTheme="minorHAnsi" w:hAnsiTheme="minorHAnsi" w:cstheme="minorHAnsi"/>
            <w:b w:val="0"/>
            <w:color w:val="auto"/>
            <w:spacing w:val="-8"/>
            <w:u w:val="none"/>
          </w:rPr>
          <w:t xml:space="preserve"> </w:t>
        </w:r>
        <w:r w:rsidR="00A108D9" w:rsidRPr="00C52893">
          <w:rPr>
            <w:rStyle w:val="Hipercze"/>
            <w:rFonts w:asciiTheme="minorHAnsi" w:hAnsiTheme="minorHAnsi" w:cstheme="minorHAnsi"/>
            <w:b w:val="0"/>
            <w:color w:val="auto"/>
            <w:u w:val="none"/>
          </w:rPr>
          <w:t>przez</w:t>
        </w:r>
        <w:r w:rsidR="00A108D9" w:rsidRPr="00C52893">
          <w:rPr>
            <w:rStyle w:val="Hipercze"/>
            <w:rFonts w:asciiTheme="minorHAnsi" w:hAnsiTheme="minorHAnsi" w:cstheme="minorHAnsi"/>
            <w:b w:val="0"/>
            <w:color w:val="auto"/>
            <w:spacing w:val="-3"/>
            <w:u w:val="none"/>
          </w:rPr>
          <w:t xml:space="preserve"> </w:t>
        </w:r>
        <w:r w:rsidR="00A108D9" w:rsidRPr="00C52893">
          <w:rPr>
            <w:rStyle w:val="Hipercze"/>
            <w:rFonts w:asciiTheme="minorHAnsi" w:hAnsiTheme="minorHAnsi" w:cstheme="minorHAnsi"/>
            <w:b w:val="0"/>
            <w:color w:val="auto"/>
            <w:u w:val="none"/>
          </w:rPr>
          <w:t>Zamawiającego</w:t>
        </w:r>
      </w:hyperlink>
    </w:p>
    <w:p w14:paraId="7A784201" w14:textId="2AFEB7B7" w:rsidR="00A108D9" w:rsidRPr="00C52893" w:rsidRDefault="00A6088D" w:rsidP="004F5720">
      <w:pPr>
        <w:pStyle w:val="Spistreci3"/>
        <w:tabs>
          <w:tab w:val="left" w:pos="9176"/>
        </w:tabs>
        <w:spacing w:before="120" w:after="120"/>
        <w:rPr>
          <w:rFonts w:asciiTheme="minorHAnsi" w:hAnsiTheme="minorHAnsi" w:cstheme="minorHAnsi"/>
          <w:b w:val="0"/>
          <w:i w:val="0"/>
        </w:rPr>
      </w:pPr>
      <w:hyperlink r:id="rId38" w:anchor="_bookmark18" w:history="1">
        <w:r w:rsidR="00A108D9" w:rsidRPr="00C52893">
          <w:rPr>
            <w:rStyle w:val="Hipercze"/>
            <w:rFonts w:asciiTheme="minorHAnsi" w:hAnsiTheme="minorHAnsi" w:cstheme="minorHAnsi"/>
            <w:b w:val="0"/>
            <w:i w:val="0"/>
            <w:color w:val="auto"/>
            <w:u w:val="none"/>
          </w:rPr>
          <w:t>w</w:t>
        </w:r>
        <w:r w:rsidR="00A108D9" w:rsidRPr="00C52893">
          <w:rPr>
            <w:rStyle w:val="Hipercze"/>
            <w:rFonts w:asciiTheme="minorHAnsi" w:hAnsiTheme="minorHAnsi" w:cstheme="minorHAnsi"/>
            <w:b w:val="0"/>
            <w:i w:val="0"/>
            <w:color w:val="auto"/>
            <w:spacing w:val="-1"/>
            <w:u w:val="none"/>
          </w:rPr>
          <w:t xml:space="preserve"> </w:t>
        </w:r>
      </w:hyperlink>
      <w:hyperlink r:id="rId39" w:anchor="_bookmark18" w:history="1">
        <w:r w:rsidR="00A108D9" w:rsidRPr="00C52893">
          <w:rPr>
            <w:rStyle w:val="Hipercze"/>
            <w:rFonts w:asciiTheme="minorHAnsi" w:hAnsiTheme="minorHAnsi" w:cstheme="minorHAnsi"/>
            <w:b w:val="0"/>
            <w:i w:val="0"/>
            <w:color w:val="auto"/>
            <w:u w:val="none"/>
          </w:rPr>
          <w:t>SWZ</w:t>
        </w:r>
      </w:hyperlink>
      <w:r w:rsidR="00A108D9" w:rsidRPr="00C52893">
        <w:rPr>
          <w:rFonts w:asciiTheme="minorHAnsi" w:hAnsiTheme="minorHAnsi" w:cstheme="minorHAnsi"/>
          <w:b w:val="0"/>
          <w:i w:val="0"/>
        </w:rPr>
        <w:tab/>
      </w:r>
      <w:hyperlink r:id="rId40" w:anchor="_bookmark18" w:history="1">
        <w:r w:rsidR="00A108D9" w:rsidRPr="00C52893">
          <w:rPr>
            <w:rStyle w:val="Hipercze"/>
            <w:rFonts w:asciiTheme="minorHAnsi" w:hAnsiTheme="minorHAnsi" w:cstheme="minorHAnsi"/>
            <w:b w:val="0"/>
            <w:i w:val="0"/>
            <w:color w:val="auto"/>
            <w:u w:val="none"/>
          </w:rPr>
          <w:t>1</w:t>
        </w:r>
      </w:hyperlink>
      <w:r w:rsidR="00342455" w:rsidRPr="00C52893">
        <w:rPr>
          <w:rStyle w:val="Hipercze"/>
          <w:rFonts w:asciiTheme="minorHAnsi" w:hAnsiTheme="minorHAnsi" w:cstheme="minorHAnsi"/>
          <w:b w:val="0"/>
          <w:i w:val="0"/>
          <w:color w:val="auto"/>
          <w:u w:val="none"/>
        </w:rPr>
        <w:t>0</w:t>
      </w:r>
    </w:p>
    <w:p w14:paraId="72890896" w14:textId="47BC208D" w:rsidR="00A108D9" w:rsidRPr="00C52893" w:rsidRDefault="00A6088D" w:rsidP="004F5720">
      <w:pPr>
        <w:pStyle w:val="Spistreci2"/>
        <w:numPr>
          <w:ilvl w:val="0"/>
          <w:numId w:val="2"/>
        </w:numPr>
        <w:tabs>
          <w:tab w:val="left" w:pos="1158"/>
          <w:tab w:val="left" w:pos="9176"/>
        </w:tabs>
        <w:spacing w:before="120" w:after="120"/>
        <w:ind w:left="1157" w:hanging="537"/>
        <w:rPr>
          <w:rFonts w:asciiTheme="minorHAnsi" w:hAnsiTheme="minorHAnsi" w:cstheme="minorHAnsi"/>
          <w:b w:val="0"/>
        </w:rPr>
      </w:pPr>
      <w:hyperlink r:id="rId41" w:anchor="_bookmark19" w:history="1">
        <w:r w:rsidR="00A108D9" w:rsidRPr="00C52893">
          <w:rPr>
            <w:rStyle w:val="Hipercze"/>
            <w:rFonts w:asciiTheme="minorHAnsi" w:hAnsiTheme="minorHAnsi" w:cstheme="minorHAnsi"/>
            <w:b w:val="0"/>
            <w:color w:val="auto"/>
            <w:u w:val="none"/>
          </w:rPr>
          <w:t>Sposób</w:t>
        </w:r>
        <w:r w:rsidR="00A108D9" w:rsidRPr="00C52893">
          <w:rPr>
            <w:rStyle w:val="Hipercze"/>
            <w:rFonts w:asciiTheme="minorHAnsi" w:hAnsiTheme="minorHAnsi" w:cstheme="minorHAnsi"/>
            <w:b w:val="0"/>
            <w:color w:val="auto"/>
            <w:spacing w:val="-3"/>
            <w:u w:val="none"/>
          </w:rPr>
          <w:t xml:space="preserve"> </w:t>
        </w:r>
        <w:r w:rsidR="00A108D9" w:rsidRPr="00C52893">
          <w:rPr>
            <w:rStyle w:val="Hipercze"/>
            <w:rFonts w:asciiTheme="minorHAnsi" w:hAnsiTheme="minorHAnsi" w:cstheme="minorHAnsi"/>
            <w:b w:val="0"/>
            <w:color w:val="auto"/>
            <w:u w:val="none"/>
          </w:rPr>
          <w:t>obliczania</w:t>
        </w:r>
        <w:r w:rsidR="00A108D9" w:rsidRPr="00C52893">
          <w:rPr>
            <w:rStyle w:val="Hipercze"/>
            <w:rFonts w:asciiTheme="minorHAnsi" w:hAnsiTheme="minorHAnsi" w:cstheme="minorHAnsi"/>
            <w:b w:val="0"/>
            <w:color w:val="auto"/>
            <w:spacing w:val="-4"/>
            <w:u w:val="none"/>
          </w:rPr>
          <w:t xml:space="preserve"> </w:t>
        </w:r>
        <w:r w:rsidR="00A108D9" w:rsidRPr="00C52893">
          <w:rPr>
            <w:rStyle w:val="Hipercze"/>
            <w:rFonts w:asciiTheme="minorHAnsi" w:hAnsiTheme="minorHAnsi" w:cstheme="minorHAnsi"/>
            <w:b w:val="0"/>
            <w:color w:val="auto"/>
            <w:u w:val="none"/>
          </w:rPr>
          <w:t>ceny</w:t>
        </w:r>
        <w:r w:rsidR="00A108D9" w:rsidRPr="00C52893">
          <w:rPr>
            <w:rStyle w:val="Hipercze"/>
            <w:rFonts w:asciiTheme="minorHAnsi" w:hAnsiTheme="minorHAnsi" w:cstheme="minorHAnsi"/>
            <w:b w:val="0"/>
            <w:color w:val="auto"/>
            <w:spacing w:val="-1"/>
            <w:u w:val="none"/>
          </w:rPr>
          <w:t xml:space="preserve"> </w:t>
        </w:r>
        <w:r w:rsidR="00A108D9" w:rsidRPr="00C52893">
          <w:rPr>
            <w:rStyle w:val="Hipercze"/>
            <w:rFonts w:asciiTheme="minorHAnsi" w:hAnsiTheme="minorHAnsi" w:cstheme="minorHAnsi"/>
            <w:b w:val="0"/>
            <w:color w:val="auto"/>
            <w:u w:val="none"/>
          </w:rPr>
          <w:t>oferty</w:t>
        </w:r>
      </w:hyperlink>
      <w:r w:rsidR="00A108D9" w:rsidRPr="00C52893">
        <w:rPr>
          <w:rFonts w:asciiTheme="minorHAnsi" w:hAnsiTheme="minorHAnsi" w:cstheme="minorHAnsi"/>
          <w:b w:val="0"/>
        </w:rPr>
        <w:tab/>
      </w:r>
      <w:hyperlink r:id="rId42" w:anchor="_bookmark19" w:history="1">
        <w:r w:rsidR="00A108D9" w:rsidRPr="00C52893">
          <w:rPr>
            <w:rStyle w:val="Hipercze"/>
            <w:rFonts w:asciiTheme="minorHAnsi" w:hAnsiTheme="minorHAnsi" w:cstheme="minorHAnsi"/>
            <w:b w:val="0"/>
            <w:color w:val="auto"/>
            <w:u w:val="none"/>
          </w:rPr>
          <w:t>1</w:t>
        </w:r>
      </w:hyperlink>
      <w:r w:rsidR="00342455" w:rsidRPr="00C52893">
        <w:rPr>
          <w:rStyle w:val="Hipercze"/>
          <w:rFonts w:asciiTheme="minorHAnsi" w:hAnsiTheme="minorHAnsi" w:cstheme="minorHAnsi"/>
          <w:b w:val="0"/>
          <w:color w:val="auto"/>
          <w:u w:val="none"/>
        </w:rPr>
        <w:t>2</w:t>
      </w:r>
    </w:p>
    <w:p w14:paraId="0E1B55CF" w14:textId="7E84274C" w:rsidR="00A108D9" w:rsidRPr="00C52893" w:rsidRDefault="00A6088D" w:rsidP="004F5720">
      <w:pPr>
        <w:pStyle w:val="Spistreci2"/>
        <w:numPr>
          <w:ilvl w:val="0"/>
          <w:numId w:val="2"/>
        </w:numPr>
        <w:tabs>
          <w:tab w:val="left" w:pos="1031"/>
          <w:tab w:val="left" w:pos="9176"/>
        </w:tabs>
        <w:spacing w:before="120" w:after="120"/>
        <w:ind w:left="1030" w:hanging="410"/>
        <w:rPr>
          <w:rFonts w:asciiTheme="minorHAnsi" w:hAnsiTheme="minorHAnsi" w:cstheme="minorHAnsi"/>
          <w:b w:val="0"/>
        </w:rPr>
      </w:pPr>
      <w:hyperlink r:id="rId43" w:anchor="_bookmark20" w:history="1">
        <w:r w:rsidR="00A108D9" w:rsidRPr="00C52893">
          <w:rPr>
            <w:rStyle w:val="Hipercze"/>
            <w:rFonts w:asciiTheme="minorHAnsi" w:hAnsiTheme="minorHAnsi" w:cstheme="minorHAnsi"/>
            <w:b w:val="0"/>
            <w:color w:val="auto"/>
            <w:u w:val="none"/>
          </w:rPr>
          <w:t>Sposób</w:t>
        </w:r>
        <w:r w:rsidR="00A108D9" w:rsidRPr="00C52893">
          <w:rPr>
            <w:rStyle w:val="Hipercze"/>
            <w:rFonts w:asciiTheme="minorHAnsi" w:hAnsiTheme="minorHAnsi" w:cstheme="minorHAnsi"/>
            <w:b w:val="0"/>
            <w:color w:val="auto"/>
            <w:spacing w:val="-3"/>
            <w:u w:val="none"/>
          </w:rPr>
          <w:t xml:space="preserve"> </w:t>
        </w:r>
        <w:r w:rsidR="00A108D9" w:rsidRPr="00C52893">
          <w:rPr>
            <w:rStyle w:val="Hipercze"/>
            <w:rFonts w:asciiTheme="minorHAnsi" w:hAnsiTheme="minorHAnsi" w:cstheme="minorHAnsi"/>
            <w:b w:val="0"/>
            <w:color w:val="auto"/>
            <w:u w:val="none"/>
          </w:rPr>
          <w:t>i</w:t>
        </w:r>
        <w:r w:rsidR="00A108D9" w:rsidRPr="00C52893">
          <w:rPr>
            <w:rStyle w:val="Hipercze"/>
            <w:rFonts w:asciiTheme="minorHAnsi" w:hAnsiTheme="minorHAnsi" w:cstheme="minorHAnsi"/>
            <w:b w:val="0"/>
            <w:color w:val="auto"/>
            <w:spacing w:val="-3"/>
            <w:u w:val="none"/>
          </w:rPr>
          <w:t xml:space="preserve"> </w:t>
        </w:r>
        <w:r w:rsidR="00A108D9" w:rsidRPr="00C52893">
          <w:rPr>
            <w:rStyle w:val="Hipercze"/>
            <w:rFonts w:asciiTheme="minorHAnsi" w:hAnsiTheme="minorHAnsi" w:cstheme="minorHAnsi"/>
            <w:b w:val="0"/>
            <w:color w:val="auto"/>
            <w:u w:val="none"/>
          </w:rPr>
          <w:t>termin</w:t>
        </w:r>
        <w:r w:rsidR="00A108D9" w:rsidRPr="00C52893">
          <w:rPr>
            <w:rStyle w:val="Hipercze"/>
            <w:rFonts w:asciiTheme="minorHAnsi" w:hAnsiTheme="minorHAnsi" w:cstheme="minorHAnsi"/>
            <w:b w:val="0"/>
            <w:color w:val="auto"/>
            <w:spacing w:val="-3"/>
            <w:u w:val="none"/>
          </w:rPr>
          <w:t xml:space="preserve"> </w:t>
        </w:r>
        <w:r w:rsidR="00A108D9" w:rsidRPr="00C52893">
          <w:rPr>
            <w:rStyle w:val="Hipercze"/>
            <w:rFonts w:asciiTheme="minorHAnsi" w:hAnsiTheme="minorHAnsi" w:cstheme="minorHAnsi"/>
            <w:b w:val="0"/>
            <w:color w:val="auto"/>
            <w:u w:val="none"/>
          </w:rPr>
          <w:t>składania</w:t>
        </w:r>
        <w:r w:rsidR="00A108D9" w:rsidRPr="00C52893">
          <w:rPr>
            <w:rStyle w:val="Hipercze"/>
            <w:rFonts w:asciiTheme="minorHAnsi" w:hAnsiTheme="minorHAnsi" w:cstheme="minorHAnsi"/>
            <w:b w:val="0"/>
            <w:color w:val="auto"/>
            <w:spacing w:val="-2"/>
            <w:u w:val="none"/>
          </w:rPr>
          <w:t xml:space="preserve"> </w:t>
        </w:r>
        <w:r w:rsidR="00A108D9" w:rsidRPr="00C52893">
          <w:rPr>
            <w:rStyle w:val="Hipercze"/>
            <w:rFonts w:asciiTheme="minorHAnsi" w:hAnsiTheme="minorHAnsi" w:cstheme="minorHAnsi"/>
            <w:b w:val="0"/>
            <w:color w:val="auto"/>
            <w:u w:val="none"/>
          </w:rPr>
          <w:t>ofert</w:t>
        </w:r>
      </w:hyperlink>
      <w:r w:rsidR="00A108D9" w:rsidRPr="00C52893">
        <w:rPr>
          <w:rFonts w:asciiTheme="minorHAnsi" w:hAnsiTheme="minorHAnsi" w:cstheme="minorHAnsi"/>
          <w:b w:val="0"/>
        </w:rPr>
        <w:tab/>
      </w:r>
      <w:hyperlink r:id="rId44" w:anchor="_bookmark20" w:history="1">
        <w:r w:rsidR="00342455" w:rsidRPr="00C52893">
          <w:rPr>
            <w:rStyle w:val="Hipercze"/>
            <w:rFonts w:asciiTheme="minorHAnsi" w:hAnsiTheme="minorHAnsi" w:cstheme="minorHAnsi"/>
            <w:b w:val="0"/>
            <w:color w:val="auto"/>
            <w:u w:val="none"/>
          </w:rPr>
          <w:t>13</w:t>
        </w:r>
      </w:hyperlink>
    </w:p>
    <w:p w14:paraId="49B7AEA8" w14:textId="0E33F6BF" w:rsidR="00A108D9" w:rsidRPr="00C52893" w:rsidRDefault="00A6088D" w:rsidP="004F5720">
      <w:pPr>
        <w:pStyle w:val="Spistreci2"/>
        <w:numPr>
          <w:ilvl w:val="0"/>
          <w:numId w:val="2"/>
        </w:numPr>
        <w:tabs>
          <w:tab w:val="left" w:pos="974"/>
          <w:tab w:val="left" w:pos="9176"/>
        </w:tabs>
        <w:spacing w:before="120" w:after="120"/>
        <w:ind w:left="973" w:hanging="353"/>
        <w:rPr>
          <w:rFonts w:asciiTheme="minorHAnsi" w:hAnsiTheme="minorHAnsi" w:cstheme="minorHAnsi"/>
          <w:b w:val="0"/>
        </w:rPr>
      </w:pPr>
      <w:hyperlink r:id="rId45" w:anchor="_bookmark21" w:history="1">
        <w:r w:rsidR="00A108D9" w:rsidRPr="00C52893">
          <w:rPr>
            <w:rStyle w:val="Hipercze"/>
            <w:rFonts w:asciiTheme="minorHAnsi" w:hAnsiTheme="minorHAnsi" w:cstheme="minorHAnsi"/>
            <w:b w:val="0"/>
            <w:color w:val="auto"/>
            <w:u w:val="none"/>
          </w:rPr>
          <w:t>Otwarcie</w:t>
        </w:r>
        <w:r w:rsidR="00A108D9" w:rsidRPr="00C52893">
          <w:rPr>
            <w:rStyle w:val="Hipercze"/>
            <w:rFonts w:asciiTheme="minorHAnsi" w:hAnsiTheme="minorHAnsi" w:cstheme="minorHAnsi"/>
            <w:b w:val="0"/>
            <w:color w:val="auto"/>
            <w:spacing w:val="-3"/>
            <w:u w:val="none"/>
          </w:rPr>
          <w:t xml:space="preserve"> </w:t>
        </w:r>
        <w:r w:rsidR="00A108D9" w:rsidRPr="00C52893">
          <w:rPr>
            <w:rStyle w:val="Hipercze"/>
            <w:rFonts w:asciiTheme="minorHAnsi" w:hAnsiTheme="minorHAnsi" w:cstheme="minorHAnsi"/>
            <w:b w:val="0"/>
            <w:color w:val="auto"/>
            <w:u w:val="none"/>
          </w:rPr>
          <w:t>ofert</w:t>
        </w:r>
      </w:hyperlink>
      <w:r w:rsidR="00A108D9" w:rsidRPr="00C52893">
        <w:rPr>
          <w:rFonts w:asciiTheme="minorHAnsi" w:hAnsiTheme="minorHAnsi" w:cstheme="minorHAnsi"/>
          <w:b w:val="0"/>
        </w:rPr>
        <w:tab/>
        <w:t>1</w:t>
      </w:r>
      <w:r w:rsidR="00342455" w:rsidRPr="00C52893">
        <w:rPr>
          <w:rFonts w:asciiTheme="minorHAnsi" w:hAnsiTheme="minorHAnsi" w:cstheme="minorHAnsi"/>
          <w:b w:val="0"/>
        </w:rPr>
        <w:t>4</w:t>
      </w:r>
    </w:p>
    <w:p w14:paraId="26B42F4F" w14:textId="41C020EC" w:rsidR="00A108D9" w:rsidRPr="00C52893" w:rsidRDefault="00A6088D" w:rsidP="004F5720">
      <w:pPr>
        <w:pStyle w:val="Spistreci2"/>
        <w:numPr>
          <w:ilvl w:val="0"/>
          <w:numId w:val="2"/>
        </w:numPr>
        <w:tabs>
          <w:tab w:val="left" w:pos="1033"/>
          <w:tab w:val="left" w:pos="9176"/>
        </w:tabs>
        <w:spacing w:before="120" w:after="120"/>
        <w:ind w:left="1032" w:hanging="412"/>
        <w:rPr>
          <w:rFonts w:asciiTheme="minorHAnsi" w:hAnsiTheme="minorHAnsi" w:cstheme="minorHAnsi"/>
          <w:b w:val="0"/>
        </w:rPr>
      </w:pPr>
      <w:hyperlink r:id="rId46" w:anchor="_bookmark22" w:history="1">
        <w:r w:rsidR="00A108D9" w:rsidRPr="00C52893">
          <w:rPr>
            <w:rStyle w:val="Hipercze"/>
            <w:rFonts w:asciiTheme="minorHAnsi" w:hAnsiTheme="minorHAnsi" w:cstheme="minorHAnsi"/>
            <w:b w:val="0"/>
            <w:color w:val="auto"/>
            <w:u w:val="none"/>
          </w:rPr>
          <w:t>Opis</w:t>
        </w:r>
        <w:r w:rsidR="00A108D9" w:rsidRPr="00C52893">
          <w:rPr>
            <w:rStyle w:val="Hipercze"/>
            <w:rFonts w:asciiTheme="minorHAnsi" w:hAnsiTheme="minorHAnsi" w:cstheme="minorHAnsi"/>
            <w:b w:val="0"/>
            <w:color w:val="auto"/>
            <w:spacing w:val="-2"/>
            <w:u w:val="none"/>
          </w:rPr>
          <w:t xml:space="preserve"> </w:t>
        </w:r>
        <w:r w:rsidR="00A108D9" w:rsidRPr="00C52893">
          <w:rPr>
            <w:rStyle w:val="Hipercze"/>
            <w:rFonts w:asciiTheme="minorHAnsi" w:hAnsiTheme="minorHAnsi" w:cstheme="minorHAnsi"/>
            <w:b w:val="0"/>
            <w:color w:val="auto"/>
            <w:u w:val="none"/>
          </w:rPr>
          <w:t>kryteriów</w:t>
        </w:r>
        <w:r w:rsidR="00A108D9" w:rsidRPr="00C52893">
          <w:rPr>
            <w:rStyle w:val="Hipercze"/>
            <w:rFonts w:asciiTheme="minorHAnsi" w:hAnsiTheme="minorHAnsi" w:cstheme="minorHAnsi"/>
            <w:b w:val="0"/>
            <w:color w:val="auto"/>
            <w:spacing w:val="-1"/>
            <w:u w:val="none"/>
          </w:rPr>
          <w:t xml:space="preserve"> </w:t>
        </w:r>
        <w:r w:rsidR="00A108D9" w:rsidRPr="00C52893">
          <w:rPr>
            <w:rStyle w:val="Hipercze"/>
            <w:rFonts w:asciiTheme="minorHAnsi" w:hAnsiTheme="minorHAnsi" w:cstheme="minorHAnsi"/>
            <w:b w:val="0"/>
            <w:color w:val="auto"/>
            <w:u w:val="none"/>
          </w:rPr>
          <w:t>oceny</w:t>
        </w:r>
        <w:r w:rsidR="00A108D9" w:rsidRPr="00C52893">
          <w:rPr>
            <w:rStyle w:val="Hipercze"/>
            <w:rFonts w:asciiTheme="minorHAnsi" w:hAnsiTheme="minorHAnsi" w:cstheme="minorHAnsi"/>
            <w:b w:val="0"/>
            <w:color w:val="auto"/>
            <w:spacing w:val="-4"/>
            <w:u w:val="none"/>
          </w:rPr>
          <w:t xml:space="preserve"> </w:t>
        </w:r>
        <w:r w:rsidR="00A108D9" w:rsidRPr="00C52893">
          <w:rPr>
            <w:rStyle w:val="Hipercze"/>
            <w:rFonts w:asciiTheme="minorHAnsi" w:hAnsiTheme="minorHAnsi" w:cstheme="minorHAnsi"/>
            <w:b w:val="0"/>
            <w:color w:val="auto"/>
            <w:u w:val="none"/>
          </w:rPr>
          <w:t>ofert</w:t>
        </w:r>
        <w:r w:rsidR="00A108D9" w:rsidRPr="00C52893">
          <w:rPr>
            <w:rStyle w:val="Hipercze"/>
            <w:rFonts w:asciiTheme="minorHAnsi" w:hAnsiTheme="minorHAnsi" w:cstheme="minorHAnsi"/>
            <w:b w:val="0"/>
            <w:color w:val="auto"/>
            <w:spacing w:val="-2"/>
            <w:u w:val="none"/>
          </w:rPr>
          <w:t xml:space="preserve"> </w:t>
        </w:r>
        <w:r w:rsidR="00A108D9" w:rsidRPr="00C52893">
          <w:rPr>
            <w:rStyle w:val="Hipercze"/>
            <w:rFonts w:asciiTheme="minorHAnsi" w:hAnsiTheme="minorHAnsi" w:cstheme="minorHAnsi"/>
            <w:b w:val="0"/>
            <w:color w:val="auto"/>
            <w:u w:val="none"/>
          </w:rPr>
          <w:t>wraz</w:t>
        </w:r>
        <w:r w:rsidR="00A108D9" w:rsidRPr="00C52893">
          <w:rPr>
            <w:rStyle w:val="Hipercze"/>
            <w:rFonts w:asciiTheme="minorHAnsi" w:hAnsiTheme="minorHAnsi" w:cstheme="minorHAnsi"/>
            <w:b w:val="0"/>
            <w:color w:val="auto"/>
            <w:spacing w:val="-4"/>
            <w:u w:val="none"/>
          </w:rPr>
          <w:t xml:space="preserve"> </w:t>
        </w:r>
        <w:r w:rsidR="00A108D9" w:rsidRPr="00C52893">
          <w:rPr>
            <w:rStyle w:val="Hipercze"/>
            <w:rFonts w:asciiTheme="minorHAnsi" w:hAnsiTheme="minorHAnsi" w:cstheme="minorHAnsi"/>
            <w:b w:val="0"/>
            <w:color w:val="auto"/>
            <w:u w:val="none"/>
          </w:rPr>
          <w:t>z</w:t>
        </w:r>
        <w:r w:rsidR="00A108D9" w:rsidRPr="00C52893">
          <w:rPr>
            <w:rStyle w:val="Hipercze"/>
            <w:rFonts w:asciiTheme="minorHAnsi" w:hAnsiTheme="minorHAnsi" w:cstheme="minorHAnsi"/>
            <w:b w:val="0"/>
            <w:color w:val="auto"/>
            <w:spacing w:val="-2"/>
            <w:u w:val="none"/>
          </w:rPr>
          <w:t xml:space="preserve"> </w:t>
        </w:r>
        <w:r w:rsidR="00A108D9" w:rsidRPr="00C52893">
          <w:rPr>
            <w:rStyle w:val="Hipercze"/>
            <w:rFonts w:asciiTheme="minorHAnsi" w:hAnsiTheme="minorHAnsi" w:cstheme="minorHAnsi"/>
            <w:b w:val="0"/>
            <w:color w:val="auto"/>
            <w:u w:val="none"/>
          </w:rPr>
          <w:t>podaniem</w:t>
        </w:r>
        <w:r w:rsidR="00A108D9" w:rsidRPr="00C52893">
          <w:rPr>
            <w:rStyle w:val="Hipercze"/>
            <w:rFonts w:asciiTheme="minorHAnsi" w:hAnsiTheme="minorHAnsi" w:cstheme="minorHAnsi"/>
            <w:b w:val="0"/>
            <w:color w:val="auto"/>
            <w:spacing w:val="-4"/>
            <w:u w:val="none"/>
          </w:rPr>
          <w:t xml:space="preserve"> </w:t>
        </w:r>
        <w:r w:rsidR="00A108D9" w:rsidRPr="00C52893">
          <w:rPr>
            <w:rStyle w:val="Hipercze"/>
            <w:rFonts w:asciiTheme="minorHAnsi" w:hAnsiTheme="minorHAnsi" w:cstheme="minorHAnsi"/>
            <w:b w:val="0"/>
            <w:color w:val="auto"/>
            <w:u w:val="none"/>
          </w:rPr>
          <w:t>wag</w:t>
        </w:r>
        <w:r w:rsidR="00A108D9" w:rsidRPr="00C52893">
          <w:rPr>
            <w:rStyle w:val="Hipercze"/>
            <w:rFonts w:asciiTheme="minorHAnsi" w:hAnsiTheme="minorHAnsi" w:cstheme="minorHAnsi"/>
            <w:b w:val="0"/>
            <w:color w:val="auto"/>
            <w:spacing w:val="-2"/>
            <w:u w:val="none"/>
          </w:rPr>
          <w:t xml:space="preserve"> </w:t>
        </w:r>
        <w:r w:rsidR="00A108D9" w:rsidRPr="00C52893">
          <w:rPr>
            <w:rStyle w:val="Hipercze"/>
            <w:rFonts w:asciiTheme="minorHAnsi" w:hAnsiTheme="minorHAnsi" w:cstheme="minorHAnsi"/>
            <w:b w:val="0"/>
            <w:color w:val="auto"/>
            <w:u w:val="none"/>
          </w:rPr>
          <w:t>tych</w:t>
        </w:r>
        <w:r w:rsidR="00A108D9" w:rsidRPr="00C52893">
          <w:rPr>
            <w:rStyle w:val="Hipercze"/>
            <w:rFonts w:asciiTheme="minorHAnsi" w:hAnsiTheme="minorHAnsi" w:cstheme="minorHAnsi"/>
            <w:b w:val="0"/>
            <w:color w:val="auto"/>
            <w:spacing w:val="-2"/>
            <w:u w:val="none"/>
          </w:rPr>
          <w:t xml:space="preserve"> </w:t>
        </w:r>
        <w:r w:rsidR="00A108D9" w:rsidRPr="00C52893">
          <w:rPr>
            <w:rStyle w:val="Hipercze"/>
            <w:rFonts w:asciiTheme="minorHAnsi" w:hAnsiTheme="minorHAnsi" w:cstheme="minorHAnsi"/>
            <w:b w:val="0"/>
            <w:color w:val="auto"/>
            <w:u w:val="none"/>
          </w:rPr>
          <w:t>kryteriów</w:t>
        </w:r>
        <w:r w:rsidR="00A108D9" w:rsidRPr="00C52893">
          <w:rPr>
            <w:rStyle w:val="Hipercze"/>
            <w:rFonts w:asciiTheme="minorHAnsi" w:hAnsiTheme="minorHAnsi" w:cstheme="minorHAnsi"/>
            <w:b w:val="0"/>
            <w:color w:val="auto"/>
            <w:spacing w:val="-1"/>
            <w:u w:val="none"/>
          </w:rPr>
          <w:t xml:space="preserve"> </w:t>
        </w:r>
        <w:r w:rsidR="00A108D9" w:rsidRPr="00C52893">
          <w:rPr>
            <w:rStyle w:val="Hipercze"/>
            <w:rFonts w:asciiTheme="minorHAnsi" w:hAnsiTheme="minorHAnsi" w:cstheme="minorHAnsi"/>
            <w:b w:val="0"/>
            <w:color w:val="auto"/>
            <w:u w:val="none"/>
          </w:rPr>
          <w:t>i</w:t>
        </w:r>
        <w:r w:rsidR="00A108D9" w:rsidRPr="00C52893">
          <w:rPr>
            <w:rStyle w:val="Hipercze"/>
            <w:rFonts w:asciiTheme="minorHAnsi" w:hAnsiTheme="minorHAnsi" w:cstheme="minorHAnsi"/>
            <w:b w:val="0"/>
            <w:color w:val="auto"/>
            <w:spacing w:val="-3"/>
            <w:u w:val="none"/>
          </w:rPr>
          <w:t xml:space="preserve"> </w:t>
        </w:r>
        <w:r w:rsidR="00A108D9" w:rsidRPr="00C52893">
          <w:rPr>
            <w:rStyle w:val="Hipercze"/>
            <w:rFonts w:asciiTheme="minorHAnsi" w:hAnsiTheme="minorHAnsi" w:cstheme="minorHAnsi"/>
            <w:b w:val="0"/>
            <w:color w:val="auto"/>
            <w:u w:val="none"/>
          </w:rPr>
          <w:t>sposobu</w:t>
        </w:r>
        <w:r w:rsidR="00A108D9" w:rsidRPr="00C52893">
          <w:rPr>
            <w:rStyle w:val="Hipercze"/>
            <w:rFonts w:asciiTheme="minorHAnsi" w:hAnsiTheme="minorHAnsi" w:cstheme="minorHAnsi"/>
            <w:b w:val="0"/>
            <w:color w:val="auto"/>
            <w:spacing w:val="-5"/>
            <w:u w:val="none"/>
          </w:rPr>
          <w:t xml:space="preserve"> </w:t>
        </w:r>
        <w:r w:rsidR="00A108D9" w:rsidRPr="00C52893">
          <w:rPr>
            <w:rStyle w:val="Hipercze"/>
            <w:rFonts w:asciiTheme="minorHAnsi" w:hAnsiTheme="minorHAnsi" w:cstheme="minorHAnsi"/>
            <w:b w:val="0"/>
            <w:color w:val="auto"/>
            <w:u w:val="none"/>
          </w:rPr>
          <w:t>oceny</w:t>
        </w:r>
        <w:r w:rsidR="00A108D9" w:rsidRPr="00C52893">
          <w:rPr>
            <w:rStyle w:val="Hipercze"/>
            <w:rFonts w:asciiTheme="minorHAnsi" w:hAnsiTheme="minorHAnsi" w:cstheme="minorHAnsi"/>
            <w:b w:val="0"/>
            <w:color w:val="auto"/>
            <w:spacing w:val="-2"/>
            <w:u w:val="none"/>
          </w:rPr>
          <w:t xml:space="preserve"> </w:t>
        </w:r>
        <w:r w:rsidR="00A108D9" w:rsidRPr="00C52893">
          <w:rPr>
            <w:rStyle w:val="Hipercze"/>
            <w:rFonts w:asciiTheme="minorHAnsi" w:hAnsiTheme="minorHAnsi" w:cstheme="minorHAnsi"/>
            <w:b w:val="0"/>
            <w:color w:val="auto"/>
            <w:u w:val="none"/>
          </w:rPr>
          <w:t>ofert</w:t>
        </w:r>
      </w:hyperlink>
      <w:r w:rsidR="00A108D9" w:rsidRPr="00C52893">
        <w:rPr>
          <w:rFonts w:asciiTheme="minorHAnsi" w:hAnsiTheme="minorHAnsi" w:cstheme="minorHAnsi"/>
          <w:b w:val="0"/>
        </w:rPr>
        <w:tab/>
      </w:r>
      <w:r w:rsidR="00A108D9" w:rsidRPr="00C52893">
        <w:rPr>
          <w:rFonts w:asciiTheme="minorHAnsi" w:hAnsiTheme="minorHAnsi" w:cstheme="minorHAnsi"/>
          <w:b w:val="0"/>
          <w:bCs w:val="0"/>
        </w:rPr>
        <w:t>1</w:t>
      </w:r>
      <w:r w:rsidR="00342455" w:rsidRPr="00C52893">
        <w:rPr>
          <w:rFonts w:asciiTheme="minorHAnsi" w:hAnsiTheme="minorHAnsi" w:cstheme="minorHAnsi"/>
          <w:b w:val="0"/>
          <w:bCs w:val="0"/>
        </w:rPr>
        <w:t>4</w:t>
      </w:r>
    </w:p>
    <w:p w14:paraId="480733FD" w14:textId="323D9E19" w:rsidR="004F5720" w:rsidRPr="00C52893" w:rsidRDefault="004F5720" w:rsidP="004F5720">
      <w:pPr>
        <w:pStyle w:val="Spistreci2"/>
        <w:numPr>
          <w:ilvl w:val="0"/>
          <w:numId w:val="2"/>
        </w:numPr>
        <w:tabs>
          <w:tab w:val="left" w:pos="1091"/>
        </w:tabs>
        <w:spacing w:before="120" w:after="120"/>
        <w:ind w:left="1090" w:hanging="470"/>
        <w:rPr>
          <w:rFonts w:asciiTheme="minorHAnsi" w:hAnsiTheme="minorHAnsi" w:cstheme="minorHAnsi"/>
          <w:b w:val="0"/>
        </w:rPr>
      </w:pPr>
      <w:r w:rsidRPr="00C52893">
        <w:rPr>
          <w:rFonts w:asciiTheme="minorHAnsi" w:hAnsiTheme="minorHAnsi" w:cstheme="minorHAnsi"/>
          <w:b w:val="0"/>
        </w:rPr>
        <w:t>Wymagania dotyczące zabezpieczenia należytego wykonania umowy                                       1</w:t>
      </w:r>
      <w:r w:rsidR="00342455" w:rsidRPr="00C52893">
        <w:rPr>
          <w:rFonts w:asciiTheme="minorHAnsi" w:hAnsiTheme="minorHAnsi" w:cstheme="minorHAnsi"/>
          <w:b w:val="0"/>
        </w:rPr>
        <w:t>5</w:t>
      </w:r>
    </w:p>
    <w:p w14:paraId="6987C017" w14:textId="7D6C8A6B" w:rsidR="00A108D9" w:rsidRPr="00C52893" w:rsidRDefault="00A6088D" w:rsidP="004F5720">
      <w:pPr>
        <w:pStyle w:val="Spistreci2"/>
        <w:numPr>
          <w:ilvl w:val="0"/>
          <w:numId w:val="2"/>
        </w:numPr>
        <w:tabs>
          <w:tab w:val="left" w:pos="1091"/>
        </w:tabs>
        <w:spacing w:before="120" w:after="120"/>
        <w:ind w:left="1090" w:hanging="470"/>
        <w:rPr>
          <w:rFonts w:asciiTheme="minorHAnsi" w:hAnsiTheme="minorHAnsi" w:cstheme="minorHAnsi"/>
          <w:b w:val="0"/>
        </w:rPr>
      </w:pPr>
      <w:hyperlink r:id="rId47" w:anchor="_bookmark23" w:history="1">
        <w:r w:rsidR="00A108D9" w:rsidRPr="00C52893">
          <w:rPr>
            <w:rStyle w:val="Hipercze"/>
            <w:rFonts w:asciiTheme="minorHAnsi" w:hAnsiTheme="minorHAnsi" w:cstheme="minorHAnsi"/>
            <w:b w:val="0"/>
            <w:color w:val="auto"/>
            <w:u w:val="none"/>
          </w:rPr>
          <w:t>Informacje</w:t>
        </w:r>
        <w:r w:rsidR="00A108D9" w:rsidRPr="00C52893">
          <w:rPr>
            <w:rStyle w:val="Hipercze"/>
            <w:rFonts w:asciiTheme="minorHAnsi" w:hAnsiTheme="minorHAnsi" w:cstheme="minorHAnsi"/>
            <w:b w:val="0"/>
            <w:color w:val="auto"/>
            <w:spacing w:val="-3"/>
            <w:u w:val="none"/>
          </w:rPr>
          <w:t xml:space="preserve"> </w:t>
        </w:r>
        <w:r w:rsidR="00A108D9" w:rsidRPr="00C52893">
          <w:rPr>
            <w:rStyle w:val="Hipercze"/>
            <w:rFonts w:asciiTheme="minorHAnsi" w:hAnsiTheme="minorHAnsi" w:cstheme="minorHAnsi"/>
            <w:b w:val="0"/>
            <w:color w:val="auto"/>
            <w:u w:val="none"/>
          </w:rPr>
          <w:t>o</w:t>
        </w:r>
        <w:r w:rsidR="00A108D9" w:rsidRPr="00C52893">
          <w:rPr>
            <w:rStyle w:val="Hipercze"/>
            <w:rFonts w:asciiTheme="minorHAnsi" w:hAnsiTheme="minorHAnsi" w:cstheme="minorHAnsi"/>
            <w:b w:val="0"/>
            <w:color w:val="auto"/>
            <w:spacing w:val="-3"/>
            <w:u w:val="none"/>
          </w:rPr>
          <w:t xml:space="preserve"> </w:t>
        </w:r>
        <w:r w:rsidR="00A108D9" w:rsidRPr="00C52893">
          <w:rPr>
            <w:rStyle w:val="Hipercze"/>
            <w:rFonts w:asciiTheme="minorHAnsi" w:hAnsiTheme="minorHAnsi" w:cstheme="minorHAnsi"/>
            <w:b w:val="0"/>
            <w:color w:val="auto"/>
            <w:u w:val="none"/>
          </w:rPr>
          <w:t>formalnościach,</w:t>
        </w:r>
        <w:r w:rsidR="00A108D9" w:rsidRPr="00C52893">
          <w:rPr>
            <w:rStyle w:val="Hipercze"/>
            <w:rFonts w:asciiTheme="minorHAnsi" w:hAnsiTheme="minorHAnsi" w:cstheme="minorHAnsi"/>
            <w:b w:val="0"/>
            <w:color w:val="auto"/>
            <w:spacing w:val="-4"/>
            <w:u w:val="none"/>
          </w:rPr>
          <w:t xml:space="preserve"> </w:t>
        </w:r>
        <w:r w:rsidR="00A108D9" w:rsidRPr="00C52893">
          <w:rPr>
            <w:rStyle w:val="Hipercze"/>
            <w:rFonts w:asciiTheme="minorHAnsi" w:hAnsiTheme="minorHAnsi" w:cstheme="minorHAnsi"/>
            <w:b w:val="0"/>
            <w:color w:val="auto"/>
            <w:u w:val="none"/>
          </w:rPr>
          <w:t>jakie</w:t>
        </w:r>
        <w:r w:rsidR="00A108D9" w:rsidRPr="00C52893">
          <w:rPr>
            <w:rStyle w:val="Hipercze"/>
            <w:rFonts w:asciiTheme="minorHAnsi" w:hAnsiTheme="minorHAnsi" w:cstheme="minorHAnsi"/>
            <w:b w:val="0"/>
            <w:color w:val="auto"/>
            <w:spacing w:val="-2"/>
            <w:u w:val="none"/>
          </w:rPr>
          <w:t xml:space="preserve"> </w:t>
        </w:r>
        <w:r w:rsidR="00A108D9" w:rsidRPr="00C52893">
          <w:rPr>
            <w:rStyle w:val="Hipercze"/>
            <w:rFonts w:asciiTheme="minorHAnsi" w:hAnsiTheme="minorHAnsi" w:cstheme="minorHAnsi"/>
            <w:b w:val="0"/>
            <w:color w:val="auto"/>
            <w:u w:val="none"/>
          </w:rPr>
          <w:t>powinny</w:t>
        </w:r>
        <w:r w:rsidR="00A108D9" w:rsidRPr="00C52893">
          <w:rPr>
            <w:rStyle w:val="Hipercze"/>
            <w:rFonts w:asciiTheme="minorHAnsi" w:hAnsiTheme="minorHAnsi" w:cstheme="minorHAnsi"/>
            <w:b w:val="0"/>
            <w:color w:val="auto"/>
            <w:spacing w:val="-2"/>
            <w:u w:val="none"/>
          </w:rPr>
          <w:t xml:space="preserve"> </w:t>
        </w:r>
        <w:r w:rsidR="00A108D9" w:rsidRPr="00C52893">
          <w:rPr>
            <w:rStyle w:val="Hipercze"/>
            <w:rFonts w:asciiTheme="minorHAnsi" w:hAnsiTheme="minorHAnsi" w:cstheme="minorHAnsi"/>
            <w:b w:val="0"/>
            <w:color w:val="auto"/>
            <w:u w:val="none"/>
          </w:rPr>
          <w:t>być</w:t>
        </w:r>
        <w:r w:rsidR="00A108D9" w:rsidRPr="00C52893">
          <w:rPr>
            <w:rStyle w:val="Hipercze"/>
            <w:rFonts w:asciiTheme="minorHAnsi" w:hAnsiTheme="minorHAnsi" w:cstheme="minorHAnsi"/>
            <w:b w:val="0"/>
            <w:color w:val="auto"/>
            <w:spacing w:val="-4"/>
            <w:u w:val="none"/>
          </w:rPr>
          <w:t xml:space="preserve"> </w:t>
        </w:r>
        <w:r w:rsidR="00A108D9" w:rsidRPr="00C52893">
          <w:rPr>
            <w:rStyle w:val="Hipercze"/>
            <w:rFonts w:asciiTheme="minorHAnsi" w:hAnsiTheme="minorHAnsi" w:cstheme="minorHAnsi"/>
            <w:b w:val="0"/>
            <w:color w:val="auto"/>
            <w:u w:val="none"/>
          </w:rPr>
          <w:t>dopełnione</w:t>
        </w:r>
        <w:r w:rsidR="00A108D9" w:rsidRPr="00C52893">
          <w:rPr>
            <w:rStyle w:val="Hipercze"/>
            <w:rFonts w:asciiTheme="minorHAnsi" w:hAnsiTheme="minorHAnsi" w:cstheme="minorHAnsi"/>
            <w:b w:val="0"/>
            <w:color w:val="auto"/>
            <w:spacing w:val="-3"/>
            <w:u w:val="none"/>
          </w:rPr>
          <w:t xml:space="preserve"> </w:t>
        </w:r>
        <w:r w:rsidR="00A108D9" w:rsidRPr="00C52893">
          <w:rPr>
            <w:rStyle w:val="Hipercze"/>
            <w:rFonts w:asciiTheme="minorHAnsi" w:hAnsiTheme="minorHAnsi" w:cstheme="minorHAnsi"/>
            <w:b w:val="0"/>
            <w:color w:val="auto"/>
            <w:u w:val="none"/>
          </w:rPr>
          <w:t>po</w:t>
        </w:r>
        <w:r w:rsidR="00A108D9" w:rsidRPr="00C52893">
          <w:rPr>
            <w:rStyle w:val="Hipercze"/>
            <w:rFonts w:asciiTheme="minorHAnsi" w:hAnsiTheme="minorHAnsi" w:cstheme="minorHAnsi"/>
            <w:b w:val="0"/>
            <w:color w:val="auto"/>
            <w:spacing w:val="-4"/>
            <w:u w:val="none"/>
          </w:rPr>
          <w:t xml:space="preserve"> </w:t>
        </w:r>
        <w:r w:rsidR="00A108D9" w:rsidRPr="00C52893">
          <w:rPr>
            <w:rStyle w:val="Hipercze"/>
            <w:rFonts w:asciiTheme="minorHAnsi" w:hAnsiTheme="minorHAnsi" w:cstheme="minorHAnsi"/>
            <w:b w:val="0"/>
            <w:color w:val="auto"/>
            <w:u w:val="none"/>
          </w:rPr>
          <w:t>wyborze</w:t>
        </w:r>
        <w:r w:rsidR="00A108D9" w:rsidRPr="00C52893">
          <w:rPr>
            <w:rStyle w:val="Hipercze"/>
            <w:rFonts w:asciiTheme="minorHAnsi" w:hAnsiTheme="minorHAnsi" w:cstheme="minorHAnsi"/>
            <w:b w:val="0"/>
            <w:color w:val="auto"/>
            <w:spacing w:val="-2"/>
            <w:u w:val="none"/>
          </w:rPr>
          <w:t xml:space="preserve"> </w:t>
        </w:r>
        <w:r w:rsidR="00A108D9" w:rsidRPr="00C52893">
          <w:rPr>
            <w:rStyle w:val="Hipercze"/>
            <w:rFonts w:asciiTheme="minorHAnsi" w:hAnsiTheme="minorHAnsi" w:cstheme="minorHAnsi"/>
            <w:b w:val="0"/>
            <w:color w:val="auto"/>
            <w:u w:val="none"/>
          </w:rPr>
          <w:t>oferty</w:t>
        </w:r>
        <w:r w:rsidR="00A108D9" w:rsidRPr="00C52893">
          <w:rPr>
            <w:rStyle w:val="Hipercze"/>
            <w:rFonts w:asciiTheme="minorHAnsi" w:hAnsiTheme="minorHAnsi" w:cstheme="minorHAnsi"/>
            <w:b w:val="0"/>
            <w:color w:val="auto"/>
            <w:spacing w:val="-3"/>
            <w:u w:val="none"/>
          </w:rPr>
          <w:t xml:space="preserve"> </w:t>
        </w:r>
        <w:r w:rsidR="00A108D9" w:rsidRPr="00C52893">
          <w:rPr>
            <w:rStyle w:val="Hipercze"/>
            <w:rFonts w:asciiTheme="minorHAnsi" w:hAnsiTheme="minorHAnsi" w:cstheme="minorHAnsi"/>
            <w:b w:val="0"/>
            <w:color w:val="auto"/>
            <w:u w:val="none"/>
          </w:rPr>
          <w:t>w</w:t>
        </w:r>
        <w:r w:rsidR="00A108D9" w:rsidRPr="00C52893">
          <w:rPr>
            <w:rStyle w:val="Hipercze"/>
            <w:rFonts w:asciiTheme="minorHAnsi" w:hAnsiTheme="minorHAnsi" w:cstheme="minorHAnsi"/>
            <w:b w:val="0"/>
            <w:color w:val="auto"/>
            <w:spacing w:val="-3"/>
            <w:u w:val="none"/>
          </w:rPr>
          <w:t xml:space="preserve"> </w:t>
        </w:r>
        <w:r w:rsidR="00A108D9" w:rsidRPr="00C52893">
          <w:rPr>
            <w:rStyle w:val="Hipercze"/>
            <w:rFonts w:asciiTheme="minorHAnsi" w:hAnsiTheme="minorHAnsi" w:cstheme="minorHAnsi"/>
            <w:b w:val="0"/>
            <w:color w:val="auto"/>
            <w:u w:val="none"/>
          </w:rPr>
          <w:t>celu</w:t>
        </w:r>
      </w:hyperlink>
    </w:p>
    <w:p w14:paraId="17E11CC2" w14:textId="0B8863B0" w:rsidR="00A108D9" w:rsidRPr="00C52893" w:rsidRDefault="00A6088D" w:rsidP="004F5720">
      <w:pPr>
        <w:pStyle w:val="Spistreci2"/>
        <w:tabs>
          <w:tab w:val="left" w:pos="9176"/>
        </w:tabs>
        <w:spacing w:before="120" w:after="120"/>
        <w:rPr>
          <w:rFonts w:asciiTheme="minorHAnsi" w:hAnsiTheme="minorHAnsi" w:cstheme="minorHAnsi"/>
          <w:b w:val="0"/>
        </w:rPr>
      </w:pPr>
      <w:hyperlink r:id="rId48" w:anchor="_bookmark23" w:history="1">
        <w:r w:rsidR="00A108D9" w:rsidRPr="00C52893">
          <w:rPr>
            <w:rStyle w:val="Hipercze"/>
            <w:rFonts w:asciiTheme="minorHAnsi" w:hAnsiTheme="minorHAnsi" w:cstheme="minorHAnsi"/>
            <w:b w:val="0"/>
            <w:color w:val="auto"/>
            <w:u w:val="none"/>
          </w:rPr>
          <w:t>z</w:t>
        </w:r>
      </w:hyperlink>
      <w:hyperlink r:id="rId49" w:anchor="_bookmark23" w:history="1">
        <w:r w:rsidR="00A108D9" w:rsidRPr="00C52893">
          <w:rPr>
            <w:rStyle w:val="Hipercze"/>
            <w:rFonts w:asciiTheme="minorHAnsi" w:hAnsiTheme="minorHAnsi" w:cstheme="minorHAnsi"/>
            <w:b w:val="0"/>
            <w:color w:val="auto"/>
            <w:u w:val="none"/>
          </w:rPr>
          <w:t>awarcia</w:t>
        </w:r>
        <w:r w:rsidR="00A108D9" w:rsidRPr="00C52893">
          <w:rPr>
            <w:rStyle w:val="Hipercze"/>
            <w:rFonts w:asciiTheme="minorHAnsi" w:hAnsiTheme="minorHAnsi" w:cstheme="minorHAnsi"/>
            <w:b w:val="0"/>
            <w:color w:val="auto"/>
            <w:spacing w:val="-3"/>
            <w:u w:val="none"/>
          </w:rPr>
          <w:t xml:space="preserve"> </w:t>
        </w:r>
        <w:r w:rsidR="00A108D9" w:rsidRPr="00C52893">
          <w:rPr>
            <w:rStyle w:val="Hipercze"/>
            <w:rFonts w:asciiTheme="minorHAnsi" w:hAnsiTheme="minorHAnsi" w:cstheme="minorHAnsi"/>
            <w:b w:val="0"/>
            <w:color w:val="auto"/>
            <w:u w:val="none"/>
          </w:rPr>
          <w:t>umowy</w:t>
        </w:r>
      </w:hyperlink>
      <w:r w:rsidR="00A108D9" w:rsidRPr="00C52893">
        <w:rPr>
          <w:rFonts w:asciiTheme="minorHAnsi" w:hAnsiTheme="minorHAnsi" w:cstheme="minorHAnsi"/>
          <w:b w:val="0"/>
        </w:rPr>
        <w:tab/>
      </w:r>
      <w:r w:rsidR="00A108D9" w:rsidRPr="00C52893">
        <w:rPr>
          <w:rFonts w:asciiTheme="minorHAnsi" w:hAnsiTheme="minorHAnsi" w:cstheme="minorHAnsi"/>
          <w:b w:val="0"/>
          <w:bCs w:val="0"/>
        </w:rPr>
        <w:t>1</w:t>
      </w:r>
      <w:r w:rsidR="00342455" w:rsidRPr="00C52893">
        <w:rPr>
          <w:rFonts w:asciiTheme="minorHAnsi" w:hAnsiTheme="minorHAnsi" w:cstheme="minorHAnsi"/>
          <w:b w:val="0"/>
          <w:bCs w:val="0"/>
        </w:rPr>
        <w:t>6</w:t>
      </w:r>
    </w:p>
    <w:p w14:paraId="3218EF42" w14:textId="60B4FD08" w:rsidR="00A108D9" w:rsidRPr="00C52893" w:rsidRDefault="00A6088D" w:rsidP="004F5720">
      <w:pPr>
        <w:pStyle w:val="Spistreci2"/>
        <w:numPr>
          <w:ilvl w:val="0"/>
          <w:numId w:val="2"/>
        </w:numPr>
        <w:tabs>
          <w:tab w:val="left" w:pos="1149"/>
          <w:tab w:val="left" w:pos="9176"/>
        </w:tabs>
        <w:spacing w:before="120" w:after="120"/>
        <w:ind w:left="1148" w:hanging="528"/>
        <w:rPr>
          <w:rFonts w:asciiTheme="minorHAnsi" w:hAnsiTheme="minorHAnsi" w:cstheme="minorHAnsi"/>
          <w:b w:val="0"/>
        </w:rPr>
      </w:pPr>
      <w:hyperlink r:id="rId50" w:anchor="_bookmark24" w:history="1">
        <w:r w:rsidR="00A108D9" w:rsidRPr="00C52893">
          <w:rPr>
            <w:rStyle w:val="Hipercze"/>
            <w:rFonts w:asciiTheme="minorHAnsi" w:hAnsiTheme="minorHAnsi" w:cstheme="minorHAnsi"/>
            <w:b w:val="0"/>
            <w:color w:val="auto"/>
            <w:u w:val="none"/>
          </w:rPr>
          <w:t>Informacje</w:t>
        </w:r>
        <w:r w:rsidR="00A108D9" w:rsidRPr="00C52893">
          <w:rPr>
            <w:rStyle w:val="Hipercze"/>
            <w:rFonts w:asciiTheme="minorHAnsi" w:hAnsiTheme="minorHAnsi" w:cstheme="minorHAnsi"/>
            <w:b w:val="0"/>
            <w:color w:val="auto"/>
            <w:spacing w:val="-4"/>
            <w:u w:val="none"/>
          </w:rPr>
          <w:t xml:space="preserve"> </w:t>
        </w:r>
        <w:r w:rsidR="00A108D9" w:rsidRPr="00C52893">
          <w:rPr>
            <w:rStyle w:val="Hipercze"/>
            <w:rFonts w:asciiTheme="minorHAnsi" w:hAnsiTheme="minorHAnsi" w:cstheme="minorHAnsi"/>
            <w:b w:val="0"/>
            <w:color w:val="auto"/>
            <w:u w:val="none"/>
          </w:rPr>
          <w:t>o</w:t>
        </w:r>
        <w:r w:rsidR="00A108D9" w:rsidRPr="00C52893">
          <w:rPr>
            <w:rStyle w:val="Hipercze"/>
            <w:rFonts w:asciiTheme="minorHAnsi" w:hAnsiTheme="minorHAnsi" w:cstheme="minorHAnsi"/>
            <w:b w:val="0"/>
            <w:color w:val="auto"/>
            <w:spacing w:val="-6"/>
            <w:u w:val="none"/>
          </w:rPr>
          <w:t xml:space="preserve"> </w:t>
        </w:r>
        <w:r w:rsidR="00A108D9" w:rsidRPr="00C52893">
          <w:rPr>
            <w:rStyle w:val="Hipercze"/>
            <w:rFonts w:asciiTheme="minorHAnsi" w:hAnsiTheme="minorHAnsi" w:cstheme="minorHAnsi"/>
            <w:b w:val="0"/>
            <w:color w:val="auto"/>
            <w:u w:val="none"/>
          </w:rPr>
          <w:t>treści</w:t>
        </w:r>
        <w:r w:rsidR="00A108D9" w:rsidRPr="00C52893">
          <w:rPr>
            <w:rStyle w:val="Hipercze"/>
            <w:rFonts w:asciiTheme="minorHAnsi" w:hAnsiTheme="minorHAnsi" w:cstheme="minorHAnsi"/>
            <w:b w:val="0"/>
            <w:color w:val="auto"/>
            <w:spacing w:val="-2"/>
            <w:u w:val="none"/>
          </w:rPr>
          <w:t xml:space="preserve"> </w:t>
        </w:r>
        <w:r w:rsidR="00A108D9" w:rsidRPr="00C52893">
          <w:rPr>
            <w:rStyle w:val="Hipercze"/>
            <w:rFonts w:asciiTheme="minorHAnsi" w:hAnsiTheme="minorHAnsi" w:cstheme="minorHAnsi"/>
            <w:b w:val="0"/>
            <w:color w:val="auto"/>
            <w:u w:val="none"/>
          </w:rPr>
          <w:t>zawieranej</w:t>
        </w:r>
        <w:r w:rsidR="00A108D9" w:rsidRPr="00C52893">
          <w:rPr>
            <w:rStyle w:val="Hipercze"/>
            <w:rFonts w:asciiTheme="minorHAnsi" w:hAnsiTheme="minorHAnsi" w:cstheme="minorHAnsi"/>
            <w:b w:val="0"/>
            <w:color w:val="auto"/>
            <w:spacing w:val="-2"/>
            <w:u w:val="none"/>
          </w:rPr>
          <w:t xml:space="preserve"> </w:t>
        </w:r>
        <w:r w:rsidR="00A108D9" w:rsidRPr="00C52893">
          <w:rPr>
            <w:rStyle w:val="Hipercze"/>
            <w:rFonts w:asciiTheme="minorHAnsi" w:hAnsiTheme="minorHAnsi" w:cstheme="minorHAnsi"/>
            <w:b w:val="0"/>
            <w:color w:val="auto"/>
            <w:u w:val="none"/>
          </w:rPr>
          <w:t>umowy</w:t>
        </w:r>
        <w:r w:rsidR="00A108D9" w:rsidRPr="00C52893">
          <w:rPr>
            <w:rStyle w:val="Hipercze"/>
            <w:rFonts w:asciiTheme="minorHAnsi" w:hAnsiTheme="minorHAnsi" w:cstheme="minorHAnsi"/>
            <w:b w:val="0"/>
            <w:color w:val="auto"/>
            <w:spacing w:val="-2"/>
            <w:u w:val="none"/>
          </w:rPr>
          <w:t xml:space="preserve"> </w:t>
        </w:r>
        <w:r w:rsidR="00A108D9" w:rsidRPr="00C52893">
          <w:rPr>
            <w:rStyle w:val="Hipercze"/>
            <w:rFonts w:asciiTheme="minorHAnsi" w:hAnsiTheme="minorHAnsi" w:cstheme="minorHAnsi"/>
            <w:b w:val="0"/>
            <w:color w:val="auto"/>
            <w:u w:val="none"/>
          </w:rPr>
          <w:t>oraz</w:t>
        </w:r>
        <w:r w:rsidR="00A108D9" w:rsidRPr="00C52893">
          <w:rPr>
            <w:rStyle w:val="Hipercze"/>
            <w:rFonts w:asciiTheme="minorHAnsi" w:hAnsiTheme="minorHAnsi" w:cstheme="minorHAnsi"/>
            <w:b w:val="0"/>
            <w:color w:val="auto"/>
            <w:spacing w:val="-5"/>
            <w:u w:val="none"/>
          </w:rPr>
          <w:t xml:space="preserve"> </w:t>
        </w:r>
        <w:r w:rsidR="00A108D9" w:rsidRPr="00C52893">
          <w:rPr>
            <w:rStyle w:val="Hipercze"/>
            <w:rFonts w:asciiTheme="minorHAnsi" w:hAnsiTheme="minorHAnsi" w:cstheme="minorHAnsi"/>
            <w:b w:val="0"/>
            <w:color w:val="auto"/>
            <w:u w:val="none"/>
          </w:rPr>
          <w:t>możliwości</w:t>
        </w:r>
        <w:r w:rsidR="00A108D9" w:rsidRPr="00C52893">
          <w:rPr>
            <w:rStyle w:val="Hipercze"/>
            <w:rFonts w:asciiTheme="minorHAnsi" w:hAnsiTheme="minorHAnsi" w:cstheme="minorHAnsi"/>
            <w:b w:val="0"/>
            <w:color w:val="auto"/>
            <w:spacing w:val="-5"/>
            <w:u w:val="none"/>
          </w:rPr>
          <w:t xml:space="preserve"> </w:t>
        </w:r>
        <w:r w:rsidR="00A108D9" w:rsidRPr="00C52893">
          <w:rPr>
            <w:rStyle w:val="Hipercze"/>
            <w:rFonts w:asciiTheme="minorHAnsi" w:hAnsiTheme="minorHAnsi" w:cstheme="minorHAnsi"/>
            <w:b w:val="0"/>
            <w:color w:val="auto"/>
            <w:u w:val="none"/>
          </w:rPr>
          <w:t>jej</w:t>
        </w:r>
        <w:r w:rsidR="00A108D9" w:rsidRPr="00C52893">
          <w:rPr>
            <w:rStyle w:val="Hipercze"/>
            <w:rFonts w:asciiTheme="minorHAnsi" w:hAnsiTheme="minorHAnsi" w:cstheme="minorHAnsi"/>
            <w:b w:val="0"/>
            <w:color w:val="auto"/>
            <w:spacing w:val="-3"/>
            <w:u w:val="none"/>
          </w:rPr>
          <w:t xml:space="preserve"> </w:t>
        </w:r>
        <w:r w:rsidR="00A108D9" w:rsidRPr="00C52893">
          <w:rPr>
            <w:rStyle w:val="Hipercze"/>
            <w:rFonts w:asciiTheme="minorHAnsi" w:hAnsiTheme="minorHAnsi" w:cstheme="minorHAnsi"/>
            <w:b w:val="0"/>
            <w:color w:val="auto"/>
            <w:u w:val="none"/>
          </w:rPr>
          <w:t>zmiany</w:t>
        </w:r>
      </w:hyperlink>
      <w:r w:rsidR="00A108D9" w:rsidRPr="00C52893">
        <w:rPr>
          <w:rFonts w:asciiTheme="minorHAnsi" w:hAnsiTheme="minorHAnsi" w:cstheme="minorHAnsi"/>
          <w:b w:val="0"/>
        </w:rPr>
        <w:tab/>
      </w:r>
      <w:r w:rsidR="00A108D9" w:rsidRPr="00C52893">
        <w:rPr>
          <w:rFonts w:asciiTheme="minorHAnsi" w:hAnsiTheme="minorHAnsi" w:cstheme="minorHAnsi"/>
          <w:b w:val="0"/>
          <w:bCs w:val="0"/>
        </w:rPr>
        <w:t>1</w:t>
      </w:r>
      <w:r w:rsidR="00342455" w:rsidRPr="00C52893">
        <w:rPr>
          <w:rFonts w:asciiTheme="minorHAnsi" w:hAnsiTheme="minorHAnsi" w:cstheme="minorHAnsi"/>
          <w:b w:val="0"/>
          <w:bCs w:val="0"/>
        </w:rPr>
        <w:t>6</w:t>
      </w:r>
    </w:p>
    <w:p w14:paraId="019F73F9" w14:textId="2DED646A" w:rsidR="00A108D9" w:rsidRPr="00C52893" w:rsidRDefault="00A6088D" w:rsidP="004F5720">
      <w:pPr>
        <w:pStyle w:val="Spistreci2"/>
        <w:numPr>
          <w:ilvl w:val="0"/>
          <w:numId w:val="2"/>
        </w:numPr>
        <w:tabs>
          <w:tab w:val="left" w:pos="1163"/>
          <w:tab w:val="left" w:pos="9176"/>
        </w:tabs>
        <w:spacing w:before="120" w:after="120"/>
        <w:ind w:left="1162" w:hanging="542"/>
        <w:rPr>
          <w:rFonts w:asciiTheme="minorHAnsi" w:hAnsiTheme="minorHAnsi" w:cstheme="minorHAnsi"/>
          <w:b w:val="0"/>
        </w:rPr>
      </w:pPr>
      <w:hyperlink r:id="rId51" w:anchor="_bookmark25" w:history="1">
        <w:r w:rsidR="00A108D9" w:rsidRPr="00C52893">
          <w:rPr>
            <w:rStyle w:val="Hipercze"/>
            <w:rFonts w:asciiTheme="minorHAnsi" w:hAnsiTheme="minorHAnsi" w:cstheme="minorHAnsi"/>
            <w:b w:val="0"/>
            <w:color w:val="auto"/>
            <w:u w:val="none"/>
          </w:rPr>
          <w:t>Pouczenie</w:t>
        </w:r>
        <w:r w:rsidR="00A108D9" w:rsidRPr="00C52893">
          <w:rPr>
            <w:rStyle w:val="Hipercze"/>
            <w:rFonts w:asciiTheme="minorHAnsi" w:hAnsiTheme="minorHAnsi" w:cstheme="minorHAnsi"/>
            <w:b w:val="0"/>
            <w:color w:val="auto"/>
            <w:spacing w:val="-4"/>
            <w:u w:val="none"/>
          </w:rPr>
          <w:t xml:space="preserve"> </w:t>
        </w:r>
        <w:r w:rsidR="00A108D9" w:rsidRPr="00C52893">
          <w:rPr>
            <w:rStyle w:val="Hipercze"/>
            <w:rFonts w:asciiTheme="minorHAnsi" w:hAnsiTheme="minorHAnsi" w:cstheme="minorHAnsi"/>
            <w:b w:val="0"/>
            <w:color w:val="auto"/>
            <w:u w:val="none"/>
          </w:rPr>
          <w:t>o</w:t>
        </w:r>
        <w:r w:rsidR="00A108D9" w:rsidRPr="00C52893">
          <w:rPr>
            <w:rStyle w:val="Hipercze"/>
            <w:rFonts w:asciiTheme="minorHAnsi" w:hAnsiTheme="minorHAnsi" w:cstheme="minorHAnsi"/>
            <w:b w:val="0"/>
            <w:color w:val="auto"/>
            <w:spacing w:val="-4"/>
            <w:u w:val="none"/>
          </w:rPr>
          <w:t xml:space="preserve"> </w:t>
        </w:r>
        <w:r w:rsidR="00A108D9" w:rsidRPr="00C52893">
          <w:rPr>
            <w:rStyle w:val="Hipercze"/>
            <w:rFonts w:asciiTheme="minorHAnsi" w:hAnsiTheme="minorHAnsi" w:cstheme="minorHAnsi"/>
            <w:b w:val="0"/>
            <w:color w:val="auto"/>
            <w:u w:val="none"/>
          </w:rPr>
          <w:t>środkach</w:t>
        </w:r>
        <w:r w:rsidR="00A108D9" w:rsidRPr="00C52893">
          <w:rPr>
            <w:rStyle w:val="Hipercze"/>
            <w:rFonts w:asciiTheme="minorHAnsi" w:hAnsiTheme="minorHAnsi" w:cstheme="minorHAnsi"/>
            <w:b w:val="0"/>
            <w:color w:val="auto"/>
            <w:spacing w:val="-4"/>
            <w:u w:val="none"/>
          </w:rPr>
          <w:t xml:space="preserve"> </w:t>
        </w:r>
        <w:r w:rsidR="00A108D9" w:rsidRPr="00C52893">
          <w:rPr>
            <w:rStyle w:val="Hipercze"/>
            <w:rFonts w:asciiTheme="minorHAnsi" w:hAnsiTheme="minorHAnsi" w:cstheme="minorHAnsi"/>
            <w:b w:val="0"/>
            <w:color w:val="auto"/>
            <w:u w:val="none"/>
          </w:rPr>
          <w:t>ochrony</w:t>
        </w:r>
        <w:r w:rsidR="00A108D9" w:rsidRPr="00C52893">
          <w:rPr>
            <w:rStyle w:val="Hipercze"/>
            <w:rFonts w:asciiTheme="minorHAnsi" w:hAnsiTheme="minorHAnsi" w:cstheme="minorHAnsi"/>
            <w:b w:val="0"/>
            <w:color w:val="auto"/>
            <w:spacing w:val="-3"/>
            <w:u w:val="none"/>
          </w:rPr>
          <w:t xml:space="preserve"> </w:t>
        </w:r>
        <w:r w:rsidR="00A108D9" w:rsidRPr="00C52893">
          <w:rPr>
            <w:rStyle w:val="Hipercze"/>
            <w:rFonts w:asciiTheme="minorHAnsi" w:hAnsiTheme="minorHAnsi" w:cstheme="minorHAnsi"/>
            <w:b w:val="0"/>
            <w:color w:val="auto"/>
            <w:u w:val="none"/>
          </w:rPr>
          <w:t>prawnej</w:t>
        </w:r>
        <w:r w:rsidR="00A108D9" w:rsidRPr="00C52893">
          <w:rPr>
            <w:rStyle w:val="Hipercze"/>
            <w:rFonts w:asciiTheme="minorHAnsi" w:hAnsiTheme="minorHAnsi" w:cstheme="minorHAnsi"/>
            <w:b w:val="0"/>
            <w:color w:val="auto"/>
            <w:spacing w:val="-2"/>
            <w:u w:val="none"/>
          </w:rPr>
          <w:t xml:space="preserve"> </w:t>
        </w:r>
        <w:r w:rsidR="00A108D9" w:rsidRPr="00C52893">
          <w:rPr>
            <w:rStyle w:val="Hipercze"/>
            <w:rFonts w:asciiTheme="minorHAnsi" w:hAnsiTheme="minorHAnsi" w:cstheme="minorHAnsi"/>
            <w:b w:val="0"/>
            <w:color w:val="auto"/>
            <w:u w:val="none"/>
          </w:rPr>
          <w:t>przysługujących</w:t>
        </w:r>
        <w:r w:rsidR="00A108D9" w:rsidRPr="00C52893">
          <w:rPr>
            <w:rStyle w:val="Hipercze"/>
            <w:rFonts w:asciiTheme="minorHAnsi" w:hAnsiTheme="minorHAnsi" w:cstheme="minorHAnsi"/>
            <w:b w:val="0"/>
            <w:color w:val="auto"/>
            <w:spacing w:val="-3"/>
            <w:u w:val="none"/>
          </w:rPr>
          <w:t xml:space="preserve"> </w:t>
        </w:r>
        <w:r w:rsidR="00A108D9" w:rsidRPr="00C52893">
          <w:rPr>
            <w:rStyle w:val="Hipercze"/>
            <w:rFonts w:asciiTheme="minorHAnsi" w:hAnsiTheme="minorHAnsi" w:cstheme="minorHAnsi"/>
            <w:b w:val="0"/>
            <w:color w:val="auto"/>
            <w:u w:val="none"/>
          </w:rPr>
          <w:t>Wykonawcy</w:t>
        </w:r>
      </w:hyperlink>
      <w:r w:rsidR="00A108D9" w:rsidRPr="00C52893">
        <w:rPr>
          <w:rFonts w:asciiTheme="minorHAnsi" w:hAnsiTheme="minorHAnsi" w:cstheme="minorHAnsi"/>
          <w:b w:val="0"/>
        </w:rPr>
        <w:tab/>
      </w:r>
      <w:hyperlink r:id="rId52" w:anchor="_bookmark25" w:history="1">
        <w:r w:rsidR="00342455" w:rsidRPr="00C52893">
          <w:rPr>
            <w:rStyle w:val="Hipercze"/>
            <w:rFonts w:asciiTheme="minorHAnsi" w:hAnsiTheme="minorHAnsi" w:cstheme="minorHAnsi"/>
            <w:b w:val="0"/>
            <w:color w:val="auto"/>
            <w:u w:val="none"/>
          </w:rPr>
          <w:t>16</w:t>
        </w:r>
      </w:hyperlink>
    </w:p>
    <w:p w14:paraId="5D30C563" w14:textId="21FE2DCE" w:rsidR="00A108D9" w:rsidRPr="00C52893" w:rsidRDefault="00A6088D" w:rsidP="004F5720">
      <w:pPr>
        <w:pStyle w:val="Spistreci2"/>
        <w:numPr>
          <w:ilvl w:val="0"/>
          <w:numId w:val="2"/>
        </w:numPr>
        <w:tabs>
          <w:tab w:val="left" w:pos="1103"/>
          <w:tab w:val="left" w:pos="9176"/>
        </w:tabs>
        <w:spacing w:before="120" w:after="120"/>
        <w:ind w:left="1102" w:hanging="482"/>
        <w:rPr>
          <w:rFonts w:asciiTheme="minorHAnsi" w:hAnsiTheme="minorHAnsi" w:cstheme="minorHAnsi"/>
          <w:b w:val="0"/>
        </w:rPr>
      </w:pPr>
      <w:hyperlink r:id="rId53" w:anchor="_bookmark26" w:history="1">
        <w:r w:rsidR="00A108D9" w:rsidRPr="00C52893">
          <w:rPr>
            <w:rStyle w:val="Hipercze"/>
            <w:rFonts w:asciiTheme="minorHAnsi" w:hAnsiTheme="minorHAnsi" w:cstheme="minorHAnsi"/>
            <w:b w:val="0"/>
            <w:color w:val="auto"/>
            <w:u w:val="none"/>
          </w:rPr>
          <w:t>Spis</w:t>
        </w:r>
        <w:r w:rsidR="00A108D9" w:rsidRPr="00C52893">
          <w:rPr>
            <w:rStyle w:val="Hipercze"/>
            <w:rFonts w:asciiTheme="minorHAnsi" w:hAnsiTheme="minorHAnsi" w:cstheme="minorHAnsi"/>
            <w:b w:val="0"/>
            <w:color w:val="auto"/>
            <w:spacing w:val="-5"/>
            <w:u w:val="none"/>
          </w:rPr>
          <w:t xml:space="preserve"> </w:t>
        </w:r>
        <w:r w:rsidR="00A108D9" w:rsidRPr="00C52893">
          <w:rPr>
            <w:rStyle w:val="Hipercze"/>
            <w:rFonts w:asciiTheme="minorHAnsi" w:hAnsiTheme="minorHAnsi" w:cstheme="minorHAnsi"/>
            <w:b w:val="0"/>
            <w:color w:val="auto"/>
            <w:u w:val="none"/>
          </w:rPr>
          <w:t>załączników</w:t>
        </w:r>
      </w:hyperlink>
      <w:r w:rsidR="00A108D9" w:rsidRPr="00C52893">
        <w:rPr>
          <w:rFonts w:asciiTheme="minorHAnsi" w:hAnsiTheme="minorHAnsi" w:cstheme="minorHAnsi"/>
        </w:rPr>
        <w:tab/>
      </w:r>
      <w:r w:rsidR="00A108D9" w:rsidRPr="00C52893">
        <w:rPr>
          <w:rFonts w:asciiTheme="minorHAnsi" w:hAnsiTheme="minorHAnsi" w:cstheme="minorHAnsi"/>
          <w:b w:val="0"/>
          <w:bCs w:val="0"/>
        </w:rPr>
        <w:t>1</w:t>
      </w:r>
      <w:r w:rsidR="00342455" w:rsidRPr="00C52893">
        <w:rPr>
          <w:rFonts w:asciiTheme="minorHAnsi" w:hAnsiTheme="minorHAnsi" w:cstheme="minorHAnsi"/>
          <w:b w:val="0"/>
          <w:bCs w:val="0"/>
        </w:rPr>
        <w:t>7</w:t>
      </w:r>
    </w:p>
    <w:p w14:paraId="33114E12" w14:textId="77777777" w:rsidR="00A108D9" w:rsidRPr="00C52893" w:rsidRDefault="00A108D9" w:rsidP="004F5720">
      <w:pPr>
        <w:spacing w:after="0" w:line="240" w:lineRule="auto"/>
        <w:rPr>
          <w:rFonts w:asciiTheme="minorHAnsi" w:hAnsiTheme="minorHAnsi" w:cstheme="minorHAnsi"/>
          <w:sz w:val="20"/>
          <w:szCs w:val="20"/>
        </w:rPr>
        <w:sectPr w:rsidR="00A108D9" w:rsidRPr="00C52893" w:rsidSect="004F5720">
          <w:footerReference w:type="default" r:id="rId54"/>
          <w:pgSz w:w="11910" w:h="16840"/>
          <w:pgMar w:top="1380" w:right="1280" w:bottom="980" w:left="1040" w:header="0" w:footer="784" w:gutter="0"/>
          <w:pgNumType w:start="1"/>
          <w:cols w:space="708"/>
          <w:docGrid w:linePitch="299"/>
        </w:sectPr>
      </w:pPr>
    </w:p>
    <w:p w14:paraId="39ECC515" w14:textId="4B43B106" w:rsidR="00A108D9" w:rsidRPr="00C52893" w:rsidRDefault="00A108D9" w:rsidP="00CD3415">
      <w:pPr>
        <w:pStyle w:val="Nagwek2"/>
        <w:numPr>
          <w:ilvl w:val="0"/>
          <w:numId w:val="4"/>
        </w:numPr>
        <w:ind w:left="0" w:firstLine="0"/>
        <w:jc w:val="both"/>
        <w:rPr>
          <w:rFonts w:asciiTheme="minorHAnsi" w:eastAsia="Calibri" w:hAnsiTheme="minorHAnsi" w:cstheme="minorHAnsi"/>
        </w:rPr>
      </w:pPr>
      <w:bookmarkStart w:id="1" w:name="_bookmark0"/>
      <w:bookmarkEnd w:id="1"/>
      <w:r w:rsidRPr="00C52893">
        <w:rPr>
          <w:rFonts w:asciiTheme="minorHAnsi" w:eastAsia="Calibri" w:hAnsiTheme="minorHAnsi" w:cstheme="minorHAnsi"/>
        </w:rPr>
        <w:lastRenderedPageBreak/>
        <w:t>Nazwa</w:t>
      </w:r>
      <w:r w:rsidRPr="00C52893">
        <w:rPr>
          <w:rFonts w:asciiTheme="minorHAnsi" w:eastAsia="Calibri" w:hAnsiTheme="minorHAnsi" w:cstheme="minorHAnsi"/>
          <w:spacing w:val="-7"/>
        </w:rPr>
        <w:t xml:space="preserve"> </w:t>
      </w:r>
      <w:r w:rsidRPr="00C52893">
        <w:rPr>
          <w:rFonts w:asciiTheme="minorHAnsi" w:eastAsia="Calibri" w:hAnsiTheme="minorHAnsi" w:cstheme="minorHAnsi"/>
        </w:rPr>
        <w:t>oraz</w:t>
      </w:r>
      <w:r w:rsidRPr="00C52893">
        <w:rPr>
          <w:rFonts w:asciiTheme="minorHAnsi" w:eastAsia="Calibri" w:hAnsiTheme="minorHAnsi" w:cstheme="minorHAnsi"/>
          <w:spacing w:val="-5"/>
        </w:rPr>
        <w:t xml:space="preserve"> </w:t>
      </w:r>
      <w:r w:rsidRPr="00C52893">
        <w:rPr>
          <w:rFonts w:asciiTheme="minorHAnsi" w:eastAsia="Calibri" w:hAnsiTheme="minorHAnsi" w:cstheme="minorHAnsi"/>
        </w:rPr>
        <w:t>adres</w:t>
      </w:r>
      <w:r w:rsidRPr="00C52893">
        <w:rPr>
          <w:rFonts w:asciiTheme="minorHAnsi" w:eastAsia="Calibri" w:hAnsiTheme="minorHAnsi" w:cstheme="minorHAnsi"/>
          <w:spacing w:val="-6"/>
        </w:rPr>
        <w:t xml:space="preserve"> </w:t>
      </w:r>
      <w:r w:rsidRPr="00C52893">
        <w:rPr>
          <w:rFonts w:asciiTheme="minorHAnsi" w:eastAsia="Calibri" w:hAnsiTheme="minorHAnsi" w:cstheme="minorHAnsi"/>
        </w:rPr>
        <w:t>Zamawiającego</w:t>
      </w:r>
    </w:p>
    <w:p w14:paraId="7EEB1602" w14:textId="77777777" w:rsidR="00CD3415" w:rsidRPr="00121A00" w:rsidRDefault="00CD3415" w:rsidP="00CD3415">
      <w:pPr>
        <w:pStyle w:val="Nagwek2"/>
        <w:ind w:left="0"/>
        <w:jc w:val="both"/>
        <w:rPr>
          <w:rFonts w:asciiTheme="minorHAnsi" w:eastAsia="Calibri" w:hAnsiTheme="minorHAnsi" w:cstheme="minorHAnsi"/>
        </w:rPr>
      </w:pPr>
    </w:p>
    <w:p w14:paraId="4B51877A" w14:textId="1BB83AF9" w:rsidR="00A108D9" w:rsidRDefault="00A108D9" w:rsidP="00CD3415">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Zamawiającym</w:t>
      </w:r>
      <w:r w:rsidRPr="00121A00">
        <w:rPr>
          <w:rFonts w:asciiTheme="minorHAnsi" w:hAnsiTheme="minorHAnsi" w:cstheme="minorHAnsi"/>
          <w:spacing w:val="-9"/>
          <w:sz w:val="24"/>
          <w:szCs w:val="24"/>
        </w:rPr>
        <w:t xml:space="preserve"> </w:t>
      </w:r>
      <w:r w:rsidRPr="00121A00">
        <w:rPr>
          <w:rFonts w:asciiTheme="minorHAnsi" w:hAnsiTheme="minorHAnsi" w:cstheme="minorHAnsi"/>
          <w:sz w:val="24"/>
          <w:szCs w:val="24"/>
        </w:rPr>
        <w:t>jest</w:t>
      </w:r>
      <w:r w:rsidRPr="00121A00">
        <w:rPr>
          <w:rFonts w:asciiTheme="minorHAnsi" w:hAnsiTheme="minorHAnsi" w:cstheme="minorHAnsi"/>
          <w:spacing w:val="-10"/>
          <w:sz w:val="24"/>
          <w:szCs w:val="24"/>
        </w:rPr>
        <w:t xml:space="preserve"> </w:t>
      </w:r>
      <w:r w:rsidRPr="00121A00">
        <w:rPr>
          <w:rFonts w:asciiTheme="minorHAnsi" w:hAnsiTheme="minorHAnsi" w:cstheme="minorHAnsi"/>
          <w:b/>
          <w:sz w:val="24"/>
          <w:szCs w:val="24"/>
        </w:rPr>
        <w:t>Województwo</w:t>
      </w:r>
      <w:r w:rsidRPr="00121A00">
        <w:rPr>
          <w:rFonts w:asciiTheme="minorHAnsi" w:hAnsiTheme="minorHAnsi" w:cstheme="minorHAnsi"/>
          <w:b/>
          <w:spacing w:val="-8"/>
          <w:sz w:val="24"/>
          <w:szCs w:val="24"/>
        </w:rPr>
        <w:t xml:space="preserve"> </w:t>
      </w:r>
      <w:r w:rsidRPr="00121A00">
        <w:rPr>
          <w:rFonts w:asciiTheme="minorHAnsi" w:hAnsiTheme="minorHAnsi" w:cstheme="minorHAnsi"/>
          <w:b/>
          <w:sz w:val="24"/>
          <w:szCs w:val="24"/>
        </w:rPr>
        <w:t>Śląskie</w:t>
      </w:r>
      <w:r w:rsidRPr="00121A00">
        <w:rPr>
          <w:rFonts w:asciiTheme="minorHAnsi" w:hAnsiTheme="minorHAnsi" w:cstheme="minorHAnsi"/>
          <w:b/>
          <w:spacing w:val="-6"/>
          <w:sz w:val="24"/>
          <w:szCs w:val="24"/>
        </w:rPr>
        <w:t xml:space="preserve"> </w:t>
      </w:r>
      <w:r w:rsidRPr="00121A00">
        <w:rPr>
          <w:rFonts w:asciiTheme="minorHAnsi" w:hAnsiTheme="minorHAnsi" w:cstheme="minorHAnsi"/>
          <w:b/>
          <w:sz w:val="24"/>
          <w:szCs w:val="24"/>
        </w:rPr>
        <w:t>ul.</w:t>
      </w:r>
      <w:r w:rsidRPr="00121A00">
        <w:rPr>
          <w:rFonts w:asciiTheme="minorHAnsi" w:hAnsiTheme="minorHAnsi" w:cstheme="minorHAnsi"/>
          <w:b/>
          <w:spacing w:val="-8"/>
          <w:sz w:val="24"/>
          <w:szCs w:val="24"/>
        </w:rPr>
        <w:t xml:space="preserve"> </w:t>
      </w:r>
      <w:r w:rsidRPr="00121A00">
        <w:rPr>
          <w:rFonts w:asciiTheme="minorHAnsi" w:hAnsiTheme="minorHAnsi" w:cstheme="minorHAnsi"/>
          <w:b/>
          <w:sz w:val="24"/>
          <w:szCs w:val="24"/>
        </w:rPr>
        <w:t>Ligonia</w:t>
      </w:r>
      <w:r w:rsidRPr="00121A00">
        <w:rPr>
          <w:rFonts w:asciiTheme="minorHAnsi" w:hAnsiTheme="minorHAnsi" w:cstheme="minorHAnsi"/>
          <w:b/>
          <w:spacing w:val="-10"/>
          <w:sz w:val="24"/>
          <w:szCs w:val="24"/>
        </w:rPr>
        <w:t xml:space="preserve"> </w:t>
      </w:r>
      <w:r w:rsidRPr="00121A00">
        <w:rPr>
          <w:rFonts w:asciiTheme="minorHAnsi" w:hAnsiTheme="minorHAnsi" w:cstheme="minorHAnsi"/>
          <w:b/>
          <w:sz w:val="24"/>
          <w:szCs w:val="24"/>
        </w:rPr>
        <w:t>46,</w:t>
      </w:r>
      <w:r w:rsidRPr="00121A00">
        <w:rPr>
          <w:rFonts w:asciiTheme="minorHAnsi" w:hAnsiTheme="minorHAnsi" w:cstheme="minorHAnsi"/>
          <w:b/>
          <w:spacing w:val="-8"/>
          <w:sz w:val="24"/>
          <w:szCs w:val="24"/>
        </w:rPr>
        <w:t xml:space="preserve"> </w:t>
      </w:r>
      <w:r w:rsidRPr="00121A00">
        <w:rPr>
          <w:rFonts w:asciiTheme="minorHAnsi" w:hAnsiTheme="minorHAnsi" w:cstheme="minorHAnsi"/>
          <w:b/>
          <w:sz w:val="24"/>
          <w:szCs w:val="24"/>
        </w:rPr>
        <w:t>40-037</w:t>
      </w:r>
      <w:r w:rsidRPr="00121A00">
        <w:rPr>
          <w:rFonts w:asciiTheme="minorHAnsi" w:hAnsiTheme="minorHAnsi" w:cstheme="minorHAnsi"/>
          <w:b/>
          <w:spacing w:val="-6"/>
          <w:sz w:val="24"/>
          <w:szCs w:val="24"/>
        </w:rPr>
        <w:t xml:space="preserve"> </w:t>
      </w:r>
      <w:r w:rsidRPr="00121A00">
        <w:rPr>
          <w:rFonts w:asciiTheme="minorHAnsi" w:hAnsiTheme="minorHAnsi" w:cstheme="minorHAnsi"/>
          <w:b/>
          <w:sz w:val="24"/>
          <w:szCs w:val="24"/>
        </w:rPr>
        <w:t>Katowice,</w:t>
      </w:r>
      <w:r w:rsidRPr="00121A00">
        <w:rPr>
          <w:rFonts w:asciiTheme="minorHAnsi" w:hAnsiTheme="minorHAnsi" w:cstheme="minorHAnsi"/>
          <w:b/>
          <w:spacing w:val="37"/>
          <w:sz w:val="24"/>
          <w:szCs w:val="24"/>
        </w:rPr>
        <w:t xml:space="preserve"> </w:t>
      </w:r>
      <w:r w:rsidRPr="00121A00">
        <w:rPr>
          <w:rFonts w:asciiTheme="minorHAnsi" w:hAnsiTheme="minorHAnsi" w:cstheme="minorHAnsi"/>
          <w:b/>
          <w:sz w:val="24"/>
          <w:szCs w:val="24"/>
        </w:rPr>
        <w:t>NIP:</w:t>
      </w:r>
      <w:r w:rsidRPr="00121A00">
        <w:rPr>
          <w:rFonts w:asciiTheme="minorHAnsi" w:hAnsiTheme="minorHAnsi" w:cstheme="minorHAnsi"/>
          <w:b/>
          <w:spacing w:val="-10"/>
          <w:sz w:val="24"/>
          <w:szCs w:val="24"/>
        </w:rPr>
        <w:t xml:space="preserve"> </w:t>
      </w:r>
      <w:r w:rsidRPr="00121A00">
        <w:rPr>
          <w:rFonts w:asciiTheme="minorHAnsi" w:hAnsiTheme="minorHAnsi" w:cstheme="minorHAnsi"/>
          <w:b/>
          <w:sz w:val="24"/>
          <w:szCs w:val="24"/>
        </w:rPr>
        <w:t>9542770064 –</w:t>
      </w:r>
      <w:r w:rsidRPr="00121A00">
        <w:rPr>
          <w:rFonts w:asciiTheme="minorHAnsi" w:hAnsiTheme="minorHAnsi" w:cstheme="minorHAnsi"/>
          <w:b/>
          <w:spacing w:val="-9"/>
          <w:sz w:val="24"/>
          <w:szCs w:val="24"/>
        </w:rPr>
        <w:t xml:space="preserve"> </w:t>
      </w:r>
      <w:r w:rsidRPr="00121A00">
        <w:rPr>
          <w:rFonts w:asciiTheme="minorHAnsi" w:hAnsiTheme="minorHAnsi" w:cstheme="minorHAnsi"/>
          <w:b/>
          <w:sz w:val="24"/>
          <w:szCs w:val="24"/>
        </w:rPr>
        <w:t>Zespół</w:t>
      </w:r>
      <w:r w:rsidRPr="00121A00">
        <w:rPr>
          <w:rFonts w:asciiTheme="minorHAnsi" w:hAnsiTheme="minorHAnsi" w:cstheme="minorHAnsi"/>
          <w:b/>
          <w:spacing w:val="-10"/>
          <w:sz w:val="24"/>
          <w:szCs w:val="24"/>
        </w:rPr>
        <w:t xml:space="preserve"> </w:t>
      </w:r>
      <w:r w:rsidRPr="00121A00">
        <w:rPr>
          <w:rFonts w:asciiTheme="minorHAnsi" w:hAnsiTheme="minorHAnsi" w:cstheme="minorHAnsi"/>
          <w:b/>
          <w:sz w:val="24"/>
          <w:szCs w:val="24"/>
        </w:rPr>
        <w:t>Szkół</w:t>
      </w:r>
      <w:r w:rsidRPr="00121A00">
        <w:rPr>
          <w:rFonts w:asciiTheme="minorHAnsi" w:hAnsiTheme="minorHAnsi" w:cstheme="minorHAnsi"/>
          <w:b/>
          <w:spacing w:val="-12"/>
          <w:sz w:val="24"/>
          <w:szCs w:val="24"/>
        </w:rPr>
        <w:t xml:space="preserve"> </w:t>
      </w:r>
      <w:r w:rsidRPr="00121A00">
        <w:rPr>
          <w:rFonts w:asciiTheme="minorHAnsi" w:hAnsiTheme="minorHAnsi" w:cstheme="minorHAnsi"/>
          <w:b/>
          <w:sz w:val="24"/>
          <w:szCs w:val="24"/>
        </w:rPr>
        <w:t>Ogólnokształcących</w:t>
      </w:r>
      <w:r w:rsidRPr="00121A00">
        <w:rPr>
          <w:rFonts w:asciiTheme="minorHAnsi" w:hAnsiTheme="minorHAnsi" w:cstheme="minorHAnsi"/>
          <w:b/>
          <w:spacing w:val="-9"/>
          <w:sz w:val="24"/>
          <w:szCs w:val="24"/>
        </w:rPr>
        <w:t xml:space="preserve"> </w:t>
      </w:r>
      <w:r w:rsidRPr="00121A00">
        <w:rPr>
          <w:rFonts w:asciiTheme="minorHAnsi" w:hAnsiTheme="minorHAnsi" w:cstheme="minorHAnsi"/>
          <w:b/>
          <w:sz w:val="24"/>
          <w:szCs w:val="24"/>
        </w:rPr>
        <w:t>Mistrzostwa</w:t>
      </w:r>
      <w:r w:rsidRPr="00121A00">
        <w:rPr>
          <w:rFonts w:asciiTheme="minorHAnsi" w:hAnsiTheme="minorHAnsi" w:cstheme="minorHAnsi"/>
          <w:b/>
          <w:spacing w:val="-11"/>
          <w:sz w:val="24"/>
          <w:szCs w:val="24"/>
        </w:rPr>
        <w:t xml:space="preserve"> </w:t>
      </w:r>
      <w:r w:rsidRPr="00121A00">
        <w:rPr>
          <w:rFonts w:asciiTheme="minorHAnsi" w:hAnsiTheme="minorHAnsi" w:cstheme="minorHAnsi"/>
          <w:b/>
          <w:sz w:val="24"/>
          <w:szCs w:val="24"/>
        </w:rPr>
        <w:t>Sportowego im. Janusza Kusocińskiego w Raciborzu,</w:t>
      </w:r>
      <w:r w:rsidRPr="00121A00">
        <w:rPr>
          <w:rFonts w:asciiTheme="minorHAnsi" w:hAnsiTheme="minorHAnsi" w:cstheme="minorHAnsi"/>
          <w:b/>
          <w:spacing w:val="-9"/>
          <w:sz w:val="24"/>
          <w:szCs w:val="24"/>
        </w:rPr>
        <w:t xml:space="preserve"> </w:t>
      </w:r>
      <w:r w:rsidRPr="00121A00">
        <w:rPr>
          <w:rFonts w:asciiTheme="minorHAnsi" w:hAnsiTheme="minorHAnsi" w:cstheme="minorHAnsi"/>
          <w:b/>
          <w:sz w:val="24"/>
          <w:szCs w:val="24"/>
        </w:rPr>
        <w:t>z</w:t>
      </w:r>
      <w:r w:rsidRPr="00121A00">
        <w:rPr>
          <w:rFonts w:asciiTheme="minorHAnsi" w:hAnsiTheme="minorHAnsi" w:cstheme="minorHAnsi"/>
          <w:b/>
          <w:spacing w:val="-11"/>
          <w:sz w:val="24"/>
          <w:szCs w:val="24"/>
        </w:rPr>
        <w:t xml:space="preserve"> </w:t>
      </w:r>
      <w:r w:rsidRPr="00121A00">
        <w:rPr>
          <w:rFonts w:asciiTheme="minorHAnsi" w:hAnsiTheme="minorHAnsi" w:cstheme="minorHAnsi"/>
          <w:b/>
          <w:sz w:val="24"/>
          <w:szCs w:val="24"/>
        </w:rPr>
        <w:t>siedzibą</w:t>
      </w:r>
      <w:r w:rsidRPr="00121A00">
        <w:rPr>
          <w:rFonts w:asciiTheme="minorHAnsi" w:hAnsiTheme="minorHAnsi" w:cstheme="minorHAnsi"/>
          <w:b/>
          <w:spacing w:val="-11"/>
          <w:sz w:val="24"/>
          <w:szCs w:val="24"/>
        </w:rPr>
        <w:t xml:space="preserve"> </w:t>
      </w:r>
      <w:r w:rsidRPr="00121A00">
        <w:rPr>
          <w:rFonts w:asciiTheme="minorHAnsi" w:hAnsiTheme="minorHAnsi" w:cstheme="minorHAnsi"/>
          <w:b/>
          <w:sz w:val="24"/>
          <w:szCs w:val="24"/>
        </w:rPr>
        <w:t>przy</w:t>
      </w:r>
      <w:r w:rsidRPr="00121A00">
        <w:rPr>
          <w:rFonts w:asciiTheme="minorHAnsi" w:hAnsiTheme="minorHAnsi" w:cstheme="minorHAnsi"/>
          <w:b/>
          <w:spacing w:val="-10"/>
          <w:sz w:val="24"/>
          <w:szCs w:val="24"/>
        </w:rPr>
        <w:t xml:space="preserve"> </w:t>
      </w:r>
      <w:r w:rsidRPr="00121A00">
        <w:rPr>
          <w:rFonts w:asciiTheme="minorHAnsi" w:hAnsiTheme="minorHAnsi" w:cstheme="minorHAnsi"/>
          <w:b/>
          <w:sz w:val="24"/>
          <w:szCs w:val="24"/>
        </w:rPr>
        <w:t>ul.</w:t>
      </w:r>
      <w:r w:rsidRPr="00121A00">
        <w:rPr>
          <w:rFonts w:asciiTheme="minorHAnsi" w:hAnsiTheme="minorHAnsi" w:cstheme="minorHAnsi"/>
          <w:b/>
          <w:spacing w:val="-6"/>
          <w:sz w:val="24"/>
          <w:szCs w:val="24"/>
        </w:rPr>
        <w:t> </w:t>
      </w:r>
      <w:r w:rsidRPr="00121A00">
        <w:rPr>
          <w:rFonts w:asciiTheme="minorHAnsi" w:hAnsiTheme="minorHAnsi" w:cstheme="minorHAnsi"/>
          <w:b/>
          <w:sz w:val="24"/>
          <w:szCs w:val="24"/>
        </w:rPr>
        <w:t>Kozielska</w:t>
      </w:r>
      <w:r w:rsidRPr="00121A00">
        <w:rPr>
          <w:rFonts w:asciiTheme="minorHAnsi" w:hAnsiTheme="minorHAnsi" w:cstheme="minorHAnsi"/>
          <w:b/>
          <w:spacing w:val="-10"/>
          <w:sz w:val="24"/>
          <w:szCs w:val="24"/>
        </w:rPr>
        <w:t xml:space="preserve"> </w:t>
      </w:r>
      <w:r w:rsidRPr="00121A00">
        <w:rPr>
          <w:rFonts w:asciiTheme="minorHAnsi" w:hAnsiTheme="minorHAnsi" w:cstheme="minorHAnsi"/>
          <w:b/>
          <w:sz w:val="24"/>
          <w:szCs w:val="24"/>
        </w:rPr>
        <w:t>19,</w:t>
      </w:r>
      <w:r w:rsidRPr="00121A00">
        <w:rPr>
          <w:rFonts w:asciiTheme="minorHAnsi" w:hAnsiTheme="minorHAnsi" w:cstheme="minorHAnsi"/>
          <w:b/>
          <w:spacing w:val="-52"/>
          <w:sz w:val="24"/>
          <w:szCs w:val="24"/>
        </w:rPr>
        <w:t xml:space="preserve">       </w:t>
      </w:r>
      <w:r w:rsidRPr="00121A00">
        <w:rPr>
          <w:rFonts w:asciiTheme="minorHAnsi" w:hAnsiTheme="minorHAnsi" w:cstheme="minorHAnsi"/>
          <w:b/>
          <w:sz w:val="24"/>
          <w:szCs w:val="24"/>
        </w:rPr>
        <w:t>47-400</w:t>
      </w:r>
      <w:r w:rsidRPr="00121A00">
        <w:rPr>
          <w:rFonts w:asciiTheme="minorHAnsi" w:hAnsiTheme="minorHAnsi" w:cstheme="minorHAnsi"/>
          <w:b/>
          <w:spacing w:val="-9"/>
          <w:sz w:val="24"/>
          <w:szCs w:val="24"/>
        </w:rPr>
        <w:t xml:space="preserve"> </w:t>
      </w:r>
      <w:r w:rsidRPr="00121A00">
        <w:rPr>
          <w:rFonts w:asciiTheme="minorHAnsi" w:hAnsiTheme="minorHAnsi" w:cstheme="minorHAnsi"/>
          <w:b/>
          <w:sz w:val="24"/>
          <w:szCs w:val="24"/>
        </w:rPr>
        <w:t>Racibórz</w:t>
      </w:r>
      <w:r w:rsidRPr="00121A00">
        <w:rPr>
          <w:rFonts w:asciiTheme="minorHAnsi" w:hAnsiTheme="minorHAnsi" w:cstheme="minorHAnsi"/>
          <w:sz w:val="24"/>
          <w:szCs w:val="24"/>
        </w:rPr>
        <w:t>.</w:t>
      </w:r>
    </w:p>
    <w:p w14:paraId="05BB19D5" w14:textId="77777777" w:rsidR="00CD3415" w:rsidRPr="00121A00" w:rsidRDefault="00CD3415" w:rsidP="00CD3415">
      <w:pPr>
        <w:spacing w:after="0" w:line="240" w:lineRule="auto"/>
        <w:jc w:val="both"/>
        <w:rPr>
          <w:rFonts w:asciiTheme="minorHAnsi" w:hAnsiTheme="minorHAnsi" w:cstheme="minorHAnsi"/>
          <w:b/>
          <w:sz w:val="24"/>
          <w:szCs w:val="24"/>
        </w:rPr>
      </w:pPr>
    </w:p>
    <w:p w14:paraId="210DF037" w14:textId="75DABCC5" w:rsidR="00A108D9" w:rsidRDefault="00A108D9" w:rsidP="00CD3415">
      <w:pPr>
        <w:pStyle w:val="Nagwek2"/>
        <w:numPr>
          <w:ilvl w:val="0"/>
          <w:numId w:val="4"/>
        </w:numPr>
        <w:ind w:left="0" w:firstLine="0"/>
        <w:jc w:val="both"/>
        <w:rPr>
          <w:rFonts w:asciiTheme="minorHAnsi" w:eastAsia="Calibri" w:hAnsiTheme="minorHAnsi" w:cstheme="minorHAnsi"/>
        </w:rPr>
      </w:pPr>
      <w:bookmarkStart w:id="2" w:name="_bookmark1"/>
      <w:bookmarkEnd w:id="2"/>
      <w:r w:rsidRPr="00121A00">
        <w:rPr>
          <w:rFonts w:asciiTheme="minorHAnsi" w:eastAsia="Calibri" w:hAnsiTheme="minorHAnsi" w:cstheme="minorHAnsi"/>
        </w:rPr>
        <w:t>Ochrona</w:t>
      </w:r>
      <w:r w:rsidRPr="00121A00">
        <w:rPr>
          <w:rFonts w:asciiTheme="minorHAnsi" w:eastAsia="Calibri" w:hAnsiTheme="minorHAnsi" w:cstheme="minorHAnsi"/>
          <w:spacing w:val="-9"/>
        </w:rPr>
        <w:t xml:space="preserve"> </w:t>
      </w:r>
      <w:r w:rsidRPr="00121A00">
        <w:rPr>
          <w:rFonts w:asciiTheme="minorHAnsi" w:eastAsia="Calibri" w:hAnsiTheme="minorHAnsi" w:cstheme="minorHAnsi"/>
        </w:rPr>
        <w:t>danych</w:t>
      </w:r>
      <w:r w:rsidRPr="00121A00">
        <w:rPr>
          <w:rFonts w:asciiTheme="minorHAnsi" w:eastAsia="Calibri" w:hAnsiTheme="minorHAnsi" w:cstheme="minorHAnsi"/>
          <w:spacing w:val="-4"/>
        </w:rPr>
        <w:t xml:space="preserve"> </w:t>
      </w:r>
      <w:r w:rsidRPr="00121A00">
        <w:rPr>
          <w:rFonts w:asciiTheme="minorHAnsi" w:eastAsia="Calibri" w:hAnsiTheme="minorHAnsi" w:cstheme="minorHAnsi"/>
        </w:rPr>
        <w:t>osobowych</w:t>
      </w:r>
    </w:p>
    <w:p w14:paraId="6388BAD7" w14:textId="77777777" w:rsidR="00CD3415" w:rsidRPr="00121A00" w:rsidRDefault="00CD3415" w:rsidP="00CD3415">
      <w:pPr>
        <w:pStyle w:val="Nagwek2"/>
        <w:ind w:left="0"/>
        <w:jc w:val="both"/>
        <w:rPr>
          <w:rFonts w:asciiTheme="minorHAnsi" w:eastAsia="Calibri" w:hAnsiTheme="minorHAnsi" w:cstheme="minorHAnsi"/>
        </w:rPr>
      </w:pPr>
    </w:p>
    <w:p w14:paraId="2EC5359D" w14:textId="77777777" w:rsidR="00A108D9" w:rsidRPr="00121A00" w:rsidRDefault="00A108D9" w:rsidP="00CD3415">
      <w:pPr>
        <w:pStyle w:val="Akapitzlist"/>
        <w:numPr>
          <w:ilvl w:val="1"/>
          <w:numId w:val="4"/>
        </w:numPr>
        <w:ind w:left="0" w:firstLine="0"/>
        <w:rPr>
          <w:rFonts w:asciiTheme="minorHAnsi" w:hAnsiTheme="minorHAnsi" w:cstheme="minorHAnsi"/>
          <w:sz w:val="24"/>
          <w:szCs w:val="24"/>
        </w:rPr>
      </w:pPr>
      <w:r w:rsidRPr="00121A00">
        <w:rPr>
          <w:rFonts w:asciiTheme="minorHAnsi" w:hAnsiTheme="minorHAnsi" w:cstheme="minorHAnsi"/>
          <w:spacing w:val="-1"/>
          <w:sz w:val="24"/>
          <w:szCs w:val="24"/>
        </w:rPr>
        <w:t>Zgodnie</w:t>
      </w:r>
      <w:r w:rsidRPr="00121A00">
        <w:rPr>
          <w:rFonts w:asciiTheme="minorHAnsi" w:hAnsiTheme="minorHAnsi" w:cstheme="minorHAnsi"/>
          <w:spacing w:val="-11"/>
          <w:sz w:val="24"/>
          <w:szCs w:val="24"/>
        </w:rPr>
        <w:t xml:space="preserve"> </w:t>
      </w:r>
      <w:r w:rsidRPr="00121A00">
        <w:rPr>
          <w:rFonts w:asciiTheme="minorHAnsi" w:hAnsiTheme="minorHAnsi" w:cstheme="minorHAnsi"/>
          <w:spacing w:val="-1"/>
          <w:sz w:val="24"/>
          <w:szCs w:val="24"/>
        </w:rPr>
        <w:t>z</w:t>
      </w:r>
      <w:r w:rsidRPr="00121A00">
        <w:rPr>
          <w:rFonts w:asciiTheme="minorHAnsi" w:hAnsiTheme="minorHAnsi" w:cstheme="minorHAnsi"/>
          <w:spacing w:val="-13"/>
          <w:sz w:val="24"/>
          <w:szCs w:val="24"/>
        </w:rPr>
        <w:t xml:space="preserve"> </w:t>
      </w:r>
      <w:r w:rsidRPr="00121A00">
        <w:rPr>
          <w:rFonts w:asciiTheme="minorHAnsi" w:hAnsiTheme="minorHAnsi" w:cstheme="minorHAnsi"/>
          <w:spacing w:val="-1"/>
          <w:sz w:val="24"/>
          <w:szCs w:val="24"/>
        </w:rPr>
        <w:t>art.</w:t>
      </w:r>
      <w:r w:rsidRPr="00121A00">
        <w:rPr>
          <w:rFonts w:asciiTheme="minorHAnsi" w:hAnsiTheme="minorHAnsi" w:cstheme="minorHAnsi"/>
          <w:spacing w:val="-14"/>
          <w:sz w:val="24"/>
          <w:szCs w:val="24"/>
        </w:rPr>
        <w:t xml:space="preserve"> </w:t>
      </w:r>
      <w:r w:rsidRPr="00121A00">
        <w:rPr>
          <w:rFonts w:asciiTheme="minorHAnsi" w:hAnsiTheme="minorHAnsi" w:cstheme="minorHAnsi"/>
          <w:spacing w:val="-1"/>
          <w:sz w:val="24"/>
          <w:szCs w:val="24"/>
        </w:rPr>
        <w:t>13</w:t>
      </w:r>
      <w:r w:rsidRPr="00121A00">
        <w:rPr>
          <w:rFonts w:asciiTheme="minorHAnsi" w:hAnsiTheme="minorHAnsi" w:cstheme="minorHAnsi"/>
          <w:spacing w:val="-13"/>
          <w:sz w:val="24"/>
          <w:szCs w:val="24"/>
        </w:rPr>
        <w:t xml:space="preserve"> </w:t>
      </w:r>
      <w:r w:rsidRPr="00121A00">
        <w:rPr>
          <w:rFonts w:asciiTheme="minorHAnsi" w:hAnsiTheme="minorHAnsi" w:cstheme="minorHAnsi"/>
          <w:spacing w:val="-1"/>
          <w:sz w:val="24"/>
          <w:szCs w:val="24"/>
        </w:rPr>
        <w:t>ust.</w:t>
      </w:r>
      <w:r w:rsidRPr="00121A00">
        <w:rPr>
          <w:rFonts w:asciiTheme="minorHAnsi" w:hAnsiTheme="minorHAnsi" w:cstheme="minorHAnsi"/>
          <w:spacing w:val="-14"/>
          <w:sz w:val="24"/>
          <w:szCs w:val="24"/>
        </w:rPr>
        <w:t xml:space="preserve"> </w:t>
      </w:r>
      <w:r w:rsidRPr="00121A00">
        <w:rPr>
          <w:rFonts w:asciiTheme="minorHAnsi" w:hAnsiTheme="minorHAnsi" w:cstheme="minorHAnsi"/>
          <w:spacing w:val="-1"/>
          <w:sz w:val="24"/>
          <w:szCs w:val="24"/>
        </w:rPr>
        <w:t>1</w:t>
      </w:r>
      <w:r w:rsidRPr="00121A00">
        <w:rPr>
          <w:rFonts w:asciiTheme="minorHAnsi" w:hAnsiTheme="minorHAnsi" w:cstheme="minorHAnsi"/>
          <w:spacing w:val="-11"/>
          <w:sz w:val="24"/>
          <w:szCs w:val="24"/>
        </w:rPr>
        <w:t xml:space="preserve"> </w:t>
      </w:r>
      <w:r w:rsidRPr="00121A00">
        <w:rPr>
          <w:rFonts w:asciiTheme="minorHAnsi" w:hAnsiTheme="minorHAnsi" w:cstheme="minorHAnsi"/>
          <w:spacing w:val="-1"/>
          <w:sz w:val="24"/>
          <w:szCs w:val="24"/>
        </w:rPr>
        <w:t>i</w:t>
      </w:r>
      <w:r w:rsidRPr="00121A00">
        <w:rPr>
          <w:rFonts w:asciiTheme="minorHAnsi" w:hAnsiTheme="minorHAnsi" w:cstheme="minorHAnsi"/>
          <w:spacing w:val="-13"/>
          <w:sz w:val="24"/>
          <w:szCs w:val="24"/>
        </w:rPr>
        <w:t xml:space="preserve"> </w:t>
      </w:r>
      <w:r w:rsidRPr="00121A00">
        <w:rPr>
          <w:rFonts w:asciiTheme="minorHAnsi" w:hAnsiTheme="minorHAnsi" w:cstheme="minorHAnsi"/>
          <w:spacing w:val="-1"/>
          <w:sz w:val="24"/>
          <w:szCs w:val="24"/>
        </w:rPr>
        <w:t>2</w:t>
      </w:r>
      <w:r w:rsidRPr="00121A00">
        <w:rPr>
          <w:rFonts w:asciiTheme="minorHAnsi" w:hAnsiTheme="minorHAnsi" w:cstheme="minorHAnsi"/>
          <w:spacing w:val="-13"/>
          <w:sz w:val="24"/>
          <w:szCs w:val="24"/>
        </w:rPr>
        <w:t xml:space="preserve"> </w:t>
      </w:r>
      <w:r w:rsidRPr="00121A00">
        <w:rPr>
          <w:rFonts w:asciiTheme="minorHAnsi" w:hAnsiTheme="minorHAnsi" w:cstheme="minorHAnsi"/>
          <w:spacing w:val="-1"/>
          <w:sz w:val="24"/>
          <w:szCs w:val="24"/>
        </w:rPr>
        <w:t>rozporządzenia</w:t>
      </w:r>
      <w:r w:rsidRPr="00121A00">
        <w:rPr>
          <w:rFonts w:asciiTheme="minorHAnsi" w:hAnsiTheme="minorHAnsi" w:cstheme="minorHAnsi"/>
          <w:spacing w:val="-12"/>
          <w:sz w:val="24"/>
          <w:szCs w:val="24"/>
        </w:rPr>
        <w:t xml:space="preserve"> </w:t>
      </w:r>
      <w:r w:rsidRPr="00121A00">
        <w:rPr>
          <w:rFonts w:asciiTheme="minorHAnsi" w:hAnsiTheme="minorHAnsi" w:cstheme="minorHAnsi"/>
          <w:sz w:val="24"/>
          <w:szCs w:val="24"/>
        </w:rPr>
        <w:t>Parlamentu</w:t>
      </w:r>
      <w:r w:rsidRPr="00121A00">
        <w:rPr>
          <w:rFonts w:asciiTheme="minorHAnsi" w:hAnsiTheme="minorHAnsi" w:cstheme="minorHAnsi"/>
          <w:spacing w:val="-13"/>
          <w:sz w:val="24"/>
          <w:szCs w:val="24"/>
        </w:rPr>
        <w:t xml:space="preserve"> </w:t>
      </w:r>
      <w:r w:rsidRPr="00121A00">
        <w:rPr>
          <w:rFonts w:asciiTheme="minorHAnsi" w:hAnsiTheme="minorHAnsi" w:cstheme="minorHAnsi"/>
          <w:sz w:val="24"/>
          <w:szCs w:val="24"/>
        </w:rPr>
        <w:t>Europejskiego</w:t>
      </w:r>
      <w:r w:rsidRPr="00121A00">
        <w:rPr>
          <w:rFonts w:asciiTheme="minorHAnsi" w:hAnsiTheme="minorHAnsi" w:cstheme="minorHAnsi"/>
          <w:spacing w:val="-10"/>
          <w:sz w:val="24"/>
          <w:szCs w:val="24"/>
        </w:rPr>
        <w:t xml:space="preserve"> </w:t>
      </w:r>
      <w:r w:rsidRPr="00121A00">
        <w:rPr>
          <w:rFonts w:asciiTheme="minorHAnsi" w:hAnsiTheme="minorHAnsi" w:cstheme="minorHAnsi"/>
          <w:sz w:val="24"/>
          <w:szCs w:val="24"/>
        </w:rPr>
        <w:t>i</w:t>
      </w:r>
      <w:r w:rsidRPr="00121A00">
        <w:rPr>
          <w:rFonts w:asciiTheme="minorHAnsi" w:hAnsiTheme="minorHAnsi" w:cstheme="minorHAnsi"/>
          <w:spacing w:val="-11"/>
          <w:sz w:val="24"/>
          <w:szCs w:val="24"/>
        </w:rPr>
        <w:t xml:space="preserve"> </w:t>
      </w:r>
      <w:r w:rsidRPr="00121A00">
        <w:rPr>
          <w:rFonts w:asciiTheme="minorHAnsi" w:hAnsiTheme="minorHAnsi" w:cstheme="minorHAnsi"/>
          <w:sz w:val="24"/>
          <w:szCs w:val="24"/>
        </w:rPr>
        <w:t>Rady</w:t>
      </w:r>
      <w:r w:rsidRPr="00121A00">
        <w:rPr>
          <w:rFonts w:asciiTheme="minorHAnsi" w:hAnsiTheme="minorHAnsi" w:cstheme="minorHAnsi"/>
          <w:spacing w:val="-13"/>
          <w:sz w:val="24"/>
          <w:szCs w:val="24"/>
        </w:rPr>
        <w:t xml:space="preserve"> </w:t>
      </w:r>
      <w:r w:rsidRPr="00121A00">
        <w:rPr>
          <w:rFonts w:asciiTheme="minorHAnsi" w:hAnsiTheme="minorHAnsi" w:cstheme="minorHAnsi"/>
          <w:sz w:val="24"/>
          <w:szCs w:val="24"/>
        </w:rPr>
        <w:t>(UE)</w:t>
      </w:r>
      <w:r w:rsidRPr="00121A00">
        <w:rPr>
          <w:rFonts w:asciiTheme="minorHAnsi" w:hAnsiTheme="minorHAnsi" w:cstheme="minorHAnsi"/>
          <w:spacing w:val="-12"/>
          <w:sz w:val="24"/>
          <w:szCs w:val="24"/>
        </w:rPr>
        <w:t xml:space="preserve"> </w:t>
      </w:r>
      <w:r w:rsidRPr="00121A00">
        <w:rPr>
          <w:rFonts w:asciiTheme="minorHAnsi" w:hAnsiTheme="minorHAnsi" w:cstheme="minorHAnsi"/>
          <w:sz w:val="24"/>
          <w:szCs w:val="24"/>
        </w:rPr>
        <w:t>2016/679</w:t>
      </w:r>
      <w:r w:rsidRPr="00121A00">
        <w:rPr>
          <w:rFonts w:asciiTheme="minorHAnsi" w:hAnsiTheme="minorHAnsi" w:cstheme="minorHAnsi"/>
          <w:spacing w:val="-52"/>
          <w:sz w:val="24"/>
          <w:szCs w:val="24"/>
        </w:rPr>
        <w:t xml:space="preserve"> </w:t>
      </w:r>
      <w:r w:rsidRPr="00121A00">
        <w:rPr>
          <w:rFonts w:asciiTheme="minorHAnsi" w:hAnsiTheme="minorHAnsi" w:cstheme="minorHAnsi"/>
          <w:spacing w:val="-1"/>
          <w:sz w:val="24"/>
          <w:szCs w:val="24"/>
        </w:rPr>
        <w:t>z</w:t>
      </w:r>
      <w:r w:rsidRPr="00121A00">
        <w:rPr>
          <w:rFonts w:asciiTheme="minorHAnsi" w:hAnsiTheme="minorHAnsi" w:cstheme="minorHAnsi"/>
          <w:spacing w:val="-13"/>
          <w:sz w:val="24"/>
          <w:szCs w:val="24"/>
        </w:rPr>
        <w:t xml:space="preserve"> </w:t>
      </w:r>
      <w:r w:rsidRPr="00121A00">
        <w:rPr>
          <w:rFonts w:asciiTheme="minorHAnsi" w:hAnsiTheme="minorHAnsi" w:cstheme="minorHAnsi"/>
          <w:spacing w:val="-1"/>
          <w:sz w:val="24"/>
          <w:szCs w:val="24"/>
        </w:rPr>
        <w:t>dnia</w:t>
      </w:r>
      <w:r w:rsidRPr="00121A00">
        <w:rPr>
          <w:rFonts w:asciiTheme="minorHAnsi" w:hAnsiTheme="minorHAnsi" w:cstheme="minorHAnsi"/>
          <w:spacing w:val="-14"/>
          <w:sz w:val="24"/>
          <w:szCs w:val="24"/>
        </w:rPr>
        <w:t xml:space="preserve"> </w:t>
      </w:r>
      <w:r w:rsidRPr="00121A00">
        <w:rPr>
          <w:rFonts w:asciiTheme="minorHAnsi" w:hAnsiTheme="minorHAnsi" w:cstheme="minorHAnsi"/>
          <w:spacing w:val="-1"/>
          <w:sz w:val="24"/>
          <w:szCs w:val="24"/>
        </w:rPr>
        <w:t>27</w:t>
      </w:r>
      <w:r w:rsidRPr="00121A00">
        <w:rPr>
          <w:rFonts w:asciiTheme="minorHAnsi" w:hAnsiTheme="minorHAnsi" w:cstheme="minorHAnsi"/>
          <w:spacing w:val="-13"/>
          <w:sz w:val="24"/>
          <w:szCs w:val="24"/>
        </w:rPr>
        <w:t xml:space="preserve"> </w:t>
      </w:r>
      <w:r w:rsidRPr="00121A00">
        <w:rPr>
          <w:rFonts w:asciiTheme="minorHAnsi" w:hAnsiTheme="minorHAnsi" w:cstheme="minorHAnsi"/>
          <w:spacing w:val="-1"/>
          <w:sz w:val="24"/>
          <w:szCs w:val="24"/>
        </w:rPr>
        <w:t>kwietnia</w:t>
      </w:r>
      <w:r w:rsidRPr="00121A00">
        <w:rPr>
          <w:rFonts w:asciiTheme="minorHAnsi" w:hAnsiTheme="minorHAnsi" w:cstheme="minorHAnsi"/>
          <w:spacing w:val="-14"/>
          <w:sz w:val="24"/>
          <w:szCs w:val="24"/>
        </w:rPr>
        <w:t xml:space="preserve"> </w:t>
      </w:r>
      <w:r w:rsidRPr="00121A00">
        <w:rPr>
          <w:rFonts w:asciiTheme="minorHAnsi" w:hAnsiTheme="minorHAnsi" w:cstheme="minorHAnsi"/>
          <w:spacing w:val="-1"/>
          <w:sz w:val="24"/>
          <w:szCs w:val="24"/>
        </w:rPr>
        <w:t>2016</w:t>
      </w:r>
      <w:r w:rsidRPr="00121A00">
        <w:rPr>
          <w:rFonts w:asciiTheme="minorHAnsi" w:hAnsiTheme="minorHAnsi" w:cstheme="minorHAnsi"/>
          <w:spacing w:val="-13"/>
          <w:sz w:val="24"/>
          <w:szCs w:val="24"/>
        </w:rPr>
        <w:t> </w:t>
      </w:r>
      <w:r w:rsidRPr="00121A00">
        <w:rPr>
          <w:rFonts w:asciiTheme="minorHAnsi" w:hAnsiTheme="minorHAnsi" w:cstheme="minorHAnsi"/>
          <w:spacing w:val="-1"/>
          <w:sz w:val="24"/>
          <w:szCs w:val="24"/>
        </w:rPr>
        <w:t>r.</w:t>
      </w:r>
      <w:r w:rsidRPr="00121A00">
        <w:rPr>
          <w:rFonts w:asciiTheme="minorHAnsi" w:hAnsiTheme="minorHAnsi" w:cstheme="minorHAnsi"/>
          <w:spacing w:val="-16"/>
          <w:sz w:val="24"/>
          <w:szCs w:val="24"/>
        </w:rPr>
        <w:t xml:space="preserve"> </w:t>
      </w:r>
      <w:r w:rsidRPr="00121A00">
        <w:rPr>
          <w:rFonts w:asciiTheme="minorHAnsi" w:hAnsiTheme="minorHAnsi" w:cstheme="minorHAnsi"/>
          <w:spacing w:val="-1"/>
          <w:sz w:val="24"/>
          <w:szCs w:val="24"/>
        </w:rPr>
        <w:t>w</w:t>
      </w:r>
      <w:r w:rsidRPr="00121A00">
        <w:rPr>
          <w:rFonts w:asciiTheme="minorHAnsi" w:hAnsiTheme="minorHAnsi" w:cstheme="minorHAnsi"/>
          <w:spacing w:val="-13"/>
          <w:sz w:val="24"/>
          <w:szCs w:val="24"/>
        </w:rPr>
        <w:t xml:space="preserve"> </w:t>
      </w:r>
      <w:r w:rsidRPr="00121A00">
        <w:rPr>
          <w:rFonts w:asciiTheme="minorHAnsi" w:hAnsiTheme="minorHAnsi" w:cstheme="minorHAnsi"/>
          <w:spacing w:val="-1"/>
          <w:sz w:val="24"/>
          <w:szCs w:val="24"/>
        </w:rPr>
        <w:t>sprawie</w:t>
      </w:r>
      <w:r w:rsidRPr="00121A00">
        <w:rPr>
          <w:rFonts w:asciiTheme="minorHAnsi" w:hAnsiTheme="minorHAnsi" w:cstheme="minorHAnsi"/>
          <w:spacing w:val="-13"/>
          <w:sz w:val="24"/>
          <w:szCs w:val="24"/>
        </w:rPr>
        <w:t xml:space="preserve"> </w:t>
      </w:r>
      <w:r w:rsidRPr="00121A00">
        <w:rPr>
          <w:rFonts w:asciiTheme="minorHAnsi" w:hAnsiTheme="minorHAnsi" w:cstheme="minorHAnsi"/>
          <w:sz w:val="24"/>
          <w:szCs w:val="24"/>
        </w:rPr>
        <w:t>ochrony</w:t>
      </w:r>
      <w:r w:rsidRPr="00121A00">
        <w:rPr>
          <w:rFonts w:asciiTheme="minorHAnsi" w:hAnsiTheme="minorHAnsi" w:cstheme="minorHAnsi"/>
          <w:spacing w:val="-14"/>
          <w:sz w:val="24"/>
          <w:szCs w:val="24"/>
        </w:rPr>
        <w:t xml:space="preserve"> </w:t>
      </w:r>
      <w:r w:rsidRPr="00121A00">
        <w:rPr>
          <w:rFonts w:asciiTheme="minorHAnsi" w:hAnsiTheme="minorHAnsi" w:cstheme="minorHAnsi"/>
          <w:sz w:val="24"/>
          <w:szCs w:val="24"/>
        </w:rPr>
        <w:t>osób</w:t>
      </w:r>
      <w:r w:rsidRPr="00121A00">
        <w:rPr>
          <w:rFonts w:asciiTheme="minorHAnsi" w:hAnsiTheme="minorHAnsi" w:cstheme="minorHAnsi"/>
          <w:spacing w:val="-15"/>
          <w:sz w:val="24"/>
          <w:szCs w:val="24"/>
        </w:rPr>
        <w:t xml:space="preserve"> </w:t>
      </w:r>
      <w:r w:rsidRPr="00121A00">
        <w:rPr>
          <w:rFonts w:asciiTheme="minorHAnsi" w:hAnsiTheme="minorHAnsi" w:cstheme="minorHAnsi"/>
          <w:sz w:val="24"/>
          <w:szCs w:val="24"/>
        </w:rPr>
        <w:t>fizycznych</w:t>
      </w:r>
      <w:r w:rsidRPr="00121A00">
        <w:rPr>
          <w:rFonts w:asciiTheme="minorHAnsi" w:hAnsiTheme="minorHAnsi" w:cstheme="minorHAnsi"/>
          <w:spacing w:val="-15"/>
          <w:sz w:val="24"/>
          <w:szCs w:val="24"/>
        </w:rPr>
        <w:t xml:space="preserve"> </w:t>
      </w:r>
      <w:r w:rsidRPr="00121A00">
        <w:rPr>
          <w:rFonts w:asciiTheme="minorHAnsi" w:hAnsiTheme="minorHAnsi" w:cstheme="minorHAnsi"/>
          <w:sz w:val="24"/>
          <w:szCs w:val="24"/>
        </w:rPr>
        <w:t>w</w:t>
      </w:r>
      <w:r w:rsidRPr="00121A00">
        <w:rPr>
          <w:rFonts w:asciiTheme="minorHAnsi" w:hAnsiTheme="minorHAnsi" w:cstheme="minorHAnsi"/>
          <w:spacing w:val="-13"/>
          <w:sz w:val="24"/>
          <w:szCs w:val="24"/>
        </w:rPr>
        <w:t xml:space="preserve"> </w:t>
      </w:r>
      <w:r w:rsidRPr="00121A00">
        <w:rPr>
          <w:rFonts w:asciiTheme="minorHAnsi" w:hAnsiTheme="minorHAnsi" w:cstheme="minorHAnsi"/>
          <w:sz w:val="24"/>
          <w:szCs w:val="24"/>
        </w:rPr>
        <w:t>związku</w:t>
      </w:r>
      <w:r w:rsidRPr="00121A00">
        <w:rPr>
          <w:rFonts w:asciiTheme="minorHAnsi" w:hAnsiTheme="minorHAnsi" w:cstheme="minorHAnsi"/>
          <w:spacing w:val="-15"/>
          <w:sz w:val="24"/>
          <w:szCs w:val="24"/>
        </w:rPr>
        <w:t xml:space="preserve"> </w:t>
      </w:r>
      <w:r w:rsidRPr="00121A00">
        <w:rPr>
          <w:rFonts w:asciiTheme="minorHAnsi" w:hAnsiTheme="minorHAnsi" w:cstheme="minorHAnsi"/>
          <w:sz w:val="24"/>
          <w:szCs w:val="24"/>
        </w:rPr>
        <w:t>z</w:t>
      </w:r>
      <w:r w:rsidRPr="00121A00">
        <w:rPr>
          <w:rFonts w:asciiTheme="minorHAnsi" w:hAnsiTheme="minorHAnsi" w:cstheme="minorHAnsi"/>
          <w:spacing w:val="-13"/>
          <w:sz w:val="24"/>
          <w:szCs w:val="24"/>
        </w:rPr>
        <w:t xml:space="preserve"> </w:t>
      </w:r>
      <w:r w:rsidRPr="00121A00">
        <w:rPr>
          <w:rFonts w:asciiTheme="minorHAnsi" w:hAnsiTheme="minorHAnsi" w:cstheme="minorHAnsi"/>
          <w:sz w:val="24"/>
          <w:szCs w:val="24"/>
        </w:rPr>
        <w:t>przetwarzaniem</w:t>
      </w:r>
      <w:r w:rsidRPr="00121A00">
        <w:rPr>
          <w:rFonts w:asciiTheme="minorHAnsi" w:hAnsiTheme="minorHAnsi" w:cstheme="minorHAnsi"/>
          <w:spacing w:val="-52"/>
          <w:sz w:val="24"/>
          <w:szCs w:val="24"/>
        </w:rPr>
        <w:t xml:space="preserve"> </w:t>
      </w:r>
      <w:r w:rsidRPr="00121A00">
        <w:rPr>
          <w:rFonts w:asciiTheme="minorHAnsi" w:hAnsiTheme="minorHAnsi" w:cstheme="minorHAnsi"/>
          <w:sz w:val="24"/>
          <w:szCs w:val="24"/>
        </w:rPr>
        <w:t>danych osobowych i w sprawie swobodnego przepływu takich danych oraz uchylenia</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dyrektywy 95/46/WE (ogólne rozporządzenie o danych) (Dz. U. UE L119 z dnia 4 maja</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2016</w:t>
      </w:r>
      <w:r w:rsidRPr="00121A00">
        <w:rPr>
          <w:rFonts w:asciiTheme="minorHAnsi" w:hAnsiTheme="minorHAnsi" w:cstheme="minorHAnsi"/>
          <w:spacing w:val="-2"/>
          <w:sz w:val="24"/>
          <w:szCs w:val="24"/>
        </w:rPr>
        <w:t xml:space="preserve"> </w:t>
      </w:r>
      <w:r w:rsidRPr="00121A00">
        <w:rPr>
          <w:rFonts w:asciiTheme="minorHAnsi" w:hAnsiTheme="minorHAnsi" w:cstheme="minorHAnsi"/>
          <w:sz w:val="24"/>
          <w:szCs w:val="24"/>
        </w:rPr>
        <w:t>r., str.</w:t>
      </w:r>
      <w:r w:rsidRPr="00121A00">
        <w:rPr>
          <w:rFonts w:asciiTheme="minorHAnsi" w:hAnsiTheme="minorHAnsi" w:cstheme="minorHAnsi"/>
          <w:spacing w:val="-2"/>
          <w:sz w:val="24"/>
          <w:szCs w:val="24"/>
        </w:rPr>
        <w:t xml:space="preserve"> </w:t>
      </w:r>
      <w:r w:rsidRPr="00121A00">
        <w:rPr>
          <w:rFonts w:asciiTheme="minorHAnsi" w:hAnsiTheme="minorHAnsi" w:cstheme="minorHAnsi"/>
          <w:sz w:val="24"/>
          <w:szCs w:val="24"/>
        </w:rPr>
        <w:t>1;</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zwanym</w:t>
      </w:r>
      <w:r w:rsidRPr="00121A00">
        <w:rPr>
          <w:rFonts w:asciiTheme="minorHAnsi" w:hAnsiTheme="minorHAnsi" w:cstheme="minorHAnsi"/>
          <w:spacing w:val="-3"/>
          <w:sz w:val="24"/>
          <w:szCs w:val="24"/>
        </w:rPr>
        <w:t xml:space="preserve"> </w:t>
      </w:r>
      <w:r w:rsidRPr="00121A00">
        <w:rPr>
          <w:rFonts w:asciiTheme="minorHAnsi" w:hAnsiTheme="minorHAnsi" w:cstheme="minorHAnsi"/>
          <w:sz w:val="24"/>
          <w:szCs w:val="24"/>
        </w:rPr>
        <w:t>dalej „RODO”) informujemy, że:</w:t>
      </w:r>
    </w:p>
    <w:p w14:paraId="5EA69463" w14:textId="77777777" w:rsidR="00A108D9" w:rsidRPr="00121A00" w:rsidRDefault="00A108D9" w:rsidP="00CD3415">
      <w:pPr>
        <w:pStyle w:val="Akapitzlist"/>
        <w:numPr>
          <w:ilvl w:val="2"/>
          <w:numId w:val="4"/>
        </w:numPr>
        <w:ind w:left="0" w:firstLine="0"/>
        <w:rPr>
          <w:rFonts w:asciiTheme="minorHAnsi" w:hAnsiTheme="minorHAnsi" w:cstheme="minorHAnsi"/>
          <w:b/>
          <w:sz w:val="24"/>
          <w:szCs w:val="24"/>
        </w:rPr>
      </w:pPr>
      <w:r w:rsidRPr="00121A00">
        <w:rPr>
          <w:rFonts w:asciiTheme="minorHAnsi" w:hAnsiTheme="minorHAnsi" w:cstheme="minorHAnsi"/>
          <w:sz w:val="24"/>
          <w:szCs w:val="24"/>
        </w:rPr>
        <w:t>administratorem Państwa danych osobowych jest Zespół Szkół Ogólnokształcących Mistrzostwa Sportowego im. Janusza Kusocińskiego w Raciborzu,</w:t>
      </w:r>
    </w:p>
    <w:p w14:paraId="37977754" w14:textId="77777777" w:rsidR="00A108D9" w:rsidRPr="00121A00" w:rsidRDefault="00A108D9" w:rsidP="00CD3415">
      <w:pPr>
        <w:pStyle w:val="Akapitzlist"/>
        <w:numPr>
          <w:ilvl w:val="2"/>
          <w:numId w:val="4"/>
        </w:numPr>
        <w:tabs>
          <w:tab w:val="left" w:pos="1109"/>
        </w:tabs>
        <w:ind w:left="0" w:firstLine="0"/>
        <w:rPr>
          <w:rFonts w:asciiTheme="minorHAnsi" w:hAnsiTheme="minorHAnsi" w:cstheme="minorHAnsi"/>
          <w:b/>
          <w:sz w:val="24"/>
          <w:szCs w:val="24"/>
        </w:rPr>
      </w:pPr>
      <w:r w:rsidRPr="00121A00">
        <w:rPr>
          <w:rFonts w:asciiTheme="minorHAnsi" w:hAnsiTheme="minorHAnsi" w:cstheme="minorHAnsi"/>
          <w:sz w:val="24"/>
          <w:szCs w:val="24"/>
        </w:rPr>
        <w:t>administrator</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wyznaczył</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Inspektora</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Danych</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Osobowych,</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z</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którym</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można</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się</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kontaktować</w:t>
      </w:r>
      <w:r w:rsidRPr="00121A00">
        <w:rPr>
          <w:rFonts w:asciiTheme="minorHAnsi" w:hAnsiTheme="minorHAnsi" w:cstheme="minorHAnsi"/>
          <w:spacing w:val="-2"/>
          <w:sz w:val="24"/>
          <w:szCs w:val="24"/>
        </w:rPr>
        <w:t xml:space="preserve"> </w:t>
      </w:r>
      <w:r w:rsidRPr="00121A00">
        <w:rPr>
          <w:rFonts w:asciiTheme="minorHAnsi" w:hAnsiTheme="minorHAnsi" w:cstheme="minorHAnsi"/>
          <w:sz w:val="24"/>
          <w:szCs w:val="24"/>
        </w:rPr>
        <w:t>pod adresem</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 xml:space="preserve">e-mail: </w:t>
      </w:r>
      <w:hyperlink r:id="rId55" w:history="1">
        <w:r w:rsidRPr="00121A00">
          <w:rPr>
            <w:rStyle w:val="Hipercze"/>
            <w:rFonts w:asciiTheme="minorHAnsi" w:hAnsiTheme="minorHAnsi" w:cstheme="minorHAnsi"/>
            <w:sz w:val="24"/>
            <w:szCs w:val="24"/>
          </w:rPr>
          <w:t>zsoms@smsraciborz.pl</w:t>
        </w:r>
      </w:hyperlink>
      <w:r w:rsidRPr="00121A00">
        <w:rPr>
          <w:rStyle w:val="Hipercze"/>
          <w:rFonts w:asciiTheme="minorHAnsi" w:hAnsiTheme="minorHAnsi" w:cstheme="minorHAnsi"/>
          <w:sz w:val="24"/>
          <w:szCs w:val="24"/>
        </w:rPr>
        <w:t>,</w:t>
      </w:r>
    </w:p>
    <w:p w14:paraId="48C9916E" w14:textId="77777777" w:rsidR="00A108D9" w:rsidRPr="00121A00" w:rsidRDefault="00A108D9" w:rsidP="00CD3415">
      <w:pPr>
        <w:pStyle w:val="Akapitzlist"/>
        <w:numPr>
          <w:ilvl w:val="2"/>
          <w:numId w:val="4"/>
        </w:numPr>
        <w:tabs>
          <w:tab w:val="left" w:pos="1109"/>
        </w:tabs>
        <w:ind w:left="0" w:firstLine="0"/>
        <w:rPr>
          <w:rFonts w:asciiTheme="minorHAnsi" w:hAnsiTheme="minorHAnsi" w:cstheme="minorHAnsi"/>
          <w:sz w:val="24"/>
          <w:szCs w:val="24"/>
        </w:rPr>
      </w:pPr>
      <w:r w:rsidRPr="00121A00">
        <w:rPr>
          <w:rFonts w:asciiTheme="minorHAnsi" w:hAnsiTheme="minorHAnsi" w:cstheme="minorHAnsi"/>
          <w:sz w:val="24"/>
          <w:szCs w:val="24"/>
        </w:rPr>
        <w:t>Państwa</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dane</w:t>
      </w:r>
      <w:r w:rsidRPr="00121A00">
        <w:rPr>
          <w:rFonts w:asciiTheme="minorHAnsi" w:hAnsiTheme="minorHAnsi" w:cstheme="minorHAnsi"/>
          <w:spacing w:val="54"/>
          <w:sz w:val="24"/>
          <w:szCs w:val="24"/>
        </w:rPr>
        <w:t xml:space="preserve"> </w:t>
      </w:r>
      <w:r w:rsidRPr="00121A00">
        <w:rPr>
          <w:rFonts w:asciiTheme="minorHAnsi" w:hAnsiTheme="minorHAnsi" w:cstheme="minorHAnsi"/>
          <w:sz w:val="24"/>
          <w:szCs w:val="24"/>
        </w:rPr>
        <w:t>osobowe przetwarzane</w:t>
      </w:r>
      <w:r w:rsidRPr="00121A00">
        <w:rPr>
          <w:rFonts w:asciiTheme="minorHAnsi" w:hAnsiTheme="minorHAnsi" w:cstheme="minorHAnsi"/>
          <w:spacing w:val="54"/>
          <w:sz w:val="24"/>
          <w:szCs w:val="24"/>
        </w:rPr>
        <w:t xml:space="preserve"> </w:t>
      </w:r>
      <w:r w:rsidRPr="00121A00">
        <w:rPr>
          <w:rFonts w:asciiTheme="minorHAnsi" w:hAnsiTheme="minorHAnsi" w:cstheme="minorHAnsi"/>
          <w:sz w:val="24"/>
          <w:szCs w:val="24"/>
        </w:rPr>
        <w:t>będą na podstawie art.</w:t>
      </w:r>
      <w:r w:rsidRPr="00121A00">
        <w:rPr>
          <w:rFonts w:asciiTheme="minorHAnsi" w:hAnsiTheme="minorHAnsi" w:cstheme="minorHAnsi"/>
          <w:spacing w:val="54"/>
          <w:sz w:val="24"/>
          <w:szCs w:val="24"/>
        </w:rPr>
        <w:t xml:space="preserve"> </w:t>
      </w:r>
      <w:r w:rsidRPr="00121A00">
        <w:rPr>
          <w:rFonts w:asciiTheme="minorHAnsi" w:hAnsiTheme="minorHAnsi" w:cstheme="minorHAnsi"/>
          <w:sz w:val="24"/>
          <w:szCs w:val="24"/>
        </w:rPr>
        <w:t>6 ust.</w:t>
      </w:r>
      <w:r w:rsidRPr="00121A00">
        <w:rPr>
          <w:rFonts w:asciiTheme="minorHAnsi" w:hAnsiTheme="minorHAnsi" w:cstheme="minorHAnsi"/>
          <w:spacing w:val="55"/>
          <w:sz w:val="24"/>
          <w:szCs w:val="24"/>
        </w:rPr>
        <w:t xml:space="preserve"> </w:t>
      </w:r>
      <w:r w:rsidRPr="00121A00">
        <w:rPr>
          <w:rFonts w:asciiTheme="minorHAnsi" w:hAnsiTheme="minorHAnsi" w:cstheme="minorHAnsi"/>
          <w:sz w:val="24"/>
          <w:szCs w:val="24"/>
        </w:rPr>
        <w:t>1 lit.</w:t>
      </w:r>
      <w:r w:rsidRPr="00121A00">
        <w:rPr>
          <w:rFonts w:asciiTheme="minorHAnsi" w:hAnsiTheme="minorHAnsi" w:cstheme="minorHAnsi"/>
          <w:spacing w:val="54"/>
          <w:sz w:val="24"/>
          <w:szCs w:val="24"/>
        </w:rPr>
        <w:t xml:space="preserve"> </w:t>
      </w:r>
      <w:r w:rsidRPr="00121A00">
        <w:rPr>
          <w:rFonts w:asciiTheme="minorHAnsi" w:hAnsiTheme="minorHAnsi" w:cstheme="minorHAnsi"/>
          <w:sz w:val="24"/>
          <w:szCs w:val="24"/>
        </w:rPr>
        <w:t>c</w:t>
      </w:r>
      <w:r w:rsidRPr="00121A00">
        <w:rPr>
          <w:rFonts w:asciiTheme="minorHAnsi" w:hAnsiTheme="minorHAnsi" w:cstheme="minorHAnsi"/>
          <w:spacing w:val="54"/>
          <w:sz w:val="24"/>
          <w:szCs w:val="24"/>
        </w:rPr>
        <w:t xml:space="preserve"> </w:t>
      </w:r>
      <w:r w:rsidRPr="00121A00">
        <w:rPr>
          <w:rFonts w:asciiTheme="minorHAnsi" w:hAnsiTheme="minorHAnsi" w:cstheme="minorHAnsi"/>
          <w:sz w:val="24"/>
          <w:szCs w:val="24"/>
        </w:rPr>
        <w:t>RODO</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w celu</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związanym</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z</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przedmiotowym</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postępowaniem</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o</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udzielenie</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zamówienia</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publicznego, prowadzonym w</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trybie</w:t>
      </w:r>
      <w:r w:rsidRPr="00121A00">
        <w:rPr>
          <w:rFonts w:asciiTheme="minorHAnsi" w:hAnsiTheme="minorHAnsi" w:cstheme="minorHAnsi"/>
          <w:spacing w:val="-2"/>
          <w:sz w:val="24"/>
          <w:szCs w:val="24"/>
        </w:rPr>
        <w:t xml:space="preserve"> </w:t>
      </w:r>
      <w:r w:rsidRPr="00121A00">
        <w:rPr>
          <w:rFonts w:asciiTheme="minorHAnsi" w:hAnsiTheme="minorHAnsi" w:cstheme="minorHAnsi"/>
          <w:sz w:val="24"/>
          <w:szCs w:val="24"/>
        </w:rPr>
        <w:t>przetargu</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nieograniczonego,</w:t>
      </w:r>
    </w:p>
    <w:p w14:paraId="77DD0079" w14:textId="77777777" w:rsidR="00A108D9" w:rsidRPr="00121A00" w:rsidRDefault="00A108D9" w:rsidP="00CD3415">
      <w:pPr>
        <w:pStyle w:val="Akapitzlist"/>
        <w:numPr>
          <w:ilvl w:val="2"/>
          <w:numId w:val="4"/>
        </w:numPr>
        <w:tabs>
          <w:tab w:val="left" w:pos="1109"/>
        </w:tabs>
        <w:ind w:left="0" w:firstLine="0"/>
        <w:rPr>
          <w:rFonts w:asciiTheme="minorHAnsi" w:hAnsiTheme="minorHAnsi" w:cstheme="minorHAnsi"/>
          <w:sz w:val="24"/>
          <w:szCs w:val="24"/>
        </w:rPr>
      </w:pPr>
      <w:r w:rsidRPr="00121A00">
        <w:rPr>
          <w:rFonts w:asciiTheme="minorHAnsi" w:hAnsiTheme="minorHAnsi" w:cstheme="minorHAnsi"/>
          <w:sz w:val="24"/>
          <w:szCs w:val="24"/>
        </w:rPr>
        <w:t>odbiorcami</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Państwa</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danych</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osobowych</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będą</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osoby</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lub</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podmioty,</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którym</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udostępniona zostanie dokumentacja postępowania w oparciu o art. 18 oraz art. 74</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ustawy</w:t>
      </w:r>
      <w:r w:rsidRPr="00121A00">
        <w:rPr>
          <w:rFonts w:asciiTheme="minorHAnsi" w:hAnsiTheme="minorHAnsi" w:cstheme="minorHAnsi"/>
          <w:spacing w:val="-2"/>
          <w:sz w:val="24"/>
          <w:szCs w:val="24"/>
        </w:rPr>
        <w:t xml:space="preserve"> </w:t>
      </w:r>
      <w:r w:rsidRPr="00121A00">
        <w:rPr>
          <w:rFonts w:asciiTheme="minorHAnsi" w:hAnsiTheme="minorHAnsi" w:cstheme="minorHAnsi"/>
          <w:sz w:val="24"/>
          <w:szCs w:val="24"/>
        </w:rPr>
        <w:t>PZP,</w:t>
      </w:r>
    </w:p>
    <w:p w14:paraId="74682827" w14:textId="77777777" w:rsidR="00A108D9" w:rsidRPr="00121A00" w:rsidRDefault="00A108D9" w:rsidP="00CD3415">
      <w:pPr>
        <w:pStyle w:val="Akapitzlist"/>
        <w:numPr>
          <w:ilvl w:val="2"/>
          <w:numId w:val="4"/>
        </w:numPr>
        <w:tabs>
          <w:tab w:val="left" w:pos="1109"/>
        </w:tabs>
        <w:ind w:left="0" w:firstLine="0"/>
        <w:rPr>
          <w:rFonts w:asciiTheme="minorHAnsi" w:hAnsiTheme="minorHAnsi" w:cstheme="minorHAnsi"/>
          <w:sz w:val="24"/>
          <w:szCs w:val="24"/>
        </w:rPr>
      </w:pPr>
      <w:r w:rsidRPr="00121A00">
        <w:rPr>
          <w:rFonts w:asciiTheme="minorHAnsi" w:hAnsiTheme="minorHAnsi" w:cstheme="minorHAnsi"/>
          <w:sz w:val="24"/>
          <w:szCs w:val="24"/>
        </w:rPr>
        <w:t>Państwa</w:t>
      </w:r>
      <w:r w:rsidRPr="00121A00">
        <w:rPr>
          <w:rFonts w:asciiTheme="minorHAnsi" w:hAnsiTheme="minorHAnsi" w:cstheme="minorHAnsi"/>
          <w:spacing w:val="-8"/>
          <w:sz w:val="24"/>
          <w:szCs w:val="24"/>
        </w:rPr>
        <w:t xml:space="preserve"> </w:t>
      </w:r>
      <w:r w:rsidRPr="00121A00">
        <w:rPr>
          <w:rFonts w:asciiTheme="minorHAnsi" w:hAnsiTheme="minorHAnsi" w:cstheme="minorHAnsi"/>
          <w:sz w:val="24"/>
          <w:szCs w:val="24"/>
        </w:rPr>
        <w:t>dane</w:t>
      </w:r>
      <w:r w:rsidRPr="00121A00">
        <w:rPr>
          <w:rFonts w:asciiTheme="minorHAnsi" w:hAnsiTheme="minorHAnsi" w:cstheme="minorHAnsi"/>
          <w:spacing w:val="-7"/>
          <w:sz w:val="24"/>
          <w:szCs w:val="24"/>
        </w:rPr>
        <w:t xml:space="preserve"> </w:t>
      </w:r>
      <w:r w:rsidRPr="00121A00">
        <w:rPr>
          <w:rFonts w:asciiTheme="minorHAnsi" w:hAnsiTheme="minorHAnsi" w:cstheme="minorHAnsi"/>
          <w:sz w:val="24"/>
          <w:szCs w:val="24"/>
        </w:rPr>
        <w:t>osobowe</w:t>
      </w:r>
      <w:r w:rsidRPr="00121A00">
        <w:rPr>
          <w:rFonts w:asciiTheme="minorHAnsi" w:hAnsiTheme="minorHAnsi" w:cstheme="minorHAnsi"/>
          <w:spacing w:val="-9"/>
          <w:sz w:val="24"/>
          <w:szCs w:val="24"/>
        </w:rPr>
        <w:t xml:space="preserve"> </w:t>
      </w:r>
      <w:r w:rsidRPr="00121A00">
        <w:rPr>
          <w:rFonts w:asciiTheme="minorHAnsi" w:hAnsiTheme="minorHAnsi" w:cstheme="minorHAnsi"/>
          <w:sz w:val="24"/>
          <w:szCs w:val="24"/>
        </w:rPr>
        <w:t>będą</w:t>
      </w:r>
      <w:r w:rsidRPr="00121A00">
        <w:rPr>
          <w:rFonts w:asciiTheme="minorHAnsi" w:hAnsiTheme="minorHAnsi" w:cstheme="minorHAnsi"/>
          <w:spacing w:val="-8"/>
          <w:sz w:val="24"/>
          <w:szCs w:val="24"/>
        </w:rPr>
        <w:t xml:space="preserve"> </w:t>
      </w:r>
      <w:r w:rsidRPr="00121A00">
        <w:rPr>
          <w:rFonts w:asciiTheme="minorHAnsi" w:hAnsiTheme="minorHAnsi" w:cstheme="minorHAnsi"/>
          <w:sz w:val="24"/>
          <w:szCs w:val="24"/>
        </w:rPr>
        <w:t>przechowywane,</w:t>
      </w:r>
      <w:r w:rsidRPr="00121A00">
        <w:rPr>
          <w:rFonts w:asciiTheme="minorHAnsi" w:hAnsiTheme="minorHAnsi" w:cstheme="minorHAnsi"/>
          <w:spacing w:val="-8"/>
          <w:sz w:val="24"/>
          <w:szCs w:val="24"/>
        </w:rPr>
        <w:t xml:space="preserve"> </w:t>
      </w:r>
      <w:r w:rsidRPr="00121A00">
        <w:rPr>
          <w:rFonts w:asciiTheme="minorHAnsi" w:hAnsiTheme="minorHAnsi" w:cstheme="minorHAnsi"/>
          <w:sz w:val="24"/>
          <w:szCs w:val="24"/>
        </w:rPr>
        <w:t>zgodnie</w:t>
      </w:r>
      <w:r w:rsidRPr="00121A00">
        <w:rPr>
          <w:rFonts w:asciiTheme="minorHAnsi" w:hAnsiTheme="minorHAnsi" w:cstheme="minorHAnsi"/>
          <w:spacing w:val="-7"/>
          <w:sz w:val="24"/>
          <w:szCs w:val="24"/>
        </w:rPr>
        <w:t xml:space="preserve"> </w:t>
      </w:r>
      <w:r w:rsidRPr="00121A00">
        <w:rPr>
          <w:rFonts w:asciiTheme="minorHAnsi" w:hAnsiTheme="minorHAnsi" w:cstheme="minorHAnsi"/>
          <w:sz w:val="24"/>
          <w:szCs w:val="24"/>
        </w:rPr>
        <w:t>z</w:t>
      </w:r>
      <w:r w:rsidRPr="00121A00">
        <w:rPr>
          <w:rFonts w:asciiTheme="minorHAnsi" w:hAnsiTheme="minorHAnsi" w:cstheme="minorHAnsi"/>
          <w:spacing w:val="-7"/>
          <w:sz w:val="24"/>
          <w:szCs w:val="24"/>
        </w:rPr>
        <w:t xml:space="preserve"> </w:t>
      </w:r>
      <w:r w:rsidRPr="00121A00">
        <w:rPr>
          <w:rFonts w:asciiTheme="minorHAnsi" w:hAnsiTheme="minorHAnsi" w:cstheme="minorHAnsi"/>
          <w:sz w:val="24"/>
          <w:szCs w:val="24"/>
        </w:rPr>
        <w:t>art.</w:t>
      </w:r>
      <w:r w:rsidRPr="00121A00">
        <w:rPr>
          <w:rFonts w:asciiTheme="minorHAnsi" w:hAnsiTheme="minorHAnsi" w:cstheme="minorHAnsi"/>
          <w:spacing w:val="-9"/>
          <w:sz w:val="24"/>
          <w:szCs w:val="24"/>
        </w:rPr>
        <w:t xml:space="preserve"> </w:t>
      </w:r>
      <w:r w:rsidRPr="00121A00">
        <w:rPr>
          <w:rFonts w:asciiTheme="minorHAnsi" w:hAnsiTheme="minorHAnsi" w:cstheme="minorHAnsi"/>
          <w:sz w:val="24"/>
          <w:szCs w:val="24"/>
        </w:rPr>
        <w:t>78</w:t>
      </w:r>
      <w:r w:rsidRPr="00121A00">
        <w:rPr>
          <w:rFonts w:asciiTheme="minorHAnsi" w:hAnsiTheme="minorHAnsi" w:cstheme="minorHAnsi"/>
          <w:spacing w:val="-7"/>
          <w:sz w:val="24"/>
          <w:szCs w:val="24"/>
        </w:rPr>
        <w:t xml:space="preserve"> </w:t>
      </w:r>
      <w:r w:rsidRPr="00121A00">
        <w:rPr>
          <w:rFonts w:asciiTheme="minorHAnsi" w:hAnsiTheme="minorHAnsi" w:cstheme="minorHAnsi"/>
          <w:sz w:val="24"/>
          <w:szCs w:val="24"/>
        </w:rPr>
        <w:t>ust.</w:t>
      </w:r>
      <w:r w:rsidRPr="00121A00">
        <w:rPr>
          <w:rFonts w:asciiTheme="minorHAnsi" w:hAnsiTheme="minorHAnsi" w:cstheme="minorHAnsi"/>
          <w:spacing w:val="-7"/>
          <w:sz w:val="24"/>
          <w:szCs w:val="24"/>
        </w:rPr>
        <w:t xml:space="preserve"> </w:t>
      </w:r>
      <w:r w:rsidRPr="00121A00">
        <w:rPr>
          <w:rFonts w:asciiTheme="minorHAnsi" w:hAnsiTheme="minorHAnsi" w:cstheme="minorHAnsi"/>
          <w:sz w:val="24"/>
          <w:szCs w:val="24"/>
        </w:rPr>
        <w:t>1</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PZP</w:t>
      </w:r>
      <w:r w:rsidRPr="00121A00">
        <w:rPr>
          <w:rFonts w:asciiTheme="minorHAnsi" w:hAnsiTheme="minorHAnsi" w:cstheme="minorHAnsi"/>
          <w:spacing w:val="-10"/>
          <w:sz w:val="24"/>
          <w:szCs w:val="24"/>
        </w:rPr>
        <w:t xml:space="preserve"> </w:t>
      </w:r>
      <w:r w:rsidRPr="00121A00">
        <w:rPr>
          <w:rFonts w:asciiTheme="minorHAnsi" w:hAnsiTheme="minorHAnsi" w:cstheme="minorHAnsi"/>
          <w:sz w:val="24"/>
          <w:szCs w:val="24"/>
        </w:rPr>
        <w:t>przez</w:t>
      </w:r>
      <w:r w:rsidRPr="00121A00">
        <w:rPr>
          <w:rFonts w:asciiTheme="minorHAnsi" w:hAnsiTheme="minorHAnsi" w:cstheme="minorHAnsi"/>
          <w:spacing w:val="-4"/>
          <w:sz w:val="24"/>
          <w:szCs w:val="24"/>
        </w:rPr>
        <w:t xml:space="preserve"> </w:t>
      </w:r>
      <w:r w:rsidRPr="00121A00">
        <w:rPr>
          <w:rFonts w:asciiTheme="minorHAnsi" w:hAnsiTheme="minorHAnsi" w:cstheme="minorHAnsi"/>
          <w:sz w:val="24"/>
          <w:szCs w:val="24"/>
        </w:rPr>
        <w:t>okres 4 lat</w:t>
      </w:r>
      <w:r w:rsidRPr="00121A00">
        <w:rPr>
          <w:rFonts w:asciiTheme="minorHAnsi" w:hAnsiTheme="minorHAnsi" w:cstheme="minorHAnsi"/>
          <w:spacing w:val="-6"/>
          <w:sz w:val="24"/>
          <w:szCs w:val="24"/>
        </w:rPr>
        <w:t xml:space="preserve"> </w:t>
      </w:r>
      <w:r w:rsidRPr="00121A00">
        <w:rPr>
          <w:rFonts w:asciiTheme="minorHAnsi" w:hAnsiTheme="minorHAnsi" w:cstheme="minorHAnsi"/>
          <w:sz w:val="24"/>
          <w:szCs w:val="24"/>
        </w:rPr>
        <w:t>od</w:t>
      </w:r>
      <w:r w:rsidRPr="00121A00">
        <w:rPr>
          <w:rFonts w:asciiTheme="minorHAnsi" w:hAnsiTheme="minorHAnsi" w:cstheme="minorHAnsi"/>
          <w:spacing w:val="-8"/>
          <w:sz w:val="24"/>
          <w:szCs w:val="24"/>
        </w:rPr>
        <w:t xml:space="preserve"> </w:t>
      </w:r>
      <w:r w:rsidRPr="00121A00">
        <w:rPr>
          <w:rFonts w:asciiTheme="minorHAnsi" w:hAnsiTheme="minorHAnsi" w:cstheme="minorHAnsi"/>
          <w:sz w:val="24"/>
          <w:szCs w:val="24"/>
        </w:rPr>
        <w:t>dnia</w:t>
      </w:r>
      <w:r w:rsidRPr="00121A00">
        <w:rPr>
          <w:rFonts w:asciiTheme="minorHAnsi" w:hAnsiTheme="minorHAnsi" w:cstheme="minorHAnsi"/>
          <w:spacing w:val="-9"/>
          <w:sz w:val="24"/>
          <w:szCs w:val="24"/>
        </w:rPr>
        <w:t xml:space="preserve"> </w:t>
      </w:r>
      <w:r w:rsidRPr="00121A00">
        <w:rPr>
          <w:rFonts w:asciiTheme="minorHAnsi" w:hAnsiTheme="minorHAnsi" w:cstheme="minorHAnsi"/>
          <w:sz w:val="24"/>
          <w:szCs w:val="24"/>
        </w:rPr>
        <w:t>zakończenia</w:t>
      </w:r>
      <w:r w:rsidRPr="00121A00">
        <w:rPr>
          <w:rFonts w:asciiTheme="minorHAnsi" w:hAnsiTheme="minorHAnsi" w:cstheme="minorHAnsi"/>
          <w:spacing w:val="-8"/>
          <w:sz w:val="24"/>
          <w:szCs w:val="24"/>
        </w:rPr>
        <w:t xml:space="preserve"> </w:t>
      </w:r>
      <w:r w:rsidRPr="00121A00">
        <w:rPr>
          <w:rFonts w:asciiTheme="minorHAnsi" w:hAnsiTheme="minorHAnsi" w:cstheme="minorHAnsi"/>
          <w:sz w:val="24"/>
          <w:szCs w:val="24"/>
        </w:rPr>
        <w:t>postępowania</w:t>
      </w:r>
      <w:r w:rsidRPr="00121A00">
        <w:rPr>
          <w:rFonts w:asciiTheme="minorHAnsi" w:hAnsiTheme="minorHAnsi" w:cstheme="minorHAnsi"/>
          <w:spacing w:val="-9"/>
          <w:sz w:val="24"/>
          <w:szCs w:val="24"/>
        </w:rPr>
        <w:t xml:space="preserve"> </w:t>
      </w:r>
      <w:r w:rsidRPr="00121A00">
        <w:rPr>
          <w:rFonts w:asciiTheme="minorHAnsi" w:hAnsiTheme="minorHAnsi" w:cstheme="minorHAnsi"/>
          <w:sz w:val="24"/>
          <w:szCs w:val="24"/>
        </w:rPr>
        <w:t>o</w:t>
      </w:r>
      <w:r w:rsidRPr="00121A00">
        <w:rPr>
          <w:rFonts w:asciiTheme="minorHAnsi" w:hAnsiTheme="minorHAnsi" w:cstheme="minorHAnsi"/>
          <w:spacing w:val="-9"/>
          <w:sz w:val="24"/>
          <w:szCs w:val="24"/>
        </w:rPr>
        <w:t xml:space="preserve"> </w:t>
      </w:r>
      <w:r w:rsidRPr="00121A00">
        <w:rPr>
          <w:rFonts w:asciiTheme="minorHAnsi" w:hAnsiTheme="minorHAnsi" w:cstheme="minorHAnsi"/>
          <w:sz w:val="24"/>
          <w:szCs w:val="24"/>
        </w:rPr>
        <w:t>udzielenie</w:t>
      </w:r>
      <w:r w:rsidRPr="00121A00">
        <w:rPr>
          <w:rFonts w:asciiTheme="minorHAnsi" w:hAnsiTheme="minorHAnsi" w:cstheme="minorHAnsi"/>
          <w:spacing w:val="-8"/>
          <w:sz w:val="24"/>
          <w:szCs w:val="24"/>
        </w:rPr>
        <w:t xml:space="preserve"> </w:t>
      </w:r>
      <w:r w:rsidRPr="00121A00">
        <w:rPr>
          <w:rFonts w:asciiTheme="minorHAnsi" w:hAnsiTheme="minorHAnsi" w:cstheme="minorHAnsi"/>
          <w:sz w:val="24"/>
          <w:szCs w:val="24"/>
        </w:rPr>
        <w:t>zamówienia,</w:t>
      </w:r>
      <w:r w:rsidRPr="00121A00">
        <w:rPr>
          <w:rFonts w:asciiTheme="minorHAnsi" w:hAnsiTheme="minorHAnsi" w:cstheme="minorHAnsi"/>
          <w:spacing w:val="-9"/>
          <w:sz w:val="24"/>
          <w:szCs w:val="24"/>
        </w:rPr>
        <w:t xml:space="preserve"> </w:t>
      </w:r>
      <w:r w:rsidRPr="00121A00">
        <w:rPr>
          <w:rFonts w:asciiTheme="minorHAnsi" w:hAnsiTheme="minorHAnsi" w:cstheme="minorHAnsi"/>
          <w:sz w:val="24"/>
          <w:szCs w:val="24"/>
        </w:rPr>
        <w:t>a</w:t>
      </w:r>
      <w:r w:rsidRPr="00121A00">
        <w:rPr>
          <w:rFonts w:asciiTheme="minorHAnsi" w:hAnsiTheme="minorHAnsi" w:cstheme="minorHAnsi"/>
          <w:spacing w:val="-3"/>
          <w:sz w:val="24"/>
          <w:szCs w:val="24"/>
        </w:rPr>
        <w:t xml:space="preserve"> </w:t>
      </w:r>
      <w:r w:rsidRPr="00121A00">
        <w:rPr>
          <w:rFonts w:asciiTheme="minorHAnsi" w:hAnsiTheme="minorHAnsi" w:cstheme="minorHAnsi"/>
          <w:sz w:val="24"/>
          <w:szCs w:val="24"/>
        </w:rPr>
        <w:t>jeżeli</w:t>
      </w:r>
      <w:r w:rsidRPr="00121A00">
        <w:rPr>
          <w:rFonts w:asciiTheme="minorHAnsi" w:hAnsiTheme="minorHAnsi" w:cstheme="minorHAnsi"/>
          <w:spacing w:val="-9"/>
          <w:sz w:val="24"/>
          <w:szCs w:val="24"/>
        </w:rPr>
        <w:t xml:space="preserve"> </w:t>
      </w:r>
      <w:r w:rsidRPr="00121A00">
        <w:rPr>
          <w:rFonts w:asciiTheme="minorHAnsi" w:hAnsiTheme="minorHAnsi" w:cstheme="minorHAnsi"/>
          <w:sz w:val="24"/>
          <w:szCs w:val="24"/>
        </w:rPr>
        <w:t>czas</w:t>
      </w:r>
      <w:r w:rsidRPr="00121A00">
        <w:rPr>
          <w:rFonts w:asciiTheme="minorHAnsi" w:hAnsiTheme="minorHAnsi" w:cstheme="minorHAnsi"/>
          <w:spacing w:val="-9"/>
          <w:sz w:val="24"/>
          <w:szCs w:val="24"/>
        </w:rPr>
        <w:t xml:space="preserve"> </w:t>
      </w:r>
      <w:r w:rsidRPr="00121A00">
        <w:rPr>
          <w:rFonts w:asciiTheme="minorHAnsi" w:hAnsiTheme="minorHAnsi" w:cstheme="minorHAnsi"/>
          <w:sz w:val="24"/>
          <w:szCs w:val="24"/>
        </w:rPr>
        <w:t>trwania</w:t>
      </w:r>
      <w:r w:rsidRPr="00121A00">
        <w:rPr>
          <w:rFonts w:asciiTheme="minorHAnsi" w:hAnsiTheme="minorHAnsi" w:cstheme="minorHAnsi"/>
          <w:spacing w:val="-52"/>
          <w:sz w:val="24"/>
          <w:szCs w:val="24"/>
        </w:rPr>
        <w:t xml:space="preserve"> </w:t>
      </w:r>
      <w:r w:rsidRPr="00121A00">
        <w:rPr>
          <w:rFonts w:asciiTheme="minorHAnsi" w:hAnsiTheme="minorHAnsi" w:cstheme="minorHAnsi"/>
          <w:sz w:val="24"/>
          <w:szCs w:val="24"/>
        </w:rPr>
        <w:t>umowy</w:t>
      </w:r>
      <w:r w:rsidRPr="00121A00">
        <w:rPr>
          <w:rFonts w:asciiTheme="minorHAnsi" w:hAnsiTheme="minorHAnsi" w:cstheme="minorHAnsi"/>
          <w:spacing w:val="-5"/>
          <w:sz w:val="24"/>
          <w:szCs w:val="24"/>
        </w:rPr>
        <w:t xml:space="preserve"> </w:t>
      </w:r>
      <w:r w:rsidRPr="00121A00">
        <w:rPr>
          <w:rFonts w:asciiTheme="minorHAnsi" w:hAnsiTheme="minorHAnsi" w:cstheme="minorHAnsi"/>
          <w:sz w:val="24"/>
          <w:szCs w:val="24"/>
        </w:rPr>
        <w:t>przekracza</w:t>
      </w:r>
      <w:r w:rsidRPr="00121A00">
        <w:rPr>
          <w:rFonts w:asciiTheme="minorHAnsi" w:hAnsiTheme="minorHAnsi" w:cstheme="minorHAnsi"/>
          <w:spacing w:val="-4"/>
          <w:sz w:val="24"/>
          <w:szCs w:val="24"/>
        </w:rPr>
        <w:t xml:space="preserve"> </w:t>
      </w:r>
      <w:r w:rsidRPr="00121A00">
        <w:rPr>
          <w:rFonts w:asciiTheme="minorHAnsi" w:hAnsiTheme="minorHAnsi" w:cstheme="minorHAnsi"/>
          <w:sz w:val="24"/>
          <w:szCs w:val="24"/>
        </w:rPr>
        <w:t>4</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lata,</w:t>
      </w:r>
      <w:r w:rsidRPr="00121A00">
        <w:rPr>
          <w:rFonts w:asciiTheme="minorHAnsi" w:hAnsiTheme="minorHAnsi" w:cstheme="minorHAnsi"/>
          <w:spacing w:val="-3"/>
          <w:sz w:val="24"/>
          <w:szCs w:val="24"/>
        </w:rPr>
        <w:t xml:space="preserve"> </w:t>
      </w:r>
      <w:r w:rsidRPr="00121A00">
        <w:rPr>
          <w:rFonts w:asciiTheme="minorHAnsi" w:hAnsiTheme="minorHAnsi" w:cstheme="minorHAnsi"/>
          <w:sz w:val="24"/>
          <w:szCs w:val="24"/>
        </w:rPr>
        <w:t>okres</w:t>
      </w:r>
      <w:r w:rsidRPr="00121A00">
        <w:rPr>
          <w:rFonts w:asciiTheme="minorHAnsi" w:hAnsiTheme="minorHAnsi" w:cstheme="minorHAnsi"/>
          <w:spacing w:val="-2"/>
          <w:sz w:val="24"/>
          <w:szCs w:val="24"/>
        </w:rPr>
        <w:t xml:space="preserve"> </w:t>
      </w:r>
      <w:r w:rsidRPr="00121A00">
        <w:rPr>
          <w:rFonts w:asciiTheme="minorHAnsi" w:hAnsiTheme="minorHAnsi" w:cstheme="minorHAnsi"/>
          <w:sz w:val="24"/>
          <w:szCs w:val="24"/>
        </w:rPr>
        <w:t>przechowywania</w:t>
      </w:r>
      <w:r w:rsidRPr="00121A00">
        <w:rPr>
          <w:rFonts w:asciiTheme="minorHAnsi" w:hAnsiTheme="minorHAnsi" w:cstheme="minorHAnsi"/>
          <w:spacing w:val="-3"/>
          <w:sz w:val="24"/>
          <w:szCs w:val="24"/>
        </w:rPr>
        <w:t xml:space="preserve"> </w:t>
      </w:r>
      <w:r w:rsidRPr="00121A00">
        <w:rPr>
          <w:rFonts w:asciiTheme="minorHAnsi" w:hAnsiTheme="minorHAnsi" w:cstheme="minorHAnsi"/>
          <w:sz w:val="24"/>
          <w:szCs w:val="24"/>
        </w:rPr>
        <w:t>obejmuje</w:t>
      </w:r>
      <w:r w:rsidRPr="00121A00">
        <w:rPr>
          <w:rFonts w:asciiTheme="minorHAnsi" w:hAnsiTheme="minorHAnsi" w:cstheme="minorHAnsi"/>
          <w:spacing w:val="-2"/>
          <w:sz w:val="24"/>
          <w:szCs w:val="24"/>
        </w:rPr>
        <w:t xml:space="preserve"> </w:t>
      </w:r>
      <w:r w:rsidRPr="00121A00">
        <w:rPr>
          <w:rFonts w:asciiTheme="minorHAnsi" w:hAnsiTheme="minorHAnsi" w:cstheme="minorHAnsi"/>
          <w:sz w:val="24"/>
          <w:szCs w:val="24"/>
        </w:rPr>
        <w:t>cały</w:t>
      </w:r>
      <w:r w:rsidRPr="00121A00">
        <w:rPr>
          <w:rFonts w:asciiTheme="minorHAnsi" w:hAnsiTheme="minorHAnsi" w:cstheme="minorHAnsi"/>
          <w:spacing w:val="-2"/>
          <w:sz w:val="24"/>
          <w:szCs w:val="24"/>
        </w:rPr>
        <w:t xml:space="preserve"> </w:t>
      </w:r>
      <w:r w:rsidRPr="00121A00">
        <w:rPr>
          <w:rFonts w:asciiTheme="minorHAnsi" w:hAnsiTheme="minorHAnsi" w:cstheme="minorHAnsi"/>
          <w:sz w:val="24"/>
          <w:szCs w:val="24"/>
        </w:rPr>
        <w:t>czas</w:t>
      </w:r>
      <w:r w:rsidRPr="00121A00">
        <w:rPr>
          <w:rFonts w:asciiTheme="minorHAnsi" w:hAnsiTheme="minorHAnsi" w:cstheme="minorHAnsi"/>
          <w:spacing w:val="-5"/>
          <w:sz w:val="24"/>
          <w:szCs w:val="24"/>
        </w:rPr>
        <w:t xml:space="preserve"> </w:t>
      </w:r>
      <w:r w:rsidRPr="00121A00">
        <w:rPr>
          <w:rFonts w:asciiTheme="minorHAnsi" w:hAnsiTheme="minorHAnsi" w:cstheme="minorHAnsi"/>
          <w:sz w:val="24"/>
          <w:szCs w:val="24"/>
        </w:rPr>
        <w:t>trwania</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umowy,</w:t>
      </w:r>
    </w:p>
    <w:p w14:paraId="5AD9464B" w14:textId="77777777" w:rsidR="00A108D9" w:rsidRPr="00121A00" w:rsidRDefault="00A108D9" w:rsidP="00CD3415">
      <w:pPr>
        <w:pStyle w:val="Akapitzlist"/>
        <w:numPr>
          <w:ilvl w:val="2"/>
          <w:numId w:val="4"/>
        </w:numPr>
        <w:tabs>
          <w:tab w:val="left" w:pos="1109"/>
        </w:tabs>
        <w:ind w:left="0" w:firstLine="0"/>
        <w:rPr>
          <w:rFonts w:asciiTheme="minorHAnsi" w:hAnsiTheme="minorHAnsi" w:cstheme="minorHAnsi"/>
          <w:sz w:val="24"/>
          <w:szCs w:val="24"/>
        </w:rPr>
      </w:pPr>
      <w:r w:rsidRPr="00121A00">
        <w:rPr>
          <w:rFonts w:asciiTheme="minorHAnsi" w:hAnsiTheme="minorHAnsi" w:cstheme="minorHAnsi"/>
          <w:sz w:val="24"/>
          <w:szCs w:val="24"/>
        </w:rPr>
        <w:t>obowiązek</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podania</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przez</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Państwa</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danych</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osobowych</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bezpośrednio</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Państwa</w:t>
      </w:r>
      <w:r w:rsidRPr="00121A00">
        <w:rPr>
          <w:rFonts w:asciiTheme="minorHAnsi" w:hAnsiTheme="minorHAnsi" w:cstheme="minorHAnsi"/>
          <w:spacing w:val="-52"/>
          <w:sz w:val="24"/>
          <w:szCs w:val="24"/>
        </w:rPr>
        <w:t xml:space="preserve"> </w:t>
      </w:r>
      <w:r w:rsidRPr="00121A00">
        <w:rPr>
          <w:rFonts w:asciiTheme="minorHAnsi" w:hAnsiTheme="minorHAnsi" w:cstheme="minorHAnsi"/>
          <w:sz w:val="24"/>
          <w:szCs w:val="24"/>
        </w:rPr>
        <w:t>dotyczących</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jest</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wymogiem</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ustawowym</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określonym</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w</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przepisach</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ustawy</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PZP,</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związanym</w:t>
      </w:r>
      <w:r w:rsidRPr="00121A00">
        <w:rPr>
          <w:rFonts w:asciiTheme="minorHAnsi" w:hAnsiTheme="minorHAnsi" w:cstheme="minorHAnsi"/>
          <w:spacing w:val="-3"/>
          <w:sz w:val="24"/>
          <w:szCs w:val="24"/>
        </w:rPr>
        <w:t xml:space="preserve"> </w:t>
      </w:r>
      <w:r w:rsidRPr="00121A00">
        <w:rPr>
          <w:rFonts w:asciiTheme="minorHAnsi" w:hAnsiTheme="minorHAnsi" w:cstheme="minorHAnsi"/>
          <w:sz w:val="24"/>
          <w:szCs w:val="24"/>
        </w:rPr>
        <w:t>z</w:t>
      </w:r>
      <w:r w:rsidRPr="00121A00">
        <w:rPr>
          <w:rFonts w:asciiTheme="minorHAnsi" w:hAnsiTheme="minorHAnsi" w:cstheme="minorHAnsi"/>
          <w:spacing w:val="-2"/>
          <w:sz w:val="24"/>
          <w:szCs w:val="24"/>
        </w:rPr>
        <w:t xml:space="preserve"> </w:t>
      </w:r>
      <w:r w:rsidRPr="00121A00">
        <w:rPr>
          <w:rFonts w:asciiTheme="minorHAnsi" w:hAnsiTheme="minorHAnsi" w:cstheme="minorHAnsi"/>
          <w:sz w:val="24"/>
          <w:szCs w:val="24"/>
        </w:rPr>
        <w:t>udziałem</w:t>
      </w:r>
      <w:r w:rsidRPr="00121A00">
        <w:rPr>
          <w:rFonts w:asciiTheme="minorHAnsi" w:hAnsiTheme="minorHAnsi" w:cstheme="minorHAnsi"/>
          <w:spacing w:val="-3"/>
          <w:sz w:val="24"/>
          <w:szCs w:val="24"/>
        </w:rPr>
        <w:t xml:space="preserve"> </w:t>
      </w:r>
      <w:r w:rsidRPr="00121A00">
        <w:rPr>
          <w:rFonts w:asciiTheme="minorHAnsi" w:hAnsiTheme="minorHAnsi" w:cstheme="minorHAnsi"/>
          <w:sz w:val="24"/>
          <w:szCs w:val="24"/>
        </w:rPr>
        <w:t>w</w:t>
      </w:r>
      <w:r w:rsidRPr="00121A00">
        <w:rPr>
          <w:rFonts w:asciiTheme="minorHAnsi" w:hAnsiTheme="minorHAnsi" w:cstheme="minorHAnsi"/>
          <w:spacing w:val="-3"/>
          <w:sz w:val="24"/>
          <w:szCs w:val="24"/>
        </w:rPr>
        <w:t xml:space="preserve"> </w:t>
      </w:r>
      <w:r w:rsidRPr="00121A00">
        <w:rPr>
          <w:rFonts w:asciiTheme="minorHAnsi" w:hAnsiTheme="minorHAnsi" w:cstheme="minorHAnsi"/>
          <w:sz w:val="24"/>
          <w:szCs w:val="24"/>
        </w:rPr>
        <w:t>postępowaniu o</w:t>
      </w:r>
      <w:r w:rsidRPr="00121A00">
        <w:rPr>
          <w:rFonts w:asciiTheme="minorHAnsi" w:hAnsiTheme="minorHAnsi" w:cstheme="minorHAnsi"/>
          <w:spacing w:val="-3"/>
          <w:sz w:val="24"/>
          <w:szCs w:val="24"/>
        </w:rPr>
        <w:t xml:space="preserve"> </w:t>
      </w:r>
      <w:r w:rsidRPr="00121A00">
        <w:rPr>
          <w:rFonts w:asciiTheme="minorHAnsi" w:hAnsiTheme="minorHAnsi" w:cstheme="minorHAnsi"/>
          <w:sz w:val="24"/>
          <w:szCs w:val="24"/>
        </w:rPr>
        <w:t>udzielenie zamówienia</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publicznego,</w:t>
      </w:r>
    </w:p>
    <w:p w14:paraId="5C6A9B43" w14:textId="77777777" w:rsidR="00A108D9" w:rsidRPr="00121A00" w:rsidRDefault="00A108D9" w:rsidP="00CD3415">
      <w:pPr>
        <w:pStyle w:val="Akapitzlist"/>
        <w:numPr>
          <w:ilvl w:val="2"/>
          <w:numId w:val="4"/>
        </w:numPr>
        <w:tabs>
          <w:tab w:val="left" w:pos="1109"/>
        </w:tabs>
        <w:ind w:left="0" w:firstLine="0"/>
        <w:rPr>
          <w:rFonts w:asciiTheme="minorHAnsi" w:hAnsiTheme="minorHAnsi" w:cstheme="minorHAnsi"/>
          <w:sz w:val="24"/>
          <w:szCs w:val="24"/>
        </w:rPr>
      </w:pPr>
      <w:r w:rsidRPr="00121A00">
        <w:rPr>
          <w:rFonts w:asciiTheme="minorHAnsi" w:hAnsiTheme="minorHAnsi" w:cstheme="minorHAnsi"/>
          <w:sz w:val="24"/>
          <w:szCs w:val="24"/>
        </w:rPr>
        <w:t>w</w:t>
      </w:r>
      <w:r w:rsidRPr="00121A00">
        <w:rPr>
          <w:rFonts w:asciiTheme="minorHAnsi" w:hAnsiTheme="minorHAnsi" w:cstheme="minorHAnsi"/>
          <w:spacing w:val="23"/>
          <w:sz w:val="24"/>
          <w:szCs w:val="24"/>
        </w:rPr>
        <w:t xml:space="preserve"> </w:t>
      </w:r>
      <w:r w:rsidRPr="00121A00">
        <w:rPr>
          <w:rFonts w:asciiTheme="minorHAnsi" w:hAnsiTheme="minorHAnsi" w:cstheme="minorHAnsi"/>
          <w:sz w:val="24"/>
          <w:szCs w:val="24"/>
        </w:rPr>
        <w:t>odniesieniu</w:t>
      </w:r>
      <w:r w:rsidRPr="00121A00">
        <w:rPr>
          <w:rFonts w:asciiTheme="minorHAnsi" w:hAnsiTheme="minorHAnsi" w:cstheme="minorHAnsi"/>
          <w:spacing w:val="74"/>
          <w:sz w:val="24"/>
          <w:szCs w:val="24"/>
        </w:rPr>
        <w:t xml:space="preserve"> </w:t>
      </w:r>
      <w:r w:rsidRPr="00121A00">
        <w:rPr>
          <w:rFonts w:asciiTheme="minorHAnsi" w:hAnsiTheme="minorHAnsi" w:cstheme="minorHAnsi"/>
          <w:sz w:val="24"/>
          <w:szCs w:val="24"/>
        </w:rPr>
        <w:t>do</w:t>
      </w:r>
      <w:r w:rsidRPr="00121A00">
        <w:rPr>
          <w:rFonts w:asciiTheme="minorHAnsi" w:hAnsiTheme="minorHAnsi" w:cstheme="minorHAnsi"/>
          <w:spacing w:val="79"/>
          <w:sz w:val="24"/>
          <w:szCs w:val="24"/>
        </w:rPr>
        <w:t xml:space="preserve"> </w:t>
      </w:r>
      <w:r w:rsidRPr="00121A00">
        <w:rPr>
          <w:rFonts w:asciiTheme="minorHAnsi" w:hAnsiTheme="minorHAnsi" w:cstheme="minorHAnsi"/>
          <w:sz w:val="24"/>
          <w:szCs w:val="24"/>
        </w:rPr>
        <w:t>Państwa</w:t>
      </w:r>
      <w:r w:rsidRPr="00121A00">
        <w:rPr>
          <w:rFonts w:asciiTheme="minorHAnsi" w:hAnsiTheme="minorHAnsi" w:cstheme="minorHAnsi"/>
          <w:spacing w:val="74"/>
          <w:sz w:val="24"/>
          <w:szCs w:val="24"/>
        </w:rPr>
        <w:t xml:space="preserve"> </w:t>
      </w:r>
      <w:r w:rsidRPr="00121A00">
        <w:rPr>
          <w:rFonts w:asciiTheme="minorHAnsi" w:hAnsiTheme="minorHAnsi" w:cstheme="minorHAnsi"/>
          <w:sz w:val="24"/>
          <w:szCs w:val="24"/>
        </w:rPr>
        <w:t>danych</w:t>
      </w:r>
      <w:r w:rsidRPr="00121A00">
        <w:rPr>
          <w:rFonts w:asciiTheme="minorHAnsi" w:hAnsiTheme="minorHAnsi" w:cstheme="minorHAnsi"/>
          <w:spacing w:val="76"/>
          <w:sz w:val="24"/>
          <w:szCs w:val="24"/>
        </w:rPr>
        <w:t xml:space="preserve"> </w:t>
      </w:r>
      <w:r w:rsidRPr="00121A00">
        <w:rPr>
          <w:rFonts w:asciiTheme="minorHAnsi" w:hAnsiTheme="minorHAnsi" w:cstheme="minorHAnsi"/>
          <w:sz w:val="24"/>
          <w:szCs w:val="24"/>
        </w:rPr>
        <w:t>osobowych</w:t>
      </w:r>
      <w:r w:rsidRPr="00121A00">
        <w:rPr>
          <w:rFonts w:asciiTheme="minorHAnsi" w:hAnsiTheme="minorHAnsi" w:cstheme="minorHAnsi"/>
          <w:spacing w:val="75"/>
          <w:sz w:val="24"/>
          <w:szCs w:val="24"/>
        </w:rPr>
        <w:t xml:space="preserve"> </w:t>
      </w:r>
      <w:r w:rsidRPr="00121A00">
        <w:rPr>
          <w:rFonts w:asciiTheme="minorHAnsi" w:hAnsiTheme="minorHAnsi" w:cstheme="minorHAnsi"/>
          <w:sz w:val="24"/>
          <w:szCs w:val="24"/>
        </w:rPr>
        <w:t>decyzje</w:t>
      </w:r>
      <w:r w:rsidRPr="00121A00">
        <w:rPr>
          <w:rFonts w:asciiTheme="minorHAnsi" w:hAnsiTheme="minorHAnsi" w:cstheme="minorHAnsi"/>
          <w:spacing w:val="76"/>
          <w:sz w:val="24"/>
          <w:szCs w:val="24"/>
        </w:rPr>
        <w:t xml:space="preserve"> </w:t>
      </w:r>
      <w:r w:rsidRPr="00121A00">
        <w:rPr>
          <w:rFonts w:asciiTheme="minorHAnsi" w:hAnsiTheme="minorHAnsi" w:cstheme="minorHAnsi"/>
          <w:sz w:val="24"/>
          <w:szCs w:val="24"/>
        </w:rPr>
        <w:t>nie</w:t>
      </w:r>
      <w:r w:rsidRPr="00121A00">
        <w:rPr>
          <w:rFonts w:asciiTheme="minorHAnsi" w:hAnsiTheme="minorHAnsi" w:cstheme="minorHAnsi"/>
          <w:spacing w:val="77"/>
          <w:sz w:val="24"/>
          <w:szCs w:val="24"/>
        </w:rPr>
        <w:t xml:space="preserve"> </w:t>
      </w:r>
      <w:r w:rsidRPr="00121A00">
        <w:rPr>
          <w:rFonts w:asciiTheme="minorHAnsi" w:hAnsiTheme="minorHAnsi" w:cstheme="minorHAnsi"/>
          <w:sz w:val="24"/>
          <w:szCs w:val="24"/>
        </w:rPr>
        <w:t>będą</w:t>
      </w:r>
      <w:r w:rsidRPr="00121A00">
        <w:rPr>
          <w:rFonts w:asciiTheme="minorHAnsi" w:hAnsiTheme="minorHAnsi" w:cstheme="minorHAnsi"/>
          <w:spacing w:val="75"/>
          <w:sz w:val="24"/>
          <w:szCs w:val="24"/>
        </w:rPr>
        <w:t xml:space="preserve"> </w:t>
      </w:r>
      <w:r w:rsidRPr="00121A00">
        <w:rPr>
          <w:rFonts w:asciiTheme="minorHAnsi" w:hAnsiTheme="minorHAnsi" w:cstheme="minorHAnsi"/>
          <w:sz w:val="24"/>
          <w:szCs w:val="24"/>
        </w:rPr>
        <w:t>podejmowane w</w:t>
      </w:r>
      <w:r w:rsidRPr="00121A00">
        <w:rPr>
          <w:rFonts w:asciiTheme="minorHAnsi" w:hAnsiTheme="minorHAnsi" w:cstheme="minorHAnsi"/>
          <w:spacing w:val="-2"/>
          <w:sz w:val="24"/>
          <w:szCs w:val="24"/>
        </w:rPr>
        <w:t xml:space="preserve"> </w:t>
      </w:r>
      <w:r w:rsidRPr="00121A00">
        <w:rPr>
          <w:rFonts w:asciiTheme="minorHAnsi" w:hAnsiTheme="minorHAnsi" w:cstheme="minorHAnsi"/>
          <w:sz w:val="24"/>
          <w:szCs w:val="24"/>
        </w:rPr>
        <w:t>sposób</w:t>
      </w:r>
      <w:r w:rsidRPr="00121A00">
        <w:rPr>
          <w:rFonts w:asciiTheme="minorHAnsi" w:hAnsiTheme="minorHAnsi" w:cstheme="minorHAnsi"/>
          <w:spacing w:val="-4"/>
          <w:sz w:val="24"/>
          <w:szCs w:val="24"/>
        </w:rPr>
        <w:t xml:space="preserve"> </w:t>
      </w:r>
      <w:r w:rsidRPr="00121A00">
        <w:rPr>
          <w:rFonts w:asciiTheme="minorHAnsi" w:hAnsiTheme="minorHAnsi" w:cstheme="minorHAnsi"/>
          <w:sz w:val="24"/>
          <w:szCs w:val="24"/>
        </w:rPr>
        <w:t>zautomatyzowany,</w:t>
      </w:r>
      <w:r w:rsidRPr="00121A00">
        <w:rPr>
          <w:rFonts w:asciiTheme="minorHAnsi" w:hAnsiTheme="minorHAnsi" w:cstheme="minorHAnsi"/>
          <w:spacing w:val="-4"/>
          <w:sz w:val="24"/>
          <w:szCs w:val="24"/>
        </w:rPr>
        <w:t xml:space="preserve"> </w:t>
      </w:r>
      <w:r w:rsidRPr="00121A00">
        <w:rPr>
          <w:rFonts w:asciiTheme="minorHAnsi" w:hAnsiTheme="minorHAnsi" w:cstheme="minorHAnsi"/>
          <w:sz w:val="24"/>
          <w:szCs w:val="24"/>
        </w:rPr>
        <w:t>stosownie</w:t>
      </w:r>
      <w:r w:rsidRPr="00121A00">
        <w:rPr>
          <w:rFonts w:asciiTheme="minorHAnsi" w:hAnsiTheme="minorHAnsi" w:cstheme="minorHAnsi"/>
          <w:spacing w:val="-4"/>
          <w:sz w:val="24"/>
          <w:szCs w:val="24"/>
        </w:rPr>
        <w:t xml:space="preserve"> </w:t>
      </w:r>
      <w:r w:rsidRPr="00121A00">
        <w:rPr>
          <w:rFonts w:asciiTheme="minorHAnsi" w:hAnsiTheme="minorHAnsi" w:cstheme="minorHAnsi"/>
          <w:sz w:val="24"/>
          <w:szCs w:val="24"/>
        </w:rPr>
        <w:t>do</w:t>
      </w:r>
      <w:r w:rsidRPr="00121A00">
        <w:rPr>
          <w:rFonts w:asciiTheme="minorHAnsi" w:hAnsiTheme="minorHAnsi" w:cstheme="minorHAnsi"/>
          <w:spacing w:val="-3"/>
          <w:sz w:val="24"/>
          <w:szCs w:val="24"/>
        </w:rPr>
        <w:t xml:space="preserve"> </w:t>
      </w:r>
      <w:r w:rsidRPr="00121A00">
        <w:rPr>
          <w:rFonts w:asciiTheme="minorHAnsi" w:hAnsiTheme="minorHAnsi" w:cstheme="minorHAnsi"/>
          <w:sz w:val="24"/>
          <w:szCs w:val="24"/>
        </w:rPr>
        <w:t>art.</w:t>
      </w:r>
      <w:r w:rsidRPr="00121A00">
        <w:rPr>
          <w:rFonts w:asciiTheme="minorHAnsi" w:hAnsiTheme="minorHAnsi" w:cstheme="minorHAnsi"/>
          <w:spacing w:val="-4"/>
          <w:sz w:val="24"/>
          <w:szCs w:val="24"/>
        </w:rPr>
        <w:t xml:space="preserve"> </w:t>
      </w:r>
      <w:r w:rsidRPr="00121A00">
        <w:rPr>
          <w:rFonts w:asciiTheme="minorHAnsi" w:hAnsiTheme="minorHAnsi" w:cstheme="minorHAnsi"/>
          <w:sz w:val="24"/>
          <w:szCs w:val="24"/>
        </w:rPr>
        <w:t>22</w:t>
      </w:r>
      <w:r w:rsidRPr="00121A00">
        <w:rPr>
          <w:rFonts w:asciiTheme="minorHAnsi" w:hAnsiTheme="minorHAnsi" w:cstheme="minorHAnsi"/>
          <w:spacing w:val="-4"/>
          <w:sz w:val="24"/>
          <w:szCs w:val="24"/>
        </w:rPr>
        <w:t xml:space="preserve"> </w:t>
      </w:r>
      <w:r w:rsidRPr="00121A00">
        <w:rPr>
          <w:rFonts w:asciiTheme="minorHAnsi" w:hAnsiTheme="minorHAnsi" w:cstheme="minorHAnsi"/>
          <w:sz w:val="24"/>
          <w:szCs w:val="24"/>
        </w:rPr>
        <w:t>RODO.</w:t>
      </w:r>
    </w:p>
    <w:p w14:paraId="00D34863" w14:textId="77777777" w:rsidR="00A108D9" w:rsidRPr="00121A00" w:rsidRDefault="00A108D9" w:rsidP="00CD3415">
      <w:pPr>
        <w:pStyle w:val="Akapitzlist"/>
        <w:numPr>
          <w:ilvl w:val="2"/>
          <w:numId w:val="4"/>
        </w:numPr>
        <w:tabs>
          <w:tab w:val="left" w:pos="1109"/>
        </w:tabs>
        <w:ind w:left="0" w:firstLine="0"/>
        <w:rPr>
          <w:rFonts w:asciiTheme="minorHAnsi" w:hAnsiTheme="minorHAnsi" w:cstheme="minorHAnsi"/>
          <w:sz w:val="24"/>
          <w:szCs w:val="24"/>
        </w:rPr>
      </w:pPr>
      <w:r w:rsidRPr="00121A00">
        <w:rPr>
          <w:rFonts w:asciiTheme="minorHAnsi" w:hAnsiTheme="minorHAnsi" w:cstheme="minorHAnsi"/>
          <w:sz w:val="24"/>
          <w:szCs w:val="24"/>
        </w:rPr>
        <w:t>posiadają</w:t>
      </w:r>
      <w:r w:rsidRPr="00121A00">
        <w:rPr>
          <w:rFonts w:asciiTheme="minorHAnsi" w:hAnsiTheme="minorHAnsi" w:cstheme="minorHAnsi"/>
          <w:spacing w:val="-4"/>
          <w:sz w:val="24"/>
          <w:szCs w:val="24"/>
        </w:rPr>
        <w:t xml:space="preserve"> </w:t>
      </w:r>
      <w:r w:rsidRPr="00121A00">
        <w:rPr>
          <w:rFonts w:asciiTheme="minorHAnsi" w:hAnsiTheme="minorHAnsi" w:cstheme="minorHAnsi"/>
          <w:sz w:val="24"/>
          <w:szCs w:val="24"/>
        </w:rPr>
        <w:t>Państwo:</w:t>
      </w:r>
    </w:p>
    <w:p w14:paraId="448CB8C9" w14:textId="77777777" w:rsidR="00A108D9" w:rsidRPr="00121A00" w:rsidRDefault="00A108D9" w:rsidP="00CD3415">
      <w:pPr>
        <w:pStyle w:val="Akapitzlist"/>
        <w:numPr>
          <w:ilvl w:val="3"/>
          <w:numId w:val="4"/>
        </w:numPr>
        <w:ind w:left="0" w:firstLine="0"/>
        <w:rPr>
          <w:rFonts w:asciiTheme="minorHAnsi" w:hAnsiTheme="minorHAnsi" w:cstheme="minorHAnsi"/>
          <w:sz w:val="24"/>
          <w:szCs w:val="24"/>
        </w:rPr>
      </w:pPr>
      <w:r w:rsidRPr="00121A00">
        <w:rPr>
          <w:rFonts w:asciiTheme="minorHAnsi" w:hAnsiTheme="minorHAnsi" w:cstheme="minorHAnsi"/>
          <w:sz w:val="24"/>
          <w:szCs w:val="24"/>
        </w:rPr>
        <w:t>na</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podstawie</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art.</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15</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RODO</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prawo</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dostępu</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do</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danych</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osobowych</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Państwa</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dotyczących (w przypadku, gdy skorzystanie z tego prawa wymagałoby po stronie</w:t>
      </w:r>
      <w:r w:rsidRPr="00121A00">
        <w:rPr>
          <w:rFonts w:asciiTheme="minorHAnsi" w:hAnsiTheme="minorHAnsi" w:cstheme="minorHAnsi"/>
          <w:spacing w:val="-52"/>
          <w:sz w:val="24"/>
          <w:szCs w:val="24"/>
        </w:rPr>
        <w:t xml:space="preserve"> </w:t>
      </w:r>
      <w:r w:rsidRPr="00121A00">
        <w:rPr>
          <w:rFonts w:asciiTheme="minorHAnsi" w:hAnsiTheme="minorHAnsi" w:cstheme="minorHAnsi"/>
          <w:sz w:val="24"/>
          <w:szCs w:val="24"/>
        </w:rPr>
        <w:t>administratora</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niewspółmiernie</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dużego</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wysiłku</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mogą</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zostać</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Państwo</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zobowiązani</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do</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wskazania</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dodatkowych</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informacji</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mających</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na</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celu</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sprecyzowanie żądania, w szczególności podania nazwy lub daty postępowania o</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udzielenie zamówienia publicznego lub konkursu albo sprecyzowanie nazwy lub</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daty</w:t>
      </w:r>
      <w:r w:rsidRPr="00121A00">
        <w:rPr>
          <w:rFonts w:asciiTheme="minorHAnsi" w:hAnsiTheme="minorHAnsi" w:cstheme="minorHAnsi"/>
          <w:spacing w:val="-3"/>
          <w:sz w:val="24"/>
          <w:szCs w:val="24"/>
        </w:rPr>
        <w:t xml:space="preserve"> </w:t>
      </w:r>
      <w:r w:rsidRPr="00121A00">
        <w:rPr>
          <w:rFonts w:asciiTheme="minorHAnsi" w:hAnsiTheme="minorHAnsi" w:cstheme="minorHAnsi"/>
          <w:sz w:val="24"/>
          <w:szCs w:val="24"/>
        </w:rPr>
        <w:t>zakończonego</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postępowania</w:t>
      </w:r>
      <w:r w:rsidRPr="00121A00">
        <w:rPr>
          <w:rFonts w:asciiTheme="minorHAnsi" w:hAnsiTheme="minorHAnsi" w:cstheme="minorHAnsi"/>
          <w:spacing w:val="-2"/>
          <w:sz w:val="24"/>
          <w:szCs w:val="24"/>
        </w:rPr>
        <w:t xml:space="preserve"> </w:t>
      </w:r>
      <w:r w:rsidRPr="00121A00">
        <w:rPr>
          <w:rFonts w:asciiTheme="minorHAnsi" w:hAnsiTheme="minorHAnsi" w:cstheme="minorHAnsi"/>
          <w:sz w:val="24"/>
          <w:szCs w:val="24"/>
        </w:rPr>
        <w:t>o</w:t>
      </w:r>
      <w:r w:rsidRPr="00121A00">
        <w:rPr>
          <w:rFonts w:asciiTheme="minorHAnsi" w:hAnsiTheme="minorHAnsi" w:cstheme="minorHAnsi"/>
          <w:spacing w:val="-2"/>
          <w:sz w:val="24"/>
          <w:szCs w:val="24"/>
        </w:rPr>
        <w:t xml:space="preserve"> </w:t>
      </w:r>
      <w:r w:rsidRPr="00121A00">
        <w:rPr>
          <w:rFonts w:asciiTheme="minorHAnsi" w:hAnsiTheme="minorHAnsi" w:cstheme="minorHAnsi"/>
          <w:sz w:val="24"/>
          <w:szCs w:val="24"/>
        </w:rPr>
        <w:t>udzielenie</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zamówienia),</w:t>
      </w:r>
    </w:p>
    <w:p w14:paraId="6599C10C" w14:textId="77777777" w:rsidR="00A108D9" w:rsidRPr="00121A00" w:rsidRDefault="00A108D9" w:rsidP="00CD3415">
      <w:pPr>
        <w:pStyle w:val="Akapitzlist"/>
        <w:numPr>
          <w:ilvl w:val="3"/>
          <w:numId w:val="4"/>
        </w:numPr>
        <w:ind w:left="0" w:firstLine="0"/>
        <w:rPr>
          <w:rFonts w:asciiTheme="minorHAnsi" w:hAnsiTheme="minorHAnsi" w:cstheme="minorHAnsi"/>
          <w:sz w:val="24"/>
          <w:szCs w:val="24"/>
        </w:rPr>
      </w:pPr>
      <w:r w:rsidRPr="00121A00">
        <w:rPr>
          <w:rFonts w:asciiTheme="minorHAnsi" w:hAnsiTheme="minorHAnsi" w:cstheme="minorHAnsi"/>
          <w:sz w:val="24"/>
          <w:szCs w:val="24"/>
        </w:rPr>
        <w:t>na podstawie art. 16 RODO prawo do sprostowania Państwa danych osobowych</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w:t>
      </w:r>
      <w:r w:rsidRPr="00121A00">
        <w:rPr>
          <w:rFonts w:asciiTheme="minorHAnsi" w:hAnsiTheme="minorHAnsi" w:cstheme="minorHAnsi"/>
          <w:i/>
          <w:sz w:val="24"/>
          <w:szCs w:val="24"/>
        </w:rPr>
        <w:t>skorzystanie</w:t>
      </w:r>
      <w:r w:rsidRPr="00121A00">
        <w:rPr>
          <w:rFonts w:asciiTheme="minorHAnsi" w:hAnsiTheme="minorHAnsi" w:cstheme="minorHAnsi"/>
          <w:i/>
          <w:spacing w:val="1"/>
          <w:sz w:val="24"/>
          <w:szCs w:val="24"/>
        </w:rPr>
        <w:t xml:space="preserve"> </w:t>
      </w:r>
      <w:r w:rsidRPr="00121A00">
        <w:rPr>
          <w:rFonts w:asciiTheme="minorHAnsi" w:hAnsiTheme="minorHAnsi" w:cstheme="minorHAnsi"/>
          <w:i/>
          <w:sz w:val="24"/>
          <w:szCs w:val="24"/>
        </w:rPr>
        <w:t>z</w:t>
      </w:r>
      <w:r w:rsidRPr="00121A00">
        <w:rPr>
          <w:rFonts w:asciiTheme="minorHAnsi" w:hAnsiTheme="minorHAnsi" w:cstheme="minorHAnsi"/>
          <w:i/>
          <w:spacing w:val="1"/>
          <w:sz w:val="24"/>
          <w:szCs w:val="24"/>
        </w:rPr>
        <w:t xml:space="preserve"> </w:t>
      </w:r>
      <w:r w:rsidRPr="00121A00">
        <w:rPr>
          <w:rFonts w:asciiTheme="minorHAnsi" w:hAnsiTheme="minorHAnsi" w:cstheme="minorHAnsi"/>
          <w:i/>
          <w:sz w:val="24"/>
          <w:szCs w:val="24"/>
        </w:rPr>
        <w:t>prawa</w:t>
      </w:r>
      <w:r w:rsidRPr="00121A00">
        <w:rPr>
          <w:rFonts w:asciiTheme="minorHAnsi" w:hAnsiTheme="minorHAnsi" w:cstheme="minorHAnsi"/>
          <w:i/>
          <w:spacing w:val="1"/>
          <w:sz w:val="24"/>
          <w:szCs w:val="24"/>
        </w:rPr>
        <w:t xml:space="preserve"> </w:t>
      </w:r>
      <w:r w:rsidRPr="00121A00">
        <w:rPr>
          <w:rFonts w:asciiTheme="minorHAnsi" w:hAnsiTheme="minorHAnsi" w:cstheme="minorHAnsi"/>
          <w:i/>
          <w:sz w:val="24"/>
          <w:szCs w:val="24"/>
        </w:rPr>
        <w:t>do</w:t>
      </w:r>
      <w:r w:rsidRPr="00121A00">
        <w:rPr>
          <w:rFonts w:asciiTheme="minorHAnsi" w:hAnsiTheme="minorHAnsi" w:cstheme="minorHAnsi"/>
          <w:i/>
          <w:spacing w:val="1"/>
          <w:sz w:val="24"/>
          <w:szCs w:val="24"/>
        </w:rPr>
        <w:t xml:space="preserve"> </w:t>
      </w:r>
      <w:r w:rsidRPr="00121A00">
        <w:rPr>
          <w:rFonts w:asciiTheme="minorHAnsi" w:hAnsiTheme="minorHAnsi" w:cstheme="minorHAnsi"/>
          <w:i/>
          <w:sz w:val="24"/>
          <w:szCs w:val="24"/>
        </w:rPr>
        <w:t>sprostowania</w:t>
      </w:r>
      <w:r w:rsidRPr="00121A00">
        <w:rPr>
          <w:rFonts w:asciiTheme="minorHAnsi" w:hAnsiTheme="minorHAnsi" w:cstheme="minorHAnsi"/>
          <w:i/>
          <w:spacing w:val="1"/>
          <w:sz w:val="24"/>
          <w:szCs w:val="24"/>
        </w:rPr>
        <w:t xml:space="preserve"> </w:t>
      </w:r>
      <w:r w:rsidRPr="00121A00">
        <w:rPr>
          <w:rFonts w:asciiTheme="minorHAnsi" w:hAnsiTheme="minorHAnsi" w:cstheme="minorHAnsi"/>
          <w:i/>
          <w:sz w:val="24"/>
          <w:szCs w:val="24"/>
        </w:rPr>
        <w:t>nie</w:t>
      </w:r>
      <w:r w:rsidRPr="00121A00">
        <w:rPr>
          <w:rFonts w:asciiTheme="minorHAnsi" w:hAnsiTheme="minorHAnsi" w:cstheme="minorHAnsi"/>
          <w:i/>
          <w:spacing w:val="1"/>
          <w:sz w:val="24"/>
          <w:szCs w:val="24"/>
        </w:rPr>
        <w:t xml:space="preserve"> </w:t>
      </w:r>
      <w:r w:rsidRPr="00121A00">
        <w:rPr>
          <w:rFonts w:asciiTheme="minorHAnsi" w:hAnsiTheme="minorHAnsi" w:cstheme="minorHAnsi"/>
          <w:i/>
          <w:sz w:val="24"/>
          <w:szCs w:val="24"/>
        </w:rPr>
        <w:t>może</w:t>
      </w:r>
      <w:r w:rsidRPr="00121A00">
        <w:rPr>
          <w:rFonts w:asciiTheme="minorHAnsi" w:hAnsiTheme="minorHAnsi" w:cstheme="minorHAnsi"/>
          <w:i/>
          <w:spacing w:val="1"/>
          <w:sz w:val="24"/>
          <w:szCs w:val="24"/>
        </w:rPr>
        <w:t xml:space="preserve"> </w:t>
      </w:r>
      <w:r w:rsidRPr="00121A00">
        <w:rPr>
          <w:rFonts w:asciiTheme="minorHAnsi" w:hAnsiTheme="minorHAnsi" w:cstheme="minorHAnsi"/>
          <w:i/>
          <w:sz w:val="24"/>
          <w:szCs w:val="24"/>
        </w:rPr>
        <w:t>skutkować</w:t>
      </w:r>
      <w:r w:rsidRPr="00121A00">
        <w:rPr>
          <w:rFonts w:asciiTheme="minorHAnsi" w:hAnsiTheme="minorHAnsi" w:cstheme="minorHAnsi"/>
          <w:i/>
          <w:spacing w:val="1"/>
          <w:sz w:val="24"/>
          <w:szCs w:val="24"/>
        </w:rPr>
        <w:t xml:space="preserve"> </w:t>
      </w:r>
      <w:r w:rsidRPr="00121A00">
        <w:rPr>
          <w:rFonts w:asciiTheme="minorHAnsi" w:hAnsiTheme="minorHAnsi" w:cstheme="minorHAnsi"/>
          <w:i/>
          <w:sz w:val="24"/>
          <w:szCs w:val="24"/>
        </w:rPr>
        <w:t>zmianą</w:t>
      </w:r>
      <w:r w:rsidRPr="00121A00">
        <w:rPr>
          <w:rFonts w:asciiTheme="minorHAnsi" w:hAnsiTheme="minorHAnsi" w:cstheme="minorHAnsi"/>
          <w:i/>
          <w:spacing w:val="1"/>
          <w:sz w:val="24"/>
          <w:szCs w:val="24"/>
        </w:rPr>
        <w:t xml:space="preserve"> </w:t>
      </w:r>
      <w:r w:rsidRPr="00121A00">
        <w:rPr>
          <w:rFonts w:asciiTheme="minorHAnsi" w:hAnsiTheme="minorHAnsi" w:cstheme="minorHAnsi"/>
          <w:i/>
          <w:sz w:val="24"/>
          <w:szCs w:val="24"/>
        </w:rPr>
        <w:t>wyniku</w:t>
      </w:r>
      <w:r w:rsidRPr="00121A00">
        <w:rPr>
          <w:rFonts w:asciiTheme="minorHAnsi" w:hAnsiTheme="minorHAnsi" w:cstheme="minorHAnsi"/>
          <w:i/>
          <w:spacing w:val="1"/>
          <w:sz w:val="24"/>
          <w:szCs w:val="24"/>
        </w:rPr>
        <w:t xml:space="preserve"> </w:t>
      </w:r>
      <w:r w:rsidRPr="00121A00">
        <w:rPr>
          <w:rFonts w:asciiTheme="minorHAnsi" w:hAnsiTheme="minorHAnsi" w:cstheme="minorHAnsi"/>
          <w:i/>
          <w:sz w:val="24"/>
          <w:szCs w:val="24"/>
        </w:rPr>
        <w:t>postępowania</w:t>
      </w:r>
      <w:r w:rsidRPr="00121A00">
        <w:rPr>
          <w:rFonts w:asciiTheme="minorHAnsi" w:hAnsiTheme="minorHAnsi" w:cstheme="minorHAnsi"/>
          <w:i/>
          <w:spacing w:val="1"/>
          <w:sz w:val="24"/>
          <w:szCs w:val="24"/>
        </w:rPr>
        <w:t xml:space="preserve"> </w:t>
      </w:r>
      <w:r w:rsidRPr="00121A00">
        <w:rPr>
          <w:rFonts w:asciiTheme="minorHAnsi" w:hAnsiTheme="minorHAnsi" w:cstheme="minorHAnsi"/>
          <w:i/>
          <w:sz w:val="24"/>
          <w:szCs w:val="24"/>
        </w:rPr>
        <w:t>o</w:t>
      </w:r>
      <w:r w:rsidRPr="00121A00">
        <w:rPr>
          <w:rFonts w:asciiTheme="minorHAnsi" w:hAnsiTheme="minorHAnsi" w:cstheme="minorHAnsi"/>
          <w:i/>
          <w:spacing w:val="1"/>
          <w:sz w:val="24"/>
          <w:szCs w:val="24"/>
        </w:rPr>
        <w:t xml:space="preserve"> </w:t>
      </w:r>
      <w:r w:rsidRPr="00121A00">
        <w:rPr>
          <w:rFonts w:asciiTheme="minorHAnsi" w:hAnsiTheme="minorHAnsi" w:cstheme="minorHAnsi"/>
          <w:i/>
          <w:sz w:val="24"/>
          <w:szCs w:val="24"/>
        </w:rPr>
        <w:t>udzielenie</w:t>
      </w:r>
      <w:r w:rsidRPr="00121A00">
        <w:rPr>
          <w:rFonts w:asciiTheme="minorHAnsi" w:hAnsiTheme="minorHAnsi" w:cstheme="minorHAnsi"/>
          <w:i/>
          <w:spacing w:val="1"/>
          <w:sz w:val="24"/>
          <w:szCs w:val="24"/>
        </w:rPr>
        <w:t xml:space="preserve"> </w:t>
      </w:r>
      <w:r w:rsidRPr="00121A00">
        <w:rPr>
          <w:rFonts w:asciiTheme="minorHAnsi" w:hAnsiTheme="minorHAnsi" w:cstheme="minorHAnsi"/>
          <w:i/>
          <w:sz w:val="24"/>
          <w:szCs w:val="24"/>
        </w:rPr>
        <w:t>zamówienia</w:t>
      </w:r>
      <w:r w:rsidRPr="00121A00">
        <w:rPr>
          <w:rFonts w:asciiTheme="minorHAnsi" w:hAnsiTheme="minorHAnsi" w:cstheme="minorHAnsi"/>
          <w:i/>
          <w:spacing w:val="1"/>
          <w:sz w:val="24"/>
          <w:szCs w:val="24"/>
        </w:rPr>
        <w:t xml:space="preserve"> </w:t>
      </w:r>
      <w:r w:rsidRPr="00121A00">
        <w:rPr>
          <w:rFonts w:asciiTheme="minorHAnsi" w:hAnsiTheme="minorHAnsi" w:cstheme="minorHAnsi"/>
          <w:i/>
          <w:sz w:val="24"/>
          <w:szCs w:val="24"/>
        </w:rPr>
        <w:t>publicznego</w:t>
      </w:r>
      <w:r w:rsidRPr="00121A00">
        <w:rPr>
          <w:rFonts w:asciiTheme="minorHAnsi" w:hAnsiTheme="minorHAnsi" w:cstheme="minorHAnsi"/>
          <w:i/>
          <w:spacing w:val="1"/>
          <w:sz w:val="24"/>
          <w:szCs w:val="24"/>
        </w:rPr>
        <w:t xml:space="preserve"> </w:t>
      </w:r>
      <w:r w:rsidRPr="00121A00">
        <w:rPr>
          <w:rFonts w:asciiTheme="minorHAnsi" w:hAnsiTheme="minorHAnsi" w:cstheme="minorHAnsi"/>
          <w:i/>
          <w:sz w:val="24"/>
          <w:szCs w:val="24"/>
        </w:rPr>
        <w:t>ani</w:t>
      </w:r>
      <w:r w:rsidRPr="00121A00">
        <w:rPr>
          <w:rFonts w:asciiTheme="minorHAnsi" w:hAnsiTheme="minorHAnsi" w:cstheme="minorHAnsi"/>
          <w:i/>
          <w:spacing w:val="1"/>
          <w:sz w:val="24"/>
          <w:szCs w:val="24"/>
        </w:rPr>
        <w:t xml:space="preserve"> </w:t>
      </w:r>
      <w:r w:rsidRPr="00121A00">
        <w:rPr>
          <w:rFonts w:asciiTheme="minorHAnsi" w:hAnsiTheme="minorHAnsi" w:cstheme="minorHAnsi"/>
          <w:i/>
          <w:sz w:val="24"/>
          <w:szCs w:val="24"/>
        </w:rPr>
        <w:t>zmianą</w:t>
      </w:r>
      <w:r w:rsidRPr="00121A00">
        <w:rPr>
          <w:rFonts w:asciiTheme="minorHAnsi" w:hAnsiTheme="minorHAnsi" w:cstheme="minorHAnsi"/>
          <w:i/>
          <w:spacing w:val="1"/>
          <w:sz w:val="24"/>
          <w:szCs w:val="24"/>
        </w:rPr>
        <w:t xml:space="preserve"> </w:t>
      </w:r>
      <w:r w:rsidRPr="00121A00">
        <w:rPr>
          <w:rFonts w:asciiTheme="minorHAnsi" w:hAnsiTheme="minorHAnsi" w:cstheme="minorHAnsi"/>
          <w:i/>
          <w:sz w:val="24"/>
          <w:szCs w:val="24"/>
        </w:rPr>
        <w:t>postanowień</w:t>
      </w:r>
      <w:r w:rsidRPr="00121A00">
        <w:rPr>
          <w:rFonts w:asciiTheme="minorHAnsi" w:hAnsiTheme="minorHAnsi" w:cstheme="minorHAnsi"/>
          <w:i/>
          <w:spacing w:val="1"/>
          <w:sz w:val="24"/>
          <w:szCs w:val="24"/>
        </w:rPr>
        <w:t xml:space="preserve"> </w:t>
      </w:r>
      <w:r w:rsidRPr="00121A00">
        <w:rPr>
          <w:rFonts w:asciiTheme="minorHAnsi" w:hAnsiTheme="minorHAnsi" w:cstheme="minorHAnsi"/>
          <w:i/>
          <w:sz w:val="24"/>
          <w:szCs w:val="24"/>
        </w:rPr>
        <w:t>umowy</w:t>
      </w:r>
      <w:r w:rsidRPr="00121A00">
        <w:rPr>
          <w:rFonts w:asciiTheme="minorHAnsi" w:hAnsiTheme="minorHAnsi" w:cstheme="minorHAnsi"/>
          <w:i/>
          <w:spacing w:val="-2"/>
          <w:sz w:val="24"/>
          <w:szCs w:val="24"/>
        </w:rPr>
        <w:t xml:space="preserve"> </w:t>
      </w:r>
      <w:r w:rsidRPr="00121A00">
        <w:rPr>
          <w:rFonts w:asciiTheme="minorHAnsi" w:hAnsiTheme="minorHAnsi" w:cstheme="minorHAnsi"/>
          <w:i/>
          <w:sz w:val="24"/>
          <w:szCs w:val="24"/>
        </w:rPr>
        <w:t>w</w:t>
      </w:r>
      <w:r w:rsidRPr="00121A00">
        <w:rPr>
          <w:rFonts w:asciiTheme="minorHAnsi" w:hAnsiTheme="minorHAnsi" w:cstheme="minorHAnsi"/>
          <w:i/>
          <w:spacing w:val="-5"/>
          <w:sz w:val="24"/>
          <w:szCs w:val="24"/>
        </w:rPr>
        <w:t xml:space="preserve"> </w:t>
      </w:r>
      <w:r w:rsidRPr="00121A00">
        <w:rPr>
          <w:rFonts w:asciiTheme="minorHAnsi" w:hAnsiTheme="minorHAnsi" w:cstheme="minorHAnsi"/>
          <w:i/>
          <w:sz w:val="24"/>
          <w:szCs w:val="24"/>
        </w:rPr>
        <w:t>zakresie</w:t>
      </w:r>
      <w:r w:rsidRPr="00121A00">
        <w:rPr>
          <w:rFonts w:asciiTheme="minorHAnsi" w:hAnsiTheme="minorHAnsi" w:cstheme="minorHAnsi"/>
          <w:i/>
          <w:spacing w:val="-2"/>
          <w:sz w:val="24"/>
          <w:szCs w:val="24"/>
        </w:rPr>
        <w:t xml:space="preserve"> </w:t>
      </w:r>
      <w:r w:rsidRPr="00121A00">
        <w:rPr>
          <w:rFonts w:asciiTheme="minorHAnsi" w:hAnsiTheme="minorHAnsi" w:cstheme="minorHAnsi"/>
          <w:i/>
          <w:sz w:val="24"/>
          <w:szCs w:val="24"/>
        </w:rPr>
        <w:t>niezgodnym</w:t>
      </w:r>
      <w:r w:rsidRPr="00121A00">
        <w:rPr>
          <w:rFonts w:asciiTheme="minorHAnsi" w:hAnsiTheme="minorHAnsi" w:cstheme="minorHAnsi"/>
          <w:i/>
          <w:spacing w:val="-2"/>
          <w:sz w:val="24"/>
          <w:szCs w:val="24"/>
        </w:rPr>
        <w:t xml:space="preserve"> </w:t>
      </w:r>
      <w:r w:rsidRPr="00121A00">
        <w:rPr>
          <w:rFonts w:asciiTheme="minorHAnsi" w:hAnsiTheme="minorHAnsi" w:cstheme="minorHAnsi"/>
          <w:i/>
          <w:sz w:val="24"/>
          <w:szCs w:val="24"/>
        </w:rPr>
        <w:t>z</w:t>
      </w:r>
      <w:r w:rsidRPr="00121A00">
        <w:rPr>
          <w:rFonts w:asciiTheme="minorHAnsi" w:hAnsiTheme="minorHAnsi" w:cstheme="minorHAnsi"/>
          <w:i/>
          <w:spacing w:val="-2"/>
          <w:sz w:val="24"/>
          <w:szCs w:val="24"/>
        </w:rPr>
        <w:t xml:space="preserve"> </w:t>
      </w:r>
      <w:r w:rsidRPr="00121A00">
        <w:rPr>
          <w:rFonts w:asciiTheme="minorHAnsi" w:hAnsiTheme="minorHAnsi" w:cstheme="minorHAnsi"/>
          <w:i/>
          <w:sz w:val="24"/>
          <w:szCs w:val="24"/>
        </w:rPr>
        <w:t>ustawą</w:t>
      </w:r>
      <w:r w:rsidRPr="00121A00">
        <w:rPr>
          <w:rFonts w:asciiTheme="minorHAnsi" w:hAnsiTheme="minorHAnsi" w:cstheme="minorHAnsi"/>
          <w:i/>
          <w:spacing w:val="-4"/>
          <w:sz w:val="24"/>
          <w:szCs w:val="24"/>
        </w:rPr>
        <w:t xml:space="preserve"> </w:t>
      </w:r>
      <w:r w:rsidRPr="00121A00">
        <w:rPr>
          <w:rFonts w:asciiTheme="minorHAnsi" w:hAnsiTheme="minorHAnsi" w:cstheme="minorHAnsi"/>
          <w:i/>
          <w:sz w:val="24"/>
          <w:szCs w:val="24"/>
        </w:rPr>
        <w:t>PZP</w:t>
      </w:r>
      <w:r w:rsidRPr="00121A00">
        <w:rPr>
          <w:rFonts w:asciiTheme="minorHAnsi" w:hAnsiTheme="minorHAnsi" w:cstheme="minorHAnsi"/>
          <w:i/>
          <w:spacing w:val="-2"/>
          <w:sz w:val="24"/>
          <w:szCs w:val="24"/>
        </w:rPr>
        <w:t xml:space="preserve"> </w:t>
      </w:r>
      <w:r w:rsidRPr="00121A00">
        <w:rPr>
          <w:rFonts w:asciiTheme="minorHAnsi" w:hAnsiTheme="minorHAnsi" w:cstheme="minorHAnsi"/>
          <w:i/>
          <w:sz w:val="24"/>
          <w:szCs w:val="24"/>
        </w:rPr>
        <w:t>oraz</w:t>
      </w:r>
      <w:r w:rsidRPr="00121A00">
        <w:rPr>
          <w:rFonts w:asciiTheme="minorHAnsi" w:hAnsiTheme="minorHAnsi" w:cstheme="minorHAnsi"/>
          <w:i/>
          <w:spacing w:val="-1"/>
          <w:sz w:val="24"/>
          <w:szCs w:val="24"/>
        </w:rPr>
        <w:t xml:space="preserve"> </w:t>
      </w:r>
      <w:r w:rsidRPr="00121A00">
        <w:rPr>
          <w:rFonts w:asciiTheme="minorHAnsi" w:hAnsiTheme="minorHAnsi" w:cstheme="minorHAnsi"/>
          <w:i/>
          <w:sz w:val="24"/>
          <w:szCs w:val="24"/>
        </w:rPr>
        <w:t>nie</w:t>
      </w:r>
      <w:r w:rsidRPr="00121A00">
        <w:rPr>
          <w:rFonts w:asciiTheme="minorHAnsi" w:hAnsiTheme="minorHAnsi" w:cstheme="minorHAnsi"/>
          <w:i/>
          <w:spacing w:val="-4"/>
          <w:sz w:val="24"/>
          <w:szCs w:val="24"/>
        </w:rPr>
        <w:t xml:space="preserve"> </w:t>
      </w:r>
      <w:r w:rsidRPr="00121A00">
        <w:rPr>
          <w:rFonts w:asciiTheme="minorHAnsi" w:hAnsiTheme="minorHAnsi" w:cstheme="minorHAnsi"/>
          <w:i/>
          <w:sz w:val="24"/>
          <w:szCs w:val="24"/>
        </w:rPr>
        <w:t>może</w:t>
      </w:r>
      <w:r w:rsidRPr="00121A00">
        <w:rPr>
          <w:rFonts w:asciiTheme="minorHAnsi" w:hAnsiTheme="minorHAnsi" w:cstheme="minorHAnsi"/>
          <w:i/>
          <w:spacing w:val="-5"/>
          <w:sz w:val="24"/>
          <w:szCs w:val="24"/>
        </w:rPr>
        <w:t xml:space="preserve"> </w:t>
      </w:r>
      <w:r w:rsidRPr="00121A00">
        <w:rPr>
          <w:rFonts w:asciiTheme="minorHAnsi" w:hAnsiTheme="minorHAnsi" w:cstheme="minorHAnsi"/>
          <w:i/>
          <w:sz w:val="24"/>
          <w:szCs w:val="24"/>
        </w:rPr>
        <w:t>naruszać</w:t>
      </w:r>
      <w:r w:rsidRPr="00121A00">
        <w:rPr>
          <w:rFonts w:asciiTheme="minorHAnsi" w:hAnsiTheme="minorHAnsi" w:cstheme="minorHAnsi"/>
          <w:i/>
          <w:spacing w:val="-1"/>
          <w:sz w:val="24"/>
          <w:szCs w:val="24"/>
        </w:rPr>
        <w:t xml:space="preserve"> </w:t>
      </w:r>
      <w:r w:rsidRPr="00121A00">
        <w:rPr>
          <w:rFonts w:asciiTheme="minorHAnsi" w:hAnsiTheme="minorHAnsi" w:cstheme="minorHAnsi"/>
          <w:i/>
          <w:sz w:val="24"/>
          <w:szCs w:val="24"/>
        </w:rPr>
        <w:t>integralności</w:t>
      </w:r>
      <w:r w:rsidRPr="00121A00">
        <w:rPr>
          <w:rFonts w:asciiTheme="minorHAnsi" w:hAnsiTheme="minorHAnsi" w:cstheme="minorHAnsi"/>
          <w:i/>
          <w:spacing w:val="-52"/>
          <w:sz w:val="24"/>
          <w:szCs w:val="24"/>
        </w:rPr>
        <w:t xml:space="preserve"> </w:t>
      </w:r>
      <w:r w:rsidRPr="00121A00">
        <w:rPr>
          <w:rFonts w:asciiTheme="minorHAnsi" w:hAnsiTheme="minorHAnsi" w:cstheme="minorHAnsi"/>
          <w:i/>
          <w:sz w:val="24"/>
          <w:szCs w:val="24"/>
        </w:rPr>
        <w:t>protokołu</w:t>
      </w:r>
      <w:r w:rsidRPr="00121A00">
        <w:rPr>
          <w:rFonts w:asciiTheme="minorHAnsi" w:hAnsiTheme="minorHAnsi" w:cstheme="minorHAnsi"/>
          <w:i/>
          <w:spacing w:val="-1"/>
          <w:sz w:val="24"/>
          <w:szCs w:val="24"/>
        </w:rPr>
        <w:t xml:space="preserve"> </w:t>
      </w:r>
      <w:r w:rsidRPr="00121A00">
        <w:rPr>
          <w:rFonts w:asciiTheme="minorHAnsi" w:hAnsiTheme="minorHAnsi" w:cstheme="minorHAnsi"/>
          <w:i/>
          <w:sz w:val="24"/>
          <w:szCs w:val="24"/>
        </w:rPr>
        <w:t>oraz</w:t>
      </w:r>
      <w:r w:rsidRPr="00121A00">
        <w:rPr>
          <w:rFonts w:asciiTheme="minorHAnsi" w:hAnsiTheme="minorHAnsi" w:cstheme="minorHAnsi"/>
          <w:i/>
          <w:spacing w:val="1"/>
          <w:sz w:val="24"/>
          <w:szCs w:val="24"/>
        </w:rPr>
        <w:t xml:space="preserve"> </w:t>
      </w:r>
      <w:r w:rsidRPr="00121A00">
        <w:rPr>
          <w:rFonts w:asciiTheme="minorHAnsi" w:hAnsiTheme="minorHAnsi" w:cstheme="minorHAnsi"/>
          <w:i/>
          <w:sz w:val="24"/>
          <w:szCs w:val="24"/>
        </w:rPr>
        <w:t>jego</w:t>
      </w:r>
      <w:r w:rsidRPr="00121A00">
        <w:rPr>
          <w:rFonts w:asciiTheme="minorHAnsi" w:hAnsiTheme="minorHAnsi" w:cstheme="minorHAnsi"/>
          <w:i/>
          <w:spacing w:val="-1"/>
          <w:sz w:val="24"/>
          <w:szCs w:val="24"/>
        </w:rPr>
        <w:t xml:space="preserve"> </w:t>
      </w:r>
      <w:r w:rsidRPr="00121A00">
        <w:rPr>
          <w:rFonts w:asciiTheme="minorHAnsi" w:hAnsiTheme="minorHAnsi" w:cstheme="minorHAnsi"/>
          <w:i/>
          <w:sz w:val="24"/>
          <w:szCs w:val="24"/>
        </w:rPr>
        <w:t>załączników</w:t>
      </w:r>
      <w:r w:rsidRPr="00121A00">
        <w:rPr>
          <w:rFonts w:asciiTheme="minorHAnsi" w:hAnsiTheme="minorHAnsi" w:cstheme="minorHAnsi"/>
          <w:sz w:val="24"/>
          <w:szCs w:val="24"/>
        </w:rPr>
        <w:t>),</w:t>
      </w:r>
    </w:p>
    <w:p w14:paraId="568FE058" w14:textId="77777777" w:rsidR="00A108D9" w:rsidRPr="00121A00" w:rsidRDefault="00A108D9" w:rsidP="00CD3415">
      <w:pPr>
        <w:pStyle w:val="Akapitzlist"/>
        <w:numPr>
          <w:ilvl w:val="3"/>
          <w:numId w:val="4"/>
        </w:numPr>
        <w:ind w:left="0" w:firstLine="0"/>
        <w:rPr>
          <w:rFonts w:asciiTheme="minorHAnsi" w:hAnsiTheme="minorHAnsi" w:cstheme="minorHAnsi"/>
          <w:sz w:val="24"/>
          <w:szCs w:val="24"/>
        </w:rPr>
      </w:pPr>
      <w:r w:rsidRPr="00121A00">
        <w:rPr>
          <w:rFonts w:asciiTheme="minorHAnsi" w:hAnsiTheme="minorHAnsi" w:cstheme="minorHAnsi"/>
          <w:sz w:val="24"/>
          <w:szCs w:val="24"/>
        </w:rPr>
        <w:t>na</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podstawie</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art.</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18</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RODO</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prawo</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żądania</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od</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administratora</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ograniczenia</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przetwarzania</w:t>
      </w:r>
      <w:r w:rsidRPr="00121A00">
        <w:rPr>
          <w:rFonts w:asciiTheme="minorHAnsi" w:hAnsiTheme="minorHAnsi" w:cstheme="minorHAnsi"/>
          <w:spacing w:val="-13"/>
          <w:sz w:val="24"/>
          <w:szCs w:val="24"/>
        </w:rPr>
        <w:t xml:space="preserve"> </w:t>
      </w:r>
      <w:r w:rsidRPr="00121A00">
        <w:rPr>
          <w:rFonts w:asciiTheme="minorHAnsi" w:hAnsiTheme="minorHAnsi" w:cstheme="minorHAnsi"/>
          <w:sz w:val="24"/>
          <w:szCs w:val="24"/>
        </w:rPr>
        <w:t>danych</w:t>
      </w:r>
      <w:r w:rsidRPr="00121A00">
        <w:rPr>
          <w:rFonts w:asciiTheme="minorHAnsi" w:hAnsiTheme="minorHAnsi" w:cstheme="minorHAnsi"/>
          <w:spacing w:val="-11"/>
          <w:sz w:val="24"/>
          <w:szCs w:val="24"/>
        </w:rPr>
        <w:t xml:space="preserve"> </w:t>
      </w:r>
      <w:r w:rsidRPr="00121A00">
        <w:rPr>
          <w:rFonts w:asciiTheme="minorHAnsi" w:hAnsiTheme="minorHAnsi" w:cstheme="minorHAnsi"/>
          <w:sz w:val="24"/>
          <w:szCs w:val="24"/>
        </w:rPr>
        <w:t>osobowych</w:t>
      </w:r>
      <w:r w:rsidRPr="00121A00">
        <w:rPr>
          <w:rFonts w:asciiTheme="minorHAnsi" w:hAnsiTheme="minorHAnsi" w:cstheme="minorHAnsi"/>
          <w:spacing w:val="-11"/>
          <w:sz w:val="24"/>
          <w:szCs w:val="24"/>
        </w:rPr>
        <w:t xml:space="preserve"> </w:t>
      </w:r>
      <w:r w:rsidRPr="00121A00">
        <w:rPr>
          <w:rFonts w:asciiTheme="minorHAnsi" w:hAnsiTheme="minorHAnsi" w:cstheme="minorHAnsi"/>
          <w:sz w:val="24"/>
          <w:szCs w:val="24"/>
        </w:rPr>
        <w:t>z</w:t>
      </w:r>
      <w:r w:rsidRPr="00121A00">
        <w:rPr>
          <w:rFonts w:asciiTheme="minorHAnsi" w:hAnsiTheme="minorHAnsi" w:cstheme="minorHAnsi"/>
          <w:spacing w:val="-11"/>
          <w:sz w:val="24"/>
          <w:szCs w:val="24"/>
        </w:rPr>
        <w:t xml:space="preserve"> </w:t>
      </w:r>
      <w:r w:rsidRPr="00121A00">
        <w:rPr>
          <w:rFonts w:asciiTheme="minorHAnsi" w:hAnsiTheme="minorHAnsi" w:cstheme="minorHAnsi"/>
          <w:sz w:val="24"/>
          <w:szCs w:val="24"/>
        </w:rPr>
        <w:t>zastrzeżeniem</w:t>
      </w:r>
      <w:r w:rsidRPr="00121A00">
        <w:rPr>
          <w:rFonts w:asciiTheme="minorHAnsi" w:hAnsiTheme="minorHAnsi" w:cstheme="minorHAnsi"/>
          <w:spacing w:val="-9"/>
          <w:sz w:val="24"/>
          <w:szCs w:val="24"/>
        </w:rPr>
        <w:t xml:space="preserve"> </w:t>
      </w:r>
      <w:r w:rsidRPr="00121A00">
        <w:rPr>
          <w:rFonts w:asciiTheme="minorHAnsi" w:hAnsiTheme="minorHAnsi" w:cstheme="minorHAnsi"/>
          <w:sz w:val="24"/>
          <w:szCs w:val="24"/>
        </w:rPr>
        <w:t>okresu</w:t>
      </w:r>
      <w:r w:rsidRPr="00121A00">
        <w:rPr>
          <w:rFonts w:asciiTheme="minorHAnsi" w:hAnsiTheme="minorHAnsi" w:cstheme="minorHAnsi"/>
          <w:spacing w:val="-11"/>
          <w:sz w:val="24"/>
          <w:szCs w:val="24"/>
        </w:rPr>
        <w:t xml:space="preserve"> </w:t>
      </w:r>
      <w:r w:rsidRPr="00121A00">
        <w:rPr>
          <w:rFonts w:asciiTheme="minorHAnsi" w:hAnsiTheme="minorHAnsi" w:cstheme="minorHAnsi"/>
          <w:sz w:val="24"/>
          <w:szCs w:val="24"/>
        </w:rPr>
        <w:t>trwania</w:t>
      </w:r>
      <w:r w:rsidRPr="00121A00">
        <w:rPr>
          <w:rFonts w:asciiTheme="minorHAnsi" w:hAnsiTheme="minorHAnsi" w:cstheme="minorHAnsi"/>
          <w:spacing w:val="-13"/>
          <w:sz w:val="24"/>
          <w:szCs w:val="24"/>
        </w:rPr>
        <w:t xml:space="preserve"> </w:t>
      </w:r>
      <w:r w:rsidRPr="00121A00">
        <w:rPr>
          <w:rFonts w:asciiTheme="minorHAnsi" w:hAnsiTheme="minorHAnsi" w:cstheme="minorHAnsi"/>
          <w:sz w:val="24"/>
          <w:szCs w:val="24"/>
        </w:rPr>
        <w:t>postępowania</w:t>
      </w:r>
      <w:r w:rsidRPr="00121A00">
        <w:rPr>
          <w:rFonts w:asciiTheme="minorHAnsi" w:hAnsiTheme="minorHAnsi" w:cstheme="minorHAnsi"/>
          <w:spacing w:val="-12"/>
          <w:sz w:val="24"/>
          <w:szCs w:val="24"/>
        </w:rPr>
        <w:t xml:space="preserve"> </w:t>
      </w:r>
      <w:r w:rsidRPr="00121A00">
        <w:rPr>
          <w:rFonts w:asciiTheme="minorHAnsi" w:hAnsiTheme="minorHAnsi" w:cstheme="minorHAnsi"/>
          <w:sz w:val="24"/>
          <w:szCs w:val="24"/>
        </w:rPr>
        <w:t>o</w:t>
      </w:r>
      <w:r w:rsidRPr="00121A00">
        <w:rPr>
          <w:rFonts w:asciiTheme="minorHAnsi" w:hAnsiTheme="minorHAnsi" w:cstheme="minorHAnsi"/>
          <w:spacing w:val="-51"/>
          <w:sz w:val="24"/>
          <w:szCs w:val="24"/>
        </w:rPr>
        <w:t xml:space="preserve"> </w:t>
      </w:r>
      <w:r w:rsidRPr="00121A00">
        <w:rPr>
          <w:rFonts w:asciiTheme="minorHAnsi" w:hAnsiTheme="minorHAnsi" w:cstheme="minorHAnsi"/>
          <w:sz w:val="24"/>
          <w:szCs w:val="24"/>
        </w:rPr>
        <w:t>udzielenie</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zamówienia</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publicznego</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lub</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konkursu</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oraz</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przypadków,</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o</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których</w:t>
      </w:r>
      <w:r w:rsidRPr="00121A00">
        <w:rPr>
          <w:rFonts w:asciiTheme="minorHAnsi" w:hAnsiTheme="minorHAnsi" w:cstheme="minorHAnsi"/>
          <w:spacing w:val="-52"/>
          <w:sz w:val="24"/>
          <w:szCs w:val="24"/>
        </w:rPr>
        <w:t xml:space="preserve"> </w:t>
      </w:r>
      <w:r w:rsidRPr="00121A00">
        <w:rPr>
          <w:rFonts w:asciiTheme="minorHAnsi" w:hAnsiTheme="minorHAnsi" w:cstheme="minorHAnsi"/>
          <w:sz w:val="24"/>
          <w:szCs w:val="24"/>
        </w:rPr>
        <w:t>mowa</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w</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art.</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18</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ust.</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2</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RODO</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w:t>
      </w:r>
      <w:r w:rsidRPr="00121A00">
        <w:rPr>
          <w:rFonts w:asciiTheme="minorHAnsi" w:hAnsiTheme="minorHAnsi" w:cstheme="minorHAnsi"/>
          <w:i/>
          <w:sz w:val="24"/>
          <w:szCs w:val="24"/>
        </w:rPr>
        <w:t>prawo</w:t>
      </w:r>
      <w:r w:rsidRPr="00121A00">
        <w:rPr>
          <w:rFonts w:asciiTheme="minorHAnsi" w:hAnsiTheme="minorHAnsi" w:cstheme="minorHAnsi"/>
          <w:i/>
          <w:spacing w:val="1"/>
          <w:sz w:val="24"/>
          <w:szCs w:val="24"/>
        </w:rPr>
        <w:t xml:space="preserve"> </w:t>
      </w:r>
      <w:r w:rsidRPr="00121A00">
        <w:rPr>
          <w:rFonts w:asciiTheme="minorHAnsi" w:hAnsiTheme="minorHAnsi" w:cstheme="minorHAnsi"/>
          <w:i/>
          <w:sz w:val="24"/>
          <w:szCs w:val="24"/>
        </w:rPr>
        <w:t>do</w:t>
      </w:r>
      <w:r w:rsidRPr="00121A00">
        <w:rPr>
          <w:rFonts w:asciiTheme="minorHAnsi" w:hAnsiTheme="minorHAnsi" w:cstheme="minorHAnsi"/>
          <w:i/>
          <w:spacing w:val="1"/>
          <w:sz w:val="24"/>
          <w:szCs w:val="24"/>
        </w:rPr>
        <w:t xml:space="preserve"> </w:t>
      </w:r>
      <w:r w:rsidRPr="00121A00">
        <w:rPr>
          <w:rFonts w:asciiTheme="minorHAnsi" w:hAnsiTheme="minorHAnsi" w:cstheme="minorHAnsi"/>
          <w:i/>
          <w:sz w:val="24"/>
          <w:szCs w:val="24"/>
        </w:rPr>
        <w:t>ograniczenia</w:t>
      </w:r>
      <w:r w:rsidRPr="00121A00">
        <w:rPr>
          <w:rFonts w:asciiTheme="minorHAnsi" w:hAnsiTheme="minorHAnsi" w:cstheme="minorHAnsi"/>
          <w:i/>
          <w:spacing w:val="1"/>
          <w:sz w:val="24"/>
          <w:szCs w:val="24"/>
        </w:rPr>
        <w:t xml:space="preserve"> </w:t>
      </w:r>
      <w:r w:rsidRPr="00121A00">
        <w:rPr>
          <w:rFonts w:asciiTheme="minorHAnsi" w:hAnsiTheme="minorHAnsi" w:cstheme="minorHAnsi"/>
          <w:i/>
          <w:sz w:val="24"/>
          <w:szCs w:val="24"/>
        </w:rPr>
        <w:t>przetwarzania</w:t>
      </w:r>
      <w:r w:rsidRPr="00121A00">
        <w:rPr>
          <w:rFonts w:asciiTheme="minorHAnsi" w:hAnsiTheme="minorHAnsi" w:cstheme="minorHAnsi"/>
          <w:i/>
          <w:spacing w:val="1"/>
          <w:sz w:val="24"/>
          <w:szCs w:val="24"/>
        </w:rPr>
        <w:t xml:space="preserve"> </w:t>
      </w:r>
      <w:r w:rsidRPr="00121A00">
        <w:rPr>
          <w:rFonts w:asciiTheme="minorHAnsi" w:hAnsiTheme="minorHAnsi" w:cstheme="minorHAnsi"/>
          <w:i/>
          <w:sz w:val="24"/>
          <w:szCs w:val="24"/>
        </w:rPr>
        <w:t>nie</w:t>
      </w:r>
      <w:r w:rsidRPr="00121A00">
        <w:rPr>
          <w:rFonts w:asciiTheme="minorHAnsi" w:hAnsiTheme="minorHAnsi" w:cstheme="minorHAnsi"/>
          <w:i/>
          <w:spacing w:val="1"/>
          <w:sz w:val="24"/>
          <w:szCs w:val="24"/>
        </w:rPr>
        <w:t xml:space="preserve"> </w:t>
      </w:r>
      <w:r w:rsidRPr="00121A00">
        <w:rPr>
          <w:rFonts w:asciiTheme="minorHAnsi" w:hAnsiTheme="minorHAnsi" w:cstheme="minorHAnsi"/>
          <w:i/>
          <w:sz w:val="24"/>
          <w:szCs w:val="24"/>
        </w:rPr>
        <w:t>ma</w:t>
      </w:r>
      <w:r w:rsidRPr="00121A00">
        <w:rPr>
          <w:rFonts w:asciiTheme="minorHAnsi" w:hAnsiTheme="minorHAnsi" w:cstheme="minorHAnsi"/>
          <w:i/>
          <w:spacing w:val="-52"/>
          <w:sz w:val="24"/>
          <w:szCs w:val="24"/>
        </w:rPr>
        <w:t xml:space="preserve"> </w:t>
      </w:r>
      <w:r w:rsidRPr="00121A00">
        <w:rPr>
          <w:rFonts w:asciiTheme="minorHAnsi" w:hAnsiTheme="minorHAnsi" w:cstheme="minorHAnsi"/>
          <w:i/>
          <w:sz w:val="24"/>
          <w:szCs w:val="24"/>
        </w:rPr>
        <w:t>zastosowania w odniesieniu do przechowywania, w celu zapewnienia korzystania</w:t>
      </w:r>
      <w:r w:rsidRPr="00121A00">
        <w:rPr>
          <w:rFonts w:asciiTheme="minorHAnsi" w:hAnsiTheme="minorHAnsi" w:cstheme="minorHAnsi"/>
          <w:i/>
          <w:spacing w:val="1"/>
          <w:sz w:val="24"/>
          <w:szCs w:val="24"/>
        </w:rPr>
        <w:t xml:space="preserve"> </w:t>
      </w:r>
      <w:r w:rsidRPr="00121A00">
        <w:rPr>
          <w:rFonts w:asciiTheme="minorHAnsi" w:hAnsiTheme="minorHAnsi" w:cstheme="minorHAnsi"/>
          <w:i/>
          <w:sz w:val="24"/>
          <w:szCs w:val="24"/>
        </w:rPr>
        <w:t xml:space="preserve">ze środków ochrony prawnej lub w celu </w:t>
      </w:r>
      <w:r w:rsidRPr="00121A00">
        <w:rPr>
          <w:rFonts w:asciiTheme="minorHAnsi" w:hAnsiTheme="minorHAnsi" w:cstheme="minorHAnsi"/>
          <w:i/>
          <w:sz w:val="24"/>
          <w:szCs w:val="24"/>
        </w:rPr>
        <w:lastRenderedPageBreak/>
        <w:t>ochrony praw innej osoby fizycznej lub</w:t>
      </w:r>
      <w:r w:rsidRPr="00121A00">
        <w:rPr>
          <w:rFonts w:asciiTheme="minorHAnsi" w:hAnsiTheme="minorHAnsi" w:cstheme="minorHAnsi"/>
          <w:i/>
          <w:spacing w:val="1"/>
          <w:sz w:val="24"/>
          <w:szCs w:val="24"/>
        </w:rPr>
        <w:t xml:space="preserve"> </w:t>
      </w:r>
      <w:r w:rsidRPr="00121A00">
        <w:rPr>
          <w:rFonts w:asciiTheme="minorHAnsi" w:hAnsiTheme="minorHAnsi" w:cstheme="minorHAnsi"/>
          <w:i/>
          <w:sz w:val="24"/>
          <w:szCs w:val="24"/>
        </w:rPr>
        <w:t>prawnej, lub z uwagi na ważne względy interesu publicznego Unii Europejskiej lub</w:t>
      </w:r>
      <w:r w:rsidRPr="00121A00">
        <w:rPr>
          <w:rFonts w:asciiTheme="minorHAnsi" w:hAnsiTheme="minorHAnsi" w:cstheme="minorHAnsi"/>
          <w:i/>
          <w:spacing w:val="-52"/>
          <w:sz w:val="24"/>
          <w:szCs w:val="24"/>
        </w:rPr>
        <w:t xml:space="preserve"> </w:t>
      </w:r>
      <w:r w:rsidRPr="00121A00">
        <w:rPr>
          <w:rFonts w:asciiTheme="minorHAnsi" w:hAnsiTheme="minorHAnsi" w:cstheme="minorHAnsi"/>
          <w:i/>
          <w:sz w:val="24"/>
          <w:szCs w:val="24"/>
        </w:rPr>
        <w:t>państwa</w:t>
      </w:r>
      <w:r w:rsidRPr="00121A00">
        <w:rPr>
          <w:rFonts w:asciiTheme="minorHAnsi" w:hAnsiTheme="minorHAnsi" w:cstheme="minorHAnsi"/>
          <w:i/>
          <w:spacing w:val="-2"/>
          <w:sz w:val="24"/>
          <w:szCs w:val="24"/>
        </w:rPr>
        <w:t xml:space="preserve"> </w:t>
      </w:r>
      <w:r w:rsidRPr="00121A00">
        <w:rPr>
          <w:rFonts w:asciiTheme="minorHAnsi" w:hAnsiTheme="minorHAnsi" w:cstheme="minorHAnsi"/>
          <w:i/>
          <w:sz w:val="24"/>
          <w:szCs w:val="24"/>
        </w:rPr>
        <w:t>członkowskiego</w:t>
      </w:r>
      <w:r w:rsidRPr="00121A00">
        <w:rPr>
          <w:rFonts w:asciiTheme="minorHAnsi" w:hAnsiTheme="minorHAnsi" w:cstheme="minorHAnsi"/>
          <w:sz w:val="24"/>
          <w:szCs w:val="24"/>
        </w:rPr>
        <w:t>),</w:t>
      </w:r>
    </w:p>
    <w:p w14:paraId="689E7AE4" w14:textId="77777777" w:rsidR="00A108D9" w:rsidRPr="00121A00" w:rsidRDefault="00A108D9" w:rsidP="00CD3415">
      <w:pPr>
        <w:pStyle w:val="Akapitzlist"/>
        <w:numPr>
          <w:ilvl w:val="3"/>
          <w:numId w:val="4"/>
        </w:numPr>
        <w:ind w:left="0" w:firstLine="0"/>
        <w:rPr>
          <w:rFonts w:asciiTheme="minorHAnsi" w:hAnsiTheme="minorHAnsi" w:cstheme="minorHAnsi"/>
          <w:sz w:val="24"/>
          <w:szCs w:val="24"/>
        </w:rPr>
      </w:pPr>
      <w:r w:rsidRPr="00121A00">
        <w:rPr>
          <w:rFonts w:asciiTheme="minorHAnsi" w:hAnsiTheme="minorHAnsi" w:cstheme="minorHAnsi"/>
          <w:sz w:val="24"/>
          <w:szCs w:val="24"/>
        </w:rPr>
        <w:t>prawo do wniesienia skargi do Prezesa Urzędu Ochrony Danych Osobowych, gdy</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uznają</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Państwo,</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że</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przetwarzanie</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danych</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osobowych</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Państwa</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dotyczących</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narusza</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przepisy</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RODO,</w:t>
      </w:r>
    </w:p>
    <w:p w14:paraId="22DD5E63" w14:textId="77777777" w:rsidR="00A108D9" w:rsidRPr="00121A00" w:rsidRDefault="00A108D9" w:rsidP="00CD3415">
      <w:pPr>
        <w:pStyle w:val="Akapitzlist"/>
        <w:numPr>
          <w:ilvl w:val="2"/>
          <w:numId w:val="4"/>
        </w:numPr>
        <w:ind w:left="0" w:firstLine="0"/>
        <w:rPr>
          <w:rFonts w:asciiTheme="minorHAnsi" w:hAnsiTheme="minorHAnsi" w:cstheme="minorHAnsi"/>
          <w:sz w:val="24"/>
          <w:szCs w:val="24"/>
        </w:rPr>
      </w:pPr>
      <w:r w:rsidRPr="00121A00">
        <w:rPr>
          <w:rFonts w:asciiTheme="minorHAnsi" w:hAnsiTheme="minorHAnsi" w:cstheme="minorHAnsi"/>
          <w:sz w:val="24"/>
          <w:szCs w:val="24"/>
        </w:rPr>
        <w:t>nie</w:t>
      </w:r>
      <w:r w:rsidRPr="00121A00">
        <w:rPr>
          <w:rFonts w:asciiTheme="minorHAnsi" w:hAnsiTheme="minorHAnsi" w:cstheme="minorHAnsi"/>
          <w:spacing w:val="-3"/>
          <w:sz w:val="24"/>
          <w:szCs w:val="24"/>
        </w:rPr>
        <w:t xml:space="preserve"> </w:t>
      </w:r>
      <w:r w:rsidRPr="00121A00">
        <w:rPr>
          <w:rFonts w:asciiTheme="minorHAnsi" w:hAnsiTheme="minorHAnsi" w:cstheme="minorHAnsi"/>
          <w:sz w:val="24"/>
          <w:szCs w:val="24"/>
        </w:rPr>
        <w:t>przysługuje</w:t>
      </w:r>
      <w:r w:rsidRPr="00121A00">
        <w:rPr>
          <w:rFonts w:asciiTheme="minorHAnsi" w:hAnsiTheme="minorHAnsi" w:cstheme="minorHAnsi"/>
          <w:spacing w:val="-3"/>
          <w:sz w:val="24"/>
          <w:szCs w:val="24"/>
        </w:rPr>
        <w:t xml:space="preserve"> </w:t>
      </w:r>
      <w:r w:rsidRPr="00121A00">
        <w:rPr>
          <w:rFonts w:asciiTheme="minorHAnsi" w:hAnsiTheme="minorHAnsi" w:cstheme="minorHAnsi"/>
          <w:sz w:val="24"/>
          <w:szCs w:val="24"/>
        </w:rPr>
        <w:t>Państwu:</w:t>
      </w:r>
    </w:p>
    <w:p w14:paraId="217AC279" w14:textId="77777777" w:rsidR="00A108D9" w:rsidRPr="00121A00" w:rsidRDefault="00A108D9" w:rsidP="00CD3415">
      <w:pPr>
        <w:pStyle w:val="Akapitzlist"/>
        <w:numPr>
          <w:ilvl w:val="3"/>
          <w:numId w:val="4"/>
        </w:numPr>
        <w:ind w:left="0" w:firstLine="0"/>
        <w:rPr>
          <w:rFonts w:asciiTheme="minorHAnsi" w:hAnsiTheme="minorHAnsi" w:cstheme="minorHAnsi"/>
          <w:sz w:val="24"/>
          <w:szCs w:val="24"/>
        </w:rPr>
      </w:pPr>
      <w:r w:rsidRPr="00121A00">
        <w:rPr>
          <w:rFonts w:asciiTheme="minorHAnsi" w:hAnsiTheme="minorHAnsi" w:cstheme="minorHAnsi"/>
          <w:sz w:val="24"/>
          <w:szCs w:val="24"/>
        </w:rPr>
        <w:t>w</w:t>
      </w:r>
      <w:r w:rsidRPr="00121A00">
        <w:rPr>
          <w:rFonts w:asciiTheme="minorHAnsi" w:hAnsiTheme="minorHAnsi" w:cstheme="minorHAnsi"/>
          <w:spacing w:val="7"/>
          <w:sz w:val="24"/>
          <w:szCs w:val="24"/>
        </w:rPr>
        <w:t xml:space="preserve"> </w:t>
      </w:r>
      <w:r w:rsidRPr="00121A00">
        <w:rPr>
          <w:rFonts w:asciiTheme="minorHAnsi" w:hAnsiTheme="minorHAnsi" w:cstheme="minorHAnsi"/>
          <w:sz w:val="24"/>
          <w:szCs w:val="24"/>
        </w:rPr>
        <w:t>związku</w:t>
      </w:r>
      <w:r w:rsidRPr="00121A00">
        <w:rPr>
          <w:rFonts w:asciiTheme="minorHAnsi" w:hAnsiTheme="minorHAnsi" w:cstheme="minorHAnsi"/>
          <w:spacing w:val="57"/>
          <w:sz w:val="24"/>
          <w:szCs w:val="24"/>
        </w:rPr>
        <w:t xml:space="preserve"> </w:t>
      </w:r>
      <w:r w:rsidRPr="00121A00">
        <w:rPr>
          <w:rFonts w:asciiTheme="minorHAnsi" w:hAnsiTheme="minorHAnsi" w:cstheme="minorHAnsi"/>
          <w:sz w:val="24"/>
          <w:szCs w:val="24"/>
        </w:rPr>
        <w:t>z</w:t>
      </w:r>
      <w:r w:rsidRPr="00121A00">
        <w:rPr>
          <w:rFonts w:asciiTheme="minorHAnsi" w:hAnsiTheme="minorHAnsi" w:cstheme="minorHAnsi"/>
          <w:spacing w:val="60"/>
          <w:sz w:val="24"/>
          <w:szCs w:val="24"/>
        </w:rPr>
        <w:t xml:space="preserve"> </w:t>
      </w:r>
      <w:r w:rsidRPr="00121A00">
        <w:rPr>
          <w:rFonts w:asciiTheme="minorHAnsi" w:hAnsiTheme="minorHAnsi" w:cstheme="minorHAnsi"/>
          <w:sz w:val="24"/>
          <w:szCs w:val="24"/>
        </w:rPr>
        <w:t>art.</w:t>
      </w:r>
      <w:r w:rsidRPr="00121A00">
        <w:rPr>
          <w:rFonts w:asciiTheme="minorHAnsi" w:hAnsiTheme="minorHAnsi" w:cstheme="minorHAnsi"/>
          <w:spacing w:val="58"/>
          <w:sz w:val="24"/>
          <w:szCs w:val="24"/>
        </w:rPr>
        <w:t xml:space="preserve"> </w:t>
      </w:r>
      <w:r w:rsidRPr="00121A00">
        <w:rPr>
          <w:rFonts w:asciiTheme="minorHAnsi" w:hAnsiTheme="minorHAnsi" w:cstheme="minorHAnsi"/>
          <w:sz w:val="24"/>
          <w:szCs w:val="24"/>
        </w:rPr>
        <w:t>17</w:t>
      </w:r>
      <w:r w:rsidRPr="00121A00">
        <w:rPr>
          <w:rFonts w:asciiTheme="minorHAnsi" w:hAnsiTheme="minorHAnsi" w:cstheme="minorHAnsi"/>
          <w:spacing w:val="58"/>
          <w:sz w:val="24"/>
          <w:szCs w:val="24"/>
        </w:rPr>
        <w:t xml:space="preserve"> </w:t>
      </w:r>
      <w:r w:rsidRPr="00121A00">
        <w:rPr>
          <w:rFonts w:asciiTheme="minorHAnsi" w:hAnsiTheme="minorHAnsi" w:cstheme="minorHAnsi"/>
          <w:sz w:val="24"/>
          <w:szCs w:val="24"/>
        </w:rPr>
        <w:t>ust.</w:t>
      </w:r>
      <w:r w:rsidRPr="00121A00">
        <w:rPr>
          <w:rFonts w:asciiTheme="minorHAnsi" w:hAnsiTheme="minorHAnsi" w:cstheme="minorHAnsi"/>
          <w:spacing w:val="58"/>
          <w:sz w:val="24"/>
          <w:szCs w:val="24"/>
        </w:rPr>
        <w:t xml:space="preserve"> </w:t>
      </w:r>
      <w:r w:rsidRPr="00121A00">
        <w:rPr>
          <w:rFonts w:asciiTheme="minorHAnsi" w:hAnsiTheme="minorHAnsi" w:cstheme="minorHAnsi"/>
          <w:sz w:val="24"/>
          <w:szCs w:val="24"/>
        </w:rPr>
        <w:t>3</w:t>
      </w:r>
      <w:r w:rsidRPr="00121A00">
        <w:rPr>
          <w:rFonts w:asciiTheme="minorHAnsi" w:hAnsiTheme="minorHAnsi" w:cstheme="minorHAnsi"/>
          <w:spacing w:val="61"/>
          <w:sz w:val="24"/>
          <w:szCs w:val="24"/>
        </w:rPr>
        <w:t xml:space="preserve"> </w:t>
      </w:r>
      <w:r w:rsidRPr="00121A00">
        <w:rPr>
          <w:rFonts w:asciiTheme="minorHAnsi" w:hAnsiTheme="minorHAnsi" w:cstheme="minorHAnsi"/>
          <w:sz w:val="24"/>
          <w:szCs w:val="24"/>
        </w:rPr>
        <w:t>lit.</w:t>
      </w:r>
      <w:r w:rsidRPr="00121A00">
        <w:rPr>
          <w:rFonts w:asciiTheme="minorHAnsi" w:hAnsiTheme="minorHAnsi" w:cstheme="minorHAnsi"/>
          <w:spacing w:val="56"/>
          <w:sz w:val="24"/>
          <w:szCs w:val="24"/>
        </w:rPr>
        <w:t xml:space="preserve"> </w:t>
      </w:r>
      <w:r w:rsidRPr="00121A00">
        <w:rPr>
          <w:rFonts w:asciiTheme="minorHAnsi" w:hAnsiTheme="minorHAnsi" w:cstheme="minorHAnsi"/>
          <w:sz w:val="24"/>
          <w:szCs w:val="24"/>
        </w:rPr>
        <w:t>b,</w:t>
      </w:r>
      <w:r w:rsidRPr="00121A00">
        <w:rPr>
          <w:rFonts w:asciiTheme="minorHAnsi" w:hAnsiTheme="minorHAnsi" w:cstheme="minorHAnsi"/>
          <w:spacing w:val="59"/>
          <w:sz w:val="24"/>
          <w:szCs w:val="24"/>
        </w:rPr>
        <w:t xml:space="preserve"> </w:t>
      </w:r>
      <w:r w:rsidRPr="00121A00">
        <w:rPr>
          <w:rFonts w:asciiTheme="minorHAnsi" w:hAnsiTheme="minorHAnsi" w:cstheme="minorHAnsi"/>
          <w:sz w:val="24"/>
          <w:szCs w:val="24"/>
        </w:rPr>
        <w:t>d</w:t>
      </w:r>
      <w:r w:rsidRPr="00121A00">
        <w:rPr>
          <w:rFonts w:asciiTheme="minorHAnsi" w:hAnsiTheme="minorHAnsi" w:cstheme="minorHAnsi"/>
          <w:spacing w:val="60"/>
          <w:sz w:val="24"/>
          <w:szCs w:val="24"/>
        </w:rPr>
        <w:t xml:space="preserve"> </w:t>
      </w:r>
      <w:r w:rsidRPr="00121A00">
        <w:rPr>
          <w:rFonts w:asciiTheme="minorHAnsi" w:hAnsiTheme="minorHAnsi" w:cstheme="minorHAnsi"/>
          <w:sz w:val="24"/>
          <w:szCs w:val="24"/>
        </w:rPr>
        <w:t>lub</w:t>
      </w:r>
      <w:r w:rsidRPr="00121A00">
        <w:rPr>
          <w:rFonts w:asciiTheme="minorHAnsi" w:hAnsiTheme="minorHAnsi" w:cstheme="minorHAnsi"/>
          <w:spacing w:val="57"/>
          <w:sz w:val="24"/>
          <w:szCs w:val="24"/>
        </w:rPr>
        <w:t xml:space="preserve"> </w:t>
      </w:r>
      <w:r w:rsidRPr="00121A00">
        <w:rPr>
          <w:rFonts w:asciiTheme="minorHAnsi" w:hAnsiTheme="minorHAnsi" w:cstheme="minorHAnsi"/>
          <w:sz w:val="24"/>
          <w:szCs w:val="24"/>
        </w:rPr>
        <w:t>e</w:t>
      </w:r>
      <w:r w:rsidRPr="00121A00">
        <w:rPr>
          <w:rFonts w:asciiTheme="minorHAnsi" w:hAnsiTheme="minorHAnsi" w:cstheme="minorHAnsi"/>
          <w:spacing w:val="61"/>
          <w:sz w:val="24"/>
          <w:szCs w:val="24"/>
        </w:rPr>
        <w:t xml:space="preserve"> </w:t>
      </w:r>
      <w:r w:rsidRPr="00121A00">
        <w:rPr>
          <w:rFonts w:asciiTheme="minorHAnsi" w:hAnsiTheme="minorHAnsi" w:cstheme="minorHAnsi"/>
          <w:sz w:val="24"/>
          <w:szCs w:val="24"/>
        </w:rPr>
        <w:t>RODO</w:t>
      </w:r>
      <w:r w:rsidRPr="00121A00">
        <w:rPr>
          <w:rFonts w:asciiTheme="minorHAnsi" w:hAnsiTheme="minorHAnsi" w:cstheme="minorHAnsi"/>
          <w:spacing w:val="58"/>
          <w:sz w:val="24"/>
          <w:szCs w:val="24"/>
        </w:rPr>
        <w:t xml:space="preserve"> </w:t>
      </w:r>
      <w:r w:rsidRPr="00121A00">
        <w:rPr>
          <w:rFonts w:asciiTheme="minorHAnsi" w:hAnsiTheme="minorHAnsi" w:cstheme="minorHAnsi"/>
          <w:sz w:val="24"/>
          <w:szCs w:val="24"/>
        </w:rPr>
        <w:t>prawo</w:t>
      </w:r>
      <w:r w:rsidRPr="00121A00">
        <w:rPr>
          <w:rFonts w:asciiTheme="minorHAnsi" w:hAnsiTheme="minorHAnsi" w:cstheme="minorHAnsi"/>
          <w:spacing w:val="60"/>
          <w:sz w:val="24"/>
          <w:szCs w:val="24"/>
        </w:rPr>
        <w:t xml:space="preserve"> </w:t>
      </w:r>
      <w:r w:rsidRPr="00121A00">
        <w:rPr>
          <w:rFonts w:asciiTheme="minorHAnsi" w:hAnsiTheme="minorHAnsi" w:cstheme="minorHAnsi"/>
          <w:sz w:val="24"/>
          <w:szCs w:val="24"/>
        </w:rPr>
        <w:t>do</w:t>
      </w:r>
      <w:r w:rsidRPr="00121A00">
        <w:rPr>
          <w:rFonts w:asciiTheme="minorHAnsi" w:hAnsiTheme="minorHAnsi" w:cstheme="minorHAnsi"/>
          <w:spacing w:val="60"/>
          <w:sz w:val="24"/>
          <w:szCs w:val="24"/>
        </w:rPr>
        <w:t xml:space="preserve"> </w:t>
      </w:r>
      <w:r w:rsidRPr="00121A00">
        <w:rPr>
          <w:rFonts w:asciiTheme="minorHAnsi" w:hAnsiTheme="minorHAnsi" w:cstheme="minorHAnsi"/>
          <w:sz w:val="24"/>
          <w:szCs w:val="24"/>
        </w:rPr>
        <w:t>usunięcia</w:t>
      </w:r>
      <w:r w:rsidRPr="00121A00">
        <w:rPr>
          <w:rFonts w:asciiTheme="minorHAnsi" w:hAnsiTheme="minorHAnsi" w:cstheme="minorHAnsi"/>
          <w:spacing w:val="57"/>
          <w:sz w:val="24"/>
          <w:szCs w:val="24"/>
        </w:rPr>
        <w:t xml:space="preserve"> </w:t>
      </w:r>
      <w:r w:rsidRPr="00121A00">
        <w:rPr>
          <w:rFonts w:asciiTheme="minorHAnsi" w:hAnsiTheme="minorHAnsi" w:cstheme="minorHAnsi"/>
          <w:sz w:val="24"/>
          <w:szCs w:val="24"/>
        </w:rPr>
        <w:t>danych osobowych,</w:t>
      </w:r>
    </w:p>
    <w:p w14:paraId="7D8372DF" w14:textId="77777777" w:rsidR="00A108D9" w:rsidRPr="00121A00" w:rsidRDefault="00A108D9" w:rsidP="00CD3415">
      <w:pPr>
        <w:pStyle w:val="Akapitzlist"/>
        <w:numPr>
          <w:ilvl w:val="3"/>
          <w:numId w:val="4"/>
        </w:numPr>
        <w:ind w:left="0" w:firstLine="0"/>
        <w:rPr>
          <w:rFonts w:asciiTheme="minorHAnsi" w:hAnsiTheme="minorHAnsi" w:cstheme="minorHAnsi"/>
          <w:sz w:val="24"/>
          <w:szCs w:val="24"/>
        </w:rPr>
      </w:pPr>
      <w:r w:rsidRPr="00121A00">
        <w:rPr>
          <w:rFonts w:asciiTheme="minorHAnsi" w:hAnsiTheme="minorHAnsi" w:cstheme="minorHAnsi"/>
          <w:sz w:val="24"/>
          <w:szCs w:val="24"/>
        </w:rPr>
        <w:t>prawo</w:t>
      </w:r>
      <w:r w:rsidRPr="00121A00">
        <w:rPr>
          <w:rFonts w:asciiTheme="minorHAnsi" w:hAnsiTheme="minorHAnsi" w:cstheme="minorHAnsi"/>
          <w:spacing w:val="-4"/>
          <w:sz w:val="24"/>
          <w:szCs w:val="24"/>
        </w:rPr>
        <w:t xml:space="preserve"> </w:t>
      </w:r>
      <w:r w:rsidRPr="00121A00">
        <w:rPr>
          <w:rFonts w:asciiTheme="minorHAnsi" w:hAnsiTheme="minorHAnsi" w:cstheme="minorHAnsi"/>
          <w:sz w:val="24"/>
          <w:szCs w:val="24"/>
        </w:rPr>
        <w:t>do</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przenoszenia</w:t>
      </w:r>
      <w:r w:rsidRPr="00121A00">
        <w:rPr>
          <w:rFonts w:asciiTheme="minorHAnsi" w:hAnsiTheme="minorHAnsi" w:cstheme="minorHAnsi"/>
          <w:spacing w:val="-3"/>
          <w:sz w:val="24"/>
          <w:szCs w:val="24"/>
        </w:rPr>
        <w:t xml:space="preserve"> </w:t>
      </w:r>
      <w:r w:rsidRPr="00121A00">
        <w:rPr>
          <w:rFonts w:asciiTheme="minorHAnsi" w:hAnsiTheme="minorHAnsi" w:cstheme="minorHAnsi"/>
          <w:sz w:val="24"/>
          <w:szCs w:val="24"/>
        </w:rPr>
        <w:t>danych</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osobowych,</w:t>
      </w:r>
      <w:r w:rsidRPr="00121A00">
        <w:rPr>
          <w:rFonts w:asciiTheme="minorHAnsi" w:hAnsiTheme="minorHAnsi" w:cstheme="minorHAnsi"/>
          <w:spacing w:val="-3"/>
          <w:sz w:val="24"/>
          <w:szCs w:val="24"/>
        </w:rPr>
        <w:t xml:space="preserve"> </w:t>
      </w:r>
      <w:r w:rsidRPr="00121A00">
        <w:rPr>
          <w:rFonts w:asciiTheme="minorHAnsi" w:hAnsiTheme="minorHAnsi" w:cstheme="minorHAnsi"/>
          <w:sz w:val="24"/>
          <w:szCs w:val="24"/>
        </w:rPr>
        <w:t>o</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którym</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mowa</w:t>
      </w:r>
      <w:r w:rsidRPr="00121A00">
        <w:rPr>
          <w:rFonts w:asciiTheme="minorHAnsi" w:hAnsiTheme="minorHAnsi" w:cstheme="minorHAnsi"/>
          <w:spacing w:val="-4"/>
          <w:sz w:val="24"/>
          <w:szCs w:val="24"/>
        </w:rPr>
        <w:t xml:space="preserve"> </w:t>
      </w:r>
      <w:r w:rsidRPr="00121A00">
        <w:rPr>
          <w:rFonts w:asciiTheme="minorHAnsi" w:hAnsiTheme="minorHAnsi" w:cstheme="minorHAnsi"/>
          <w:sz w:val="24"/>
          <w:szCs w:val="24"/>
        </w:rPr>
        <w:t>w</w:t>
      </w:r>
      <w:r w:rsidRPr="00121A00">
        <w:rPr>
          <w:rFonts w:asciiTheme="minorHAnsi" w:hAnsiTheme="minorHAnsi" w:cstheme="minorHAnsi"/>
          <w:spacing w:val="-2"/>
          <w:sz w:val="24"/>
          <w:szCs w:val="24"/>
        </w:rPr>
        <w:t xml:space="preserve"> </w:t>
      </w:r>
      <w:r w:rsidRPr="00121A00">
        <w:rPr>
          <w:rFonts w:asciiTheme="minorHAnsi" w:hAnsiTheme="minorHAnsi" w:cstheme="minorHAnsi"/>
          <w:sz w:val="24"/>
          <w:szCs w:val="24"/>
        </w:rPr>
        <w:t>art.</w:t>
      </w:r>
      <w:r w:rsidRPr="00121A00">
        <w:rPr>
          <w:rFonts w:asciiTheme="minorHAnsi" w:hAnsiTheme="minorHAnsi" w:cstheme="minorHAnsi"/>
          <w:spacing w:val="-5"/>
          <w:sz w:val="24"/>
          <w:szCs w:val="24"/>
        </w:rPr>
        <w:t xml:space="preserve"> </w:t>
      </w:r>
      <w:r w:rsidRPr="00121A00">
        <w:rPr>
          <w:rFonts w:asciiTheme="minorHAnsi" w:hAnsiTheme="minorHAnsi" w:cstheme="minorHAnsi"/>
          <w:sz w:val="24"/>
          <w:szCs w:val="24"/>
        </w:rPr>
        <w:t>20 RODO,</w:t>
      </w:r>
    </w:p>
    <w:p w14:paraId="36DAC9D3" w14:textId="77777777" w:rsidR="00A108D9" w:rsidRPr="00121A00" w:rsidRDefault="00A108D9" w:rsidP="00CD3415">
      <w:pPr>
        <w:pStyle w:val="Akapitzlist"/>
        <w:numPr>
          <w:ilvl w:val="3"/>
          <w:numId w:val="4"/>
        </w:numPr>
        <w:ind w:left="0" w:firstLine="0"/>
        <w:rPr>
          <w:rFonts w:asciiTheme="minorHAnsi" w:hAnsiTheme="minorHAnsi" w:cstheme="minorHAnsi"/>
          <w:sz w:val="24"/>
          <w:szCs w:val="24"/>
        </w:rPr>
      </w:pPr>
      <w:r w:rsidRPr="00121A00">
        <w:rPr>
          <w:rFonts w:asciiTheme="minorHAnsi" w:hAnsiTheme="minorHAnsi" w:cstheme="minorHAnsi"/>
          <w:sz w:val="24"/>
          <w:szCs w:val="24"/>
        </w:rPr>
        <w:t>na</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podstawie</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art.</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21</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RODO</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prawo</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sprzeciwu,</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wobec</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przetwarzania</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danych</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osobowych, gdyż podstawą prawną przetwarzania Pani/Pana danych osobowych</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jest art.</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6</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ust.</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1</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lit.</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c RODO,</w:t>
      </w:r>
    </w:p>
    <w:p w14:paraId="027D8464" w14:textId="4A28C84B" w:rsidR="00A108D9" w:rsidRDefault="00A108D9" w:rsidP="00CD3415">
      <w:pPr>
        <w:pStyle w:val="Akapitzlist"/>
        <w:numPr>
          <w:ilvl w:val="2"/>
          <w:numId w:val="4"/>
        </w:numPr>
        <w:tabs>
          <w:tab w:val="left" w:pos="828"/>
        </w:tabs>
        <w:ind w:left="0" w:firstLine="0"/>
        <w:rPr>
          <w:rFonts w:asciiTheme="minorHAnsi" w:hAnsiTheme="minorHAnsi" w:cstheme="minorHAnsi"/>
          <w:sz w:val="24"/>
          <w:szCs w:val="24"/>
        </w:rPr>
      </w:pPr>
      <w:r w:rsidRPr="00121A00">
        <w:rPr>
          <w:rFonts w:asciiTheme="minorHAnsi" w:hAnsiTheme="minorHAnsi" w:cstheme="minorHAnsi"/>
          <w:sz w:val="24"/>
          <w:szCs w:val="24"/>
        </w:rPr>
        <w:t>przysługuje Państwu prawo wniesienia skargi do organu nadzorczego na niezgodne z</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RODO</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przetwarzanie</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Państwa</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danych</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osobowych</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przez</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administratora.</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Organem</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właściwym dla przedmiotowej skargi jest Urząd Ochrony Danych Osobowych, ul. Stawki</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2, 00-193</w:t>
      </w:r>
      <w:r w:rsidRPr="00121A00">
        <w:rPr>
          <w:rFonts w:asciiTheme="minorHAnsi" w:hAnsiTheme="minorHAnsi" w:cstheme="minorHAnsi"/>
          <w:spacing w:val="1"/>
          <w:sz w:val="24"/>
          <w:szCs w:val="24"/>
        </w:rPr>
        <w:t xml:space="preserve"> </w:t>
      </w:r>
      <w:r w:rsidRPr="00121A00">
        <w:rPr>
          <w:rFonts w:asciiTheme="minorHAnsi" w:hAnsiTheme="minorHAnsi" w:cstheme="minorHAnsi"/>
          <w:sz w:val="24"/>
          <w:szCs w:val="24"/>
        </w:rPr>
        <w:t>Warszawa.</w:t>
      </w:r>
    </w:p>
    <w:p w14:paraId="1998B4D3" w14:textId="77777777" w:rsidR="00CD3415" w:rsidRPr="00121A00" w:rsidRDefault="00CD3415" w:rsidP="00CD3415">
      <w:pPr>
        <w:pStyle w:val="Akapitzlist"/>
        <w:tabs>
          <w:tab w:val="left" w:pos="828"/>
        </w:tabs>
        <w:ind w:left="0" w:firstLine="0"/>
        <w:rPr>
          <w:rFonts w:asciiTheme="minorHAnsi" w:hAnsiTheme="minorHAnsi" w:cstheme="minorHAnsi"/>
          <w:sz w:val="24"/>
          <w:szCs w:val="24"/>
        </w:rPr>
      </w:pPr>
    </w:p>
    <w:p w14:paraId="244C908D" w14:textId="125DB263" w:rsidR="00A108D9" w:rsidRDefault="00A108D9" w:rsidP="00CD3415">
      <w:pPr>
        <w:pStyle w:val="Nagwek2"/>
        <w:numPr>
          <w:ilvl w:val="0"/>
          <w:numId w:val="4"/>
        </w:numPr>
        <w:ind w:left="0" w:firstLine="0"/>
        <w:jc w:val="both"/>
        <w:rPr>
          <w:rFonts w:asciiTheme="minorHAnsi" w:eastAsia="Calibri" w:hAnsiTheme="minorHAnsi" w:cstheme="minorHAnsi"/>
        </w:rPr>
      </w:pPr>
      <w:bookmarkStart w:id="3" w:name="_bookmark2"/>
      <w:bookmarkEnd w:id="3"/>
      <w:r w:rsidRPr="00121A00">
        <w:rPr>
          <w:rFonts w:asciiTheme="minorHAnsi" w:eastAsia="Calibri" w:hAnsiTheme="minorHAnsi" w:cstheme="minorHAnsi"/>
        </w:rPr>
        <w:t xml:space="preserve">Adres strony internetowej, na której udostępniane będą zmiany i wyjaśnienia treści SWZ </w:t>
      </w:r>
      <w:r w:rsidRPr="00121A00">
        <w:rPr>
          <w:rFonts w:asciiTheme="minorHAnsi" w:eastAsia="Calibri" w:hAnsiTheme="minorHAnsi" w:cstheme="minorHAnsi"/>
          <w:spacing w:val="-52"/>
        </w:rPr>
        <w:t xml:space="preserve"> </w:t>
      </w:r>
      <w:r w:rsidRPr="00121A00">
        <w:rPr>
          <w:rFonts w:asciiTheme="minorHAnsi" w:eastAsia="Calibri" w:hAnsiTheme="minorHAnsi" w:cstheme="minorHAnsi"/>
        </w:rPr>
        <w:t>oraz inne dokumenty zamówienia bezpośrednio związane z postępowaniem o udzielenie</w:t>
      </w:r>
      <w:r w:rsidRPr="00121A00">
        <w:rPr>
          <w:rFonts w:asciiTheme="minorHAnsi" w:eastAsia="Calibri" w:hAnsiTheme="minorHAnsi" w:cstheme="minorHAnsi"/>
          <w:spacing w:val="1"/>
        </w:rPr>
        <w:t xml:space="preserve"> </w:t>
      </w:r>
      <w:r w:rsidRPr="00121A00">
        <w:rPr>
          <w:rFonts w:asciiTheme="minorHAnsi" w:eastAsia="Calibri" w:hAnsiTheme="minorHAnsi" w:cstheme="minorHAnsi"/>
        </w:rPr>
        <w:t>zamówienia</w:t>
      </w:r>
    </w:p>
    <w:p w14:paraId="2F912821" w14:textId="77777777" w:rsidR="00CD3415" w:rsidRPr="00121A00" w:rsidRDefault="00CD3415" w:rsidP="00CD3415">
      <w:pPr>
        <w:pStyle w:val="Nagwek2"/>
        <w:ind w:left="0"/>
        <w:jc w:val="both"/>
        <w:rPr>
          <w:rFonts w:asciiTheme="minorHAnsi" w:eastAsia="Calibri" w:hAnsiTheme="minorHAnsi" w:cstheme="minorHAnsi"/>
        </w:rPr>
      </w:pPr>
    </w:p>
    <w:p w14:paraId="285228C0" w14:textId="6EBD3B40" w:rsidR="00A108D9" w:rsidRDefault="00A108D9" w:rsidP="00CD3415">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Zmiany</w:t>
      </w:r>
      <w:r w:rsidRPr="00121A00">
        <w:rPr>
          <w:rFonts w:asciiTheme="minorHAnsi" w:hAnsiTheme="minorHAnsi" w:cstheme="minorHAnsi"/>
          <w:spacing w:val="48"/>
          <w:sz w:val="24"/>
          <w:szCs w:val="24"/>
        </w:rPr>
        <w:t xml:space="preserve"> </w:t>
      </w:r>
      <w:r w:rsidRPr="00121A00">
        <w:rPr>
          <w:rFonts w:asciiTheme="minorHAnsi" w:hAnsiTheme="minorHAnsi" w:cstheme="minorHAnsi"/>
          <w:sz w:val="24"/>
          <w:szCs w:val="24"/>
        </w:rPr>
        <w:t>i</w:t>
      </w:r>
      <w:r w:rsidRPr="00121A00">
        <w:rPr>
          <w:rFonts w:asciiTheme="minorHAnsi" w:hAnsiTheme="minorHAnsi" w:cstheme="minorHAnsi"/>
          <w:spacing w:val="96"/>
          <w:sz w:val="24"/>
          <w:szCs w:val="24"/>
        </w:rPr>
        <w:t xml:space="preserve"> </w:t>
      </w:r>
      <w:r w:rsidRPr="00121A00">
        <w:rPr>
          <w:rFonts w:asciiTheme="minorHAnsi" w:hAnsiTheme="minorHAnsi" w:cstheme="minorHAnsi"/>
          <w:sz w:val="24"/>
          <w:szCs w:val="24"/>
        </w:rPr>
        <w:t>wyjaśnienia</w:t>
      </w:r>
      <w:r w:rsidRPr="00121A00">
        <w:rPr>
          <w:rFonts w:asciiTheme="minorHAnsi" w:hAnsiTheme="minorHAnsi" w:cstheme="minorHAnsi"/>
          <w:spacing w:val="95"/>
          <w:sz w:val="24"/>
          <w:szCs w:val="24"/>
        </w:rPr>
        <w:t xml:space="preserve"> </w:t>
      </w:r>
      <w:r w:rsidRPr="00121A00">
        <w:rPr>
          <w:rFonts w:asciiTheme="minorHAnsi" w:hAnsiTheme="minorHAnsi" w:cstheme="minorHAnsi"/>
          <w:sz w:val="24"/>
          <w:szCs w:val="24"/>
        </w:rPr>
        <w:t>treści</w:t>
      </w:r>
      <w:r w:rsidRPr="00121A00">
        <w:rPr>
          <w:rFonts w:asciiTheme="minorHAnsi" w:hAnsiTheme="minorHAnsi" w:cstheme="minorHAnsi"/>
          <w:spacing w:val="97"/>
          <w:sz w:val="24"/>
          <w:szCs w:val="24"/>
        </w:rPr>
        <w:t xml:space="preserve"> </w:t>
      </w:r>
      <w:r w:rsidRPr="00121A00">
        <w:rPr>
          <w:rFonts w:asciiTheme="minorHAnsi" w:hAnsiTheme="minorHAnsi" w:cstheme="minorHAnsi"/>
          <w:sz w:val="24"/>
          <w:szCs w:val="24"/>
        </w:rPr>
        <w:t>SWZ</w:t>
      </w:r>
      <w:r w:rsidRPr="00121A00">
        <w:rPr>
          <w:rFonts w:asciiTheme="minorHAnsi" w:hAnsiTheme="minorHAnsi" w:cstheme="minorHAnsi"/>
          <w:spacing w:val="95"/>
          <w:sz w:val="24"/>
          <w:szCs w:val="24"/>
        </w:rPr>
        <w:t xml:space="preserve"> </w:t>
      </w:r>
      <w:r w:rsidRPr="00121A00">
        <w:rPr>
          <w:rFonts w:asciiTheme="minorHAnsi" w:hAnsiTheme="minorHAnsi" w:cstheme="minorHAnsi"/>
          <w:sz w:val="24"/>
          <w:szCs w:val="24"/>
        </w:rPr>
        <w:t>oraz</w:t>
      </w:r>
      <w:r w:rsidRPr="00121A00">
        <w:rPr>
          <w:rFonts w:asciiTheme="minorHAnsi" w:hAnsiTheme="minorHAnsi" w:cstheme="minorHAnsi"/>
          <w:spacing w:val="96"/>
          <w:sz w:val="24"/>
          <w:szCs w:val="24"/>
        </w:rPr>
        <w:t xml:space="preserve"> </w:t>
      </w:r>
      <w:r w:rsidRPr="00121A00">
        <w:rPr>
          <w:rFonts w:asciiTheme="minorHAnsi" w:hAnsiTheme="minorHAnsi" w:cstheme="minorHAnsi"/>
          <w:sz w:val="24"/>
          <w:szCs w:val="24"/>
        </w:rPr>
        <w:t>inne</w:t>
      </w:r>
      <w:r w:rsidRPr="00121A00">
        <w:rPr>
          <w:rFonts w:asciiTheme="minorHAnsi" w:hAnsiTheme="minorHAnsi" w:cstheme="minorHAnsi"/>
          <w:spacing w:val="97"/>
          <w:sz w:val="24"/>
          <w:szCs w:val="24"/>
        </w:rPr>
        <w:t xml:space="preserve"> </w:t>
      </w:r>
      <w:r w:rsidRPr="00121A00">
        <w:rPr>
          <w:rFonts w:asciiTheme="minorHAnsi" w:hAnsiTheme="minorHAnsi" w:cstheme="minorHAnsi"/>
          <w:sz w:val="24"/>
          <w:szCs w:val="24"/>
        </w:rPr>
        <w:t>dokumenty</w:t>
      </w:r>
      <w:r w:rsidRPr="00121A00">
        <w:rPr>
          <w:rFonts w:asciiTheme="minorHAnsi" w:hAnsiTheme="minorHAnsi" w:cstheme="minorHAnsi"/>
          <w:spacing w:val="98"/>
          <w:sz w:val="24"/>
          <w:szCs w:val="24"/>
        </w:rPr>
        <w:t xml:space="preserve"> </w:t>
      </w:r>
      <w:r w:rsidRPr="00121A00">
        <w:rPr>
          <w:rFonts w:asciiTheme="minorHAnsi" w:hAnsiTheme="minorHAnsi" w:cstheme="minorHAnsi"/>
          <w:sz w:val="24"/>
          <w:szCs w:val="24"/>
        </w:rPr>
        <w:t>zamówienia</w:t>
      </w:r>
      <w:r w:rsidRPr="00121A00">
        <w:rPr>
          <w:rFonts w:asciiTheme="minorHAnsi" w:hAnsiTheme="minorHAnsi" w:cstheme="minorHAnsi"/>
          <w:spacing w:val="96"/>
          <w:sz w:val="24"/>
          <w:szCs w:val="24"/>
        </w:rPr>
        <w:t xml:space="preserve"> </w:t>
      </w:r>
      <w:r w:rsidRPr="00121A00">
        <w:rPr>
          <w:rFonts w:asciiTheme="minorHAnsi" w:hAnsiTheme="minorHAnsi" w:cstheme="minorHAnsi"/>
          <w:sz w:val="24"/>
          <w:szCs w:val="24"/>
        </w:rPr>
        <w:t>bezpośrednio</w:t>
      </w:r>
      <w:r w:rsidRPr="00121A00">
        <w:rPr>
          <w:rFonts w:asciiTheme="minorHAnsi" w:hAnsiTheme="minorHAnsi" w:cstheme="minorHAnsi"/>
          <w:spacing w:val="98"/>
          <w:sz w:val="24"/>
          <w:szCs w:val="24"/>
        </w:rPr>
        <w:t xml:space="preserve"> </w:t>
      </w:r>
      <w:r w:rsidRPr="00121A00">
        <w:rPr>
          <w:rFonts w:asciiTheme="minorHAnsi" w:hAnsiTheme="minorHAnsi" w:cstheme="minorHAnsi"/>
          <w:sz w:val="24"/>
          <w:szCs w:val="24"/>
        </w:rPr>
        <w:t>związane</w:t>
      </w:r>
      <w:r w:rsidRPr="00121A00">
        <w:rPr>
          <w:rFonts w:asciiTheme="minorHAnsi" w:hAnsiTheme="minorHAnsi" w:cstheme="minorHAnsi"/>
          <w:spacing w:val="-47"/>
          <w:sz w:val="24"/>
          <w:szCs w:val="24"/>
        </w:rPr>
        <w:t xml:space="preserve"> </w:t>
      </w:r>
      <w:r w:rsidRPr="00121A00">
        <w:rPr>
          <w:rFonts w:asciiTheme="minorHAnsi" w:hAnsiTheme="minorHAnsi" w:cstheme="minorHAnsi"/>
          <w:sz w:val="24"/>
          <w:szCs w:val="24"/>
        </w:rPr>
        <w:t>z postępowaniem o udzielenie zamówienia będą udostępniane na stronie internetowej:</w:t>
      </w:r>
      <w:r w:rsidRPr="00121A00">
        <w:rPr>
          <w:rFonts w:asciiTheme="minorHAnsi" w:hAnsiTheme="minorHAnsi" w:cstheme="minorHAnsi"/>
          <w:spacing w:val="1"/>
          <w:sz w:val="24"/>
          <w:szCs w:val="24"/>
        </w:rPr>
        <w:t xml:space="preserve"> </w:t>
      </w:r>
      <w:hyperlink r:id="rId56" w:history="1">
        <w:r w:rsidRPr="00121A00">
          <w:rPr>
            <w:rStyle w:val="Hipercze"/>
            <w:rFonts w:asciiTheme="minorHAnsi" w:hAnsiTheme="minorHAnsi" w:cstheme="minorHAnsi"/>
            <w:spacing w:val="1"/>
            <w:sz w:val="24"/>
            <w:szCs w:val="24"/>
          </w:rPr>
          <w:t>www.</w:t>
        </w:r>
        <w:r w:rsidRPr="00121A00">
          <w:rPr>
            <w:rStyle w:val="Hipercze"/>
            <w:rFonts w:asciiTheme="minorHAnsi" w:hAnsiTheme="minorHAnsi" w:cstheme="minorHAnsi"/>
            <w:sz w:val="24"/>
            <w:szCs w:val="24"/>
          </w:rPr>
          <w:t>ezamowienia.gov.pl</w:t>
        </w:r>
      </w:hyperlink>
      <w:r w:rsidRPr="00121A00">
        <w:rPr>
          <w:rFonts w:asciiTheme="minorHAnsi" w:hAnsiTheme="minorHAnsi" w:cstheme="minorHAnsi"/>
          <w:sz w:val="24"/>
          <w:szCs w:val="24"/>
        </w:rPr>
        <w:t xml:space="preserve">. </w:t>
      </w:r>
    </w:p>
    <w:p w14:paraId="6C96E81B" w14:textId="77777777" w:rsidR="00CD3415" w:rsidRPr="00121A00" w:rsidRDefault="00CD3415" w:rsidP="00CD3415">
      <w:pPr>
        <w:spacing w:after="0" w:line="240" w:lineRule="auto"/>
        <w:jc w:val="both"/>
        <w:rPr>
          <w:rFonts w:asciiTheme="minorHAnsi" w:hAnsiTheme="minorHAnsi" w:cstheme="minorHAnsi"/>
          <w:strike/>
          <w:color w:val="FF0000"/>
          <w:sz w:val="24"/>
          <w:szCs w:val="24"/>
        </w:rPr>
      </w:pPr>
    </w:p>
    <w:p w14:paraId="72F208B7" w14:textId="74533656" w:rsidR="00A108D9" w:rsidRDefault="00A108D9" w:rsidP="00CD3415">
      <w:pPr>
        <w:pStyle w:val="Nagwek2"/>
        <w:numPr>
          <w:ilvl w:val="0"/>
          <w:numId w:val="4"/>
        </w:numPr>
        <w:ind w:left="0" w:hanging="567"/>
        <w:jc w:val="both"/>
        <w:rPr>
          <w:rFonts w:asciiTheme="minorHAnsi" w:eastAsia="Calibri" w:hAnsiTheme="minorHAnsi" w:cstheme="minorHAnsi"/>
        </w:rPr>
      </w:pPr>
      <w:bookmarkStart w:id="4" w:name="_bookmark3"/>
      <w:bookmarkEnd w:id="4"/>
      <w:r w:rsidRPr="00121A00">
        <w:rPr>
          <w:rFonts w:asciiTheme="minorHAnsi" w:eastAsia="Calibri" w:hAnsiTheme="minorHAnsi" w:cstheme="minorHAnsi"/>
        </w:rPr>
        <w:t>Tryb</w:t>
      </w:r>
      <w:r w:rsidRPr="00121A00">
        <w:rPr>
          <w:rFonts w:asciiTheme="minorHAnsi" w:eastAsia="Calibri" w:hAnsiTheme="minorHAnsi" w:cstheme="minorHAnsi"/>
          <w:spacing w:val="-8"/>
        </w:rPr>
        <w:t xml:space="preserve"> </w:t>
      </w:r>
      <w:r w:rsidRPr="00121A00">
        <w:rPr>
          <w:rFonts w:asciiTheme="minorHAnsi" w:eastAsia="Calibri" w:hAnsiTheme="minorHAnsi" w:cstheme="minorHAnsi"/>
        </w:rPr>
        <w:t>udzielania</w:t>
      </w:r>
      <w:r w:rsidRPr="00121A00">
        <w:rPr>
          <w:rFonts w:asciiTheme="minorHAnsi" w:eastAsia="Calibri" w:hAnsiTheme="minorHAnsi" w:cstheme="minorHAnsi"/>
          <w:spacing w:val="-8"/>
        </w:rPr>
        <w:t xml:space="preserve"> </w:t>
      </w:r>
      <w:r w:rsidRPr="00121A00">
        <w:rPr>
          <w:rFonts w:asciiTheme="minorHAnsi" w:eastAsia="Calibri" w:hAnsiTheme="minorHAnsi" w:cstheme="minorHAnsi"/>
        </w:rPr>
        <w:t>zamówienia</w:t>
      </w:r>
    </w:p>
    <w:p w14:paraId="37587C0D" w14:textId="77777777" w:rsidR="00CD3415" w:rsidRPr="00121A00" w:rsidRDefault="00CD3415" w:rsidP="00CD3415">
      <w:pPr>
        <w:pStyle w:val="Nagwek2"/>
        <w:ind w:left="0"/>
        <w:jc w:val="both"/>
        <w:rPr>
          <w:rFonts w:asciiTheme="minorHAnsi" w:eastAsia="Calibri" w:hAnsiTheme="minorHAnsi" w:cstheme="minorHAnsi"/>
        </w:rPr>
      </w:pPr>
    </w:p>
    <w:p w14:paraId="2290B36B" w14:textId="605AD77B" w:rsidR="00121A00" w:rsidRPr="00B841A5" w:rsidRDefault="00121A00" w:rsidP="00CD3415">
      <w:pPr>
        <w:pStyle w:val="pkt"/>
        <w:numPr>
          <w:ilvl w:val="0"/>
          <w:numId w:val="13"/>
        </w:numPr>
        <w:spacing w:before="0" w:after="0"/>
        <w:ind w:left="0" w:hanging="425"/>
        <w:rPr>
          <w:rFonts w:cstheme="minorHAnsi"/>
        </w:rPr>
      </w:pPr>
      <w:r w:rsidRPr="00B841A5">
        <w:rPr>
          <w:rFonts w:cstheme="minorHAnsi"/>
        </w:rPr>
        <w:t xml:space="preserve">Postępowanie prowadzone jest w trybie podstawowym o jakim stanowi art. 275 pkt 1 ustawy z dnia 11 września 2019 r. Prawo zamówień publicznych (Dz. U. z 2023 r. poz. 1605) oraz niniejszej Specyfikacji Warunków Zamówienia, zwaną dalej „SWZ”.W sprawach nieuregulowanych zapisami niniejszej SWZ, stosuje się przepisy ustawy </w:t>
      </w:r>
      <w:proofErr w:type="spellStart"/>
      <w:r w:rsidRPr="00B841A5">
        <w:rPr>
          <w:rFonts w:cstheme="minorHAnsi"/>
        </w:rPr>
        <w:t>p.z.p</w:t>
      </w:r>
      <w:proofErr w:type="spellEnd"/>
      <w:r w:rsidRPr="00B841A5">
        <w:rPr>
          <w:rFonts w:cstheme="minorHAnsi"/>
        </w:rPr>
        <w:t>. wraz z aktami wykonawczymi.</w:t>
      </w:r>
    </w:p>
    <w:p w14:paraId="3FD0E100" w14:textId="77777777" w:rsidR="00121A00" w:rsidRPr="00B841A5" w:rsidRDefault="00121A00" w:rsidP="00CD3415">
      <w:pPr>
        <w:pStyle w:val="pkt"/>
        <w:numPr>
          <w:ilvl w:val="0"/>
          <w:numId w:val="13"/>
        </w:numPr>
        <w:spacing w:before="0" w:after="0"/>
        <w:ind w:left="0" w:hanging="425"/>
        <w:rPr>
          <w:rFonts w:cstheme="minorHAnsi"/>
        </w:rPr>
      </w:pPr>
      <w:r w:rsidRPr="00B841A5">
        <w:rPr>
          <w:rFonts w:cstheme="minorHAnsi"/>
        </w:rPr>
        <w:t xml:space="preserve">Zamawiający nie przewiduje wyboru najkorzystniejszej oferty z możliwością prowadzenia negocjacji. </w:t>
      </w:r>
    </w:p>
    <w:p w14:paraId="078D4362" w14:textId="77777777" w:rsidR="00121A00" w:rsidRPr="00B841A5" w:rsidRDefault="00121A00" w:rsidP="00CD3415">
      <w:pPr>
        <w:pStyle w:val="pkt"/>
        <w:numPr>
          <w:ilvl w:val="0"/>
          <w:numId w:val="13"/>
        </w:numPr>
        <w:spacing w:before="0" w:after="0"/>
        <w:ind w:left="0" w:hanging="425"/>
        <w:rPr>
          <w:rFonts w:cstheme="minorHAnsi"/>
        </w:rPr>
      </w:pPr>
      <w:r w:rsidRPr="00B841A5">
        <w:rPr>
          <w:rFonts w:cstheme="minorHAnsi"/>
        </w:rPr>
        <w:t xml:space="preserve">Szacunkowa wartość przedmiotowego zamówienia nie przekracza progów unijnych o jakich mowa w art. 3 ustawy </w:t>
      </w:r>
      <w:proofErr w:type="spellStart"/>
      <w:r w:rsidRPr="00B841A5">
        <w:rPr>
          <w:rFonts w:cstheme="minorHAnsi"/>
        </w:rPr>
        <w:t>p.z.p</w:t>
      </w:r>
      <w:proofErr w:type="spellEnd"/>
      <w:r w:rsidRPr="00B841A5">
        <w:rPr>
          <w:rFonts w:cstheme="minorHAnsi"/>
        </w:rPr>
        <w:t xml:space="preserve">.  </w:t>
      </w:r>
    </w:p>
    <w:p w14:paraId="678CD4B9" w14:textId="77777777" w:rsidR="009B20FB" w:rsidRDefault="00121A00" w:rsidP="009B20FB">
      <w:pPr>
        <w:pStyle w:val="pkt"/>
        <w:numPr>
          <w:ilvl w:val="0"/>
          <w:numId w:val="13"/>
        </w:numPr>
        <w:spacing w:before="0" w:after="0"/>
        <w:ind w:left="0" w:hanging="426"/>
        <w:rPr>
          <w:rFonts w:cstheme="minorHAnsi"/>
        </w:rPr>
      </w:pPr>
      <w:r w:rsidRPr="00B841A5">
        <w:rPr>
          <w:rFonts w:cstheme="minorHAnsi"/>
        </w:rPr>
        <w:t>Zamawiający nie przewiduje przeprowadzenia aukcji elektronicznej.</w:t>
      </w:r>
    </w:p>
    <w:p w14:paraId="11DE62CF" w14:textId="77777777" w:rsidR="009B20FB" w:rsidRPr="009B20FB" w:rsidRDefault="00121A00" w:rsidP="009B20FB">
      <w:pPr>
        <w:pStyle w:val="pkt"/>
        <w:numPr>
          <w:ilvl w:val="0"/>
          <w:numId w:val="13"/>
        </w:numPr>
        <w:spacing w:before="0" w:after="0"/>
        <w:ind w:left="0" w:hanging="426"/>
        <w:rPr>
          <w:rFonts w:cstheme="minorHAnsi"/>
        </w:rPr>
      </w:pPr>
      <w:r w:rsidRPr="009B20FB">
        <w:rPr>
          <w:rFonts w:cstheme="minorHAnsi"/>
          <w:b/>
          <w:bCs/>
        </w:rPr>
        <w:t xml:space="preserve"> </w:t>
      </w:r>
      <w:r w:rsidRPr="009B20FB">
        <w:rPr>
          <w:rFonts w:cstheme="minorHAnsi"/>
        </w:rPr>
        <w:t>Zamawiający  nie  dopuszcza złożenia oferty wariantowej</w:t>
      </w:r>
      <w:r w:rsidR="009B20FB">
        <w:rPr>
          <w:rFonts w:cstheme="minorHAnsi"/>
          <w:b/>
          <w:bCs/>
        </w:rPr>
        <w:t>.</w:t>
      </w:r>
    </w:p>
    <w:p w14:paraId="7501DD80" w14:textId="6BB6E701" w:rsidR="00121A00" w:rsidRDefault="009B20FB" w:rsidP="009B20FB">
      <w:pPr>
        <w:pStyle w:val="pkt"/>
        <w:numPr>
          <w:ilvl w:val="0"/>
          <w:numId w:val="13"/>
        </w:numPr>
        <w:spacing w:before="0" w:after="0"/>
        <w:ind w:left="0" w:hanging="426"/>
        <w:rPr>
          <w:rFonts w:cstheme="minorHAnsi"/>
        </w:rPr>
      </w:pPr>
      <w:r w:rsidRPr="009B20FB">
        <w:rPr>
          <w:rFonts w:cstheme="minorHAnsi"/>
        </w:rPr>
        <w:t xml:space="preserve"> Z</w:t>
      </w:r>
      <w:r w:rsidR="00121A00" w:rsidRPr="009B20FB">
        <w:rPr>
          <w:rFonts w:cstheme="minorHAnsi"/>
        </w:rPr>
        <w:t>amawiajmy nie dopuszcza złożenia oferty w postaci katalogów elektronicznych.</w:t>
      </w:r>
    </w:p>
    <w:p w14:paraId="5CF035DC" w14:textId="593004D5" w:rsidR="00121A00" w:rsidRPr="009B20FB" w:rsidRDefault="009B20FB" w:rsidP="00CD3415">
      <w:pPr>
        <w:pStyle w:val="Akapitzlist1"/>
        <w:ind w:left="0" w:hanging="284"/>
        <w:jc w:val="both"/>
        <w:rPr>
          <w:rFonts w:asciiTheme="minorHAnsi" w:hAnsiTheme="minorHAnsi" w:cstheme="minorHAnsi"/>
          <w:sz w:val="24"/>
          <w:szCs w:val="24"/>
        </w:rPr>
      </w:pPr>
      <w:r w:rsidRPr="009B20FB">
        <w:rPr>
          <w:rFonts w:asciiTheme="minorHAnsi" w:hAnsiTheme="minorHAnsi" w:cstheme="minorHAnsi"/>
          <w:b/>
          <w:bCs/>
          <w:sz w:val="24"/>
          <w:szCs w:val="24"/>
        </w:rPr>
        <w:t>7</w:t>
      </w:r>
      <w:r>
        <w:rPr>
          <w:rFonts w:asciiTheme="minorHAnsi" w:hAnsiTheme="minorHAnsi" w:cstheme="minorHAnsi"/>
          <w:sz w:val="24"/>
          <w:szCs w:val="24"/>
        </w:rPr>
        <w:t>. Z</w:t>
      </w:r>
      <w:r w:rsidR="00121A00" w:rsidRPr="009B20FB">
        <w:rPr>
          <w:rFonts w:asciiTheme="minorHAnsi" w:hAnsiTheme="minorHAnsi" w:cstheme="minorHAnsi"/>
          <w:sz w:val="24"/>
          <w:szCs w:val="24"/>
        </w:rPr>
        <w:t xml:space="preserve">amawiający  nie  przewiduje  udzielania  zamówień, o których mowa w art. 214 ust. 1   </w:t>
      </w:r>
    </w:p>
    <w:p w14:paraId="173066C8" w14:textId="77777777" w:rsidR="009B20FB" w:rsidRDefault="00121A00" w:rsidP="009B20FB">
      <w:pPr>
        <w:pStyle w:val="Akapitzlist1"/>
        <w:ind w:left="0" w:hanging="284"/>
        <w:jc w:val="both"/>
        <w:rPr>
          <w:rFonts w:asciiTheme="minorHAnsi" w:hAnsiTheme="minorHAnsi" w:cstheme="minorHAnsi"/>
          <w:sz w:val="24"/>
          <w:szCs w:val="24"/>
        </w:rPr>
      </w:pPr>
      <w:r w:rsidRPr="009B20FB">
        <w:rPr>
          <w:rFonts w:asciiTheme="minorHAnsi" w:hAnsiTheme="minorHAnsi" w:cstheme="minorHAnsi"/>
          <w:sz w:val="24"/>
          <w:szCs w:val="24"/>
        </w:rPr>
        <w:t xml:space="preserve">       pkt 7.</w:t>
      </w:r>
    </w:p>
    <w:p w14:paraId="54765212" w14:textId="77777777" w:rsidR="009B20FB" w:rsidRDefault="009B20FB" w:rsidP="009B20FB">
      <w:pPr>
        <w:pStyle w:val="Akapitzlist1"/>
        <w:ind w:left="0" w:hanging="284"/>
        <w:jc w:val="both"/>
        <w:rPr>
          <w:rFonts w:cstheme="minorHAnsi"/>
        </w:rPr>
      </w:pPr>
      <w:r w:rsidRPr="009B20FB">
        <w:rPr>
          <w:rFonts w:asciiTheme="minorHAnsi" w:hAnsiTheme="minorHAnsi" w:cstheme="minorHAnsi"/>
          <w:b/>
          <w:bCs/>
          <w:sz w:val="24"/>
          <w:szCs w:val="24"/>
        </w:rPr>
        <w:t>8</w:t>
      </w:r>
      <w:r>
        <w:rPr>
          <w:rFonts w:asciiTheme="minorHAnsi" w:hAnsiTheme="minorHAnsi" w:cstheme="minorHAnsi"/>
          <w:sz w:val="24"/>
          <w:szCs w:val="24"/>
        </w:rPr>
        <w:t xml:space="preserve">. </w:t>
      </w:r>
      <w:r w:rsidR="00121A00" w:rsidRPr="00B841A5">
        <w:rPr>
          <w:rFonts w:cstheme="minorHAnsi"/>
        </w:rPr>
        <w:t>Zamawiający nie prowadzi postępowania w celu zawarcia umowy ramowej.</w:t>
      </w:r>
    </w:p>
    <w:p w14:paraId="3BC5ABF3" w14:textId="48153749" w:rsidR="00121A00" w:rsidRPr="00B841A5" w:rsidRDefault="009B20FB" w:rsidP="009B20FB">
      <w:pPr>
        <w:pStyle w:val="Akapitzlist1"/>
        <w:ind w:left="0" w:hanging="284"/>
        <w:jc w:val="both"/>
        <w:rPr>
          <w:rFonts w:cstheme="minorHAnsi"/>
        </w:rPr>
      </w:pPr>
      <w:r w:rsidRPr="009B20FB">
        <w:rPr>
          <w:rFonts w:cstheme="minorHAnsi"/>
          <w:b/>
          <w:bCs/>
        </w:rPr>
        <w:t>9</w:t>
      </w:r>
      <w:r>
        <w:rPr>
          <w:rFonts w:cstheme="minorHAnsi"/>
        </w:rPr>
        <w:t>. Zam</w:t>
      </w:r>
      <w:r w:rsidR="00121A00" w:rsidRPr="00B841A5">
        <w:rPr>
          <w:rFonts w:cstheme="minorHAnsi"/>
        </w:rPr>
        <w:t>awiający   nie   zastrzega   możliwości   ubiegania   się   o  udzielenie zamówienia</w:t>
      </w:r>
    </w:p>
    <w:p w14:paraId="29624FC9" w14:textId="70F6D757" w:rsidR="00121A00" w:rsidRDefault="00121A00" w:rsidP="00CD3415">
      <w:pPr>
        <w:pStyle w:val="pkt"/>
        <w:spacing w:before="0" w:after="0"/>
        <w:ind w:left="0" w:firstLine="0"/>
        <w:rPr>
          <w:rFonts w:cstheme="minorHAnsi"/>
        </w:rPr>
      </w:pPr>
      <w:r w:rsidRPr="00121A00">
        <w:rPr>
          <w:rFonts w:cstheme="minorHAnsi"/>
        </w:rPr>
        <w:t xml:space="preserve">wyłącznie przez wykonawców, o których mowa w art. 94 </w:t>
      </w:r>
      <w:proofErr w:type="spellStart"/>
      <w:r w:rsidRPr="00121A00">
        <w:rPr>
          <w:rFonts w:cstheme="minorHAnsi"/>
        </w:rPr>
        <w:t>p.z.p</w:t>
      </w:r>
      <w:proofErr w:type="spellEnd"/>
      <w:r w:rsidRPr="00121A00">
        <w:rPr>
          <w:rFonts w:cstheme="minorHAnsi"/>
        </w:rPr>
        <w:t xml:space="preserve">. </w:t>
      </w:r>
    </w:p>
    <w:p w14:paraId="48B00D0E" w14:textId="24F1B405" w:rsidR="009B20FB" w:rsidRDefault="009B20FB" w:rsidP="00CD3415">
      <w:pPr>
        <w:pStyle w:val="pkt"/>
        <w:spacing w:before="0" w:after="0"/>
        <w:ind w:left="0" w:firstLine="0"/>
        <w:rPr>
          <w:rFonts w:cstheme="minorHAnsi"/>
        </w:rPr>
      </w:pPr>
    </w:p>
    <w:p w14:paraId="6793E6CD" w14:textId="77777777" w:rsidR="009B20FB" w:rsidRPr="00121A00" w:rsidRDefault="009B20FB" w:rsidP="00CD3415">
      <w:pPr>
        <w:pStyle w:val="pkt"/>
        <w:spacing w:before="0" w:after="0"/>
        <w:ind w:left="0" w:firstLine="0"/>
        <w:rPr>
          <w:rFonts w:cstheme="minorHAnsi"/>
        </w:rPr>
      </w:pPr>
    </w:p>
    <w:p w14:paraId="52D2F7AE" w14:textId="77777777" w:rsidR="00121A00" w:rsidRPr="00121A00" w:rsidRDefault="00121A00" w:rsidP="00CD3415">
      <w:pPr>
        <w:pStyle w:val="Nagwek2"/>
        <w:ind w:left="0"/>
        <w:jc w:val="both"/>
        <w:rPr>
          <w:rFonts w:asciiTheme="minorHAnsi" w:eastAsia="Calibri" w:hAnsiTheme="minorHAnsi" w:cstheme="minorHAnsi"/>
        </w:rPr>
      </w:pPr>
    </w:p>
    <w:p w14:paraId="6086B2A1" w14:textId="77777777" w:rsidR="00A108D9" w:rsidRPr="00121A00" w:rsidRDefault="00A108D9" w:rsidP="00A108D9">
      <w:pPr>
        <w:pStyle w:val="Nagwek2"/>
        <w:numPr>
          <w:ilvl w:val="0"/>
          <w:numId w:val="4"/>
        </w:numPr>
        <w:spacing w:before="120" w:after="120" w:line="276" w:lineRule="auto"/>
        <w:ind w:left="567" w:hanging="567"/>
        <w:jc w:val="both"/>
        <w:rPr>
          <w:rFonts w:asciiTheme="minorHAnsi" w:eastAsia="Calibri" w:hAnsiTheme="minorHAnsi" w:cstheme="minorHAnsi"/>
        </w:rPr>
      </w:pPr>
      <w:bookmarkStart w:id="5" w:name="_bookmark4"/>
      <w:bookmarkEnd w:id="5"/>
      <w:r w:rsidRPr="00121A00">
        <w:rPr>
          <w:rFonts w:asciiTheme="minorHAnsi" w:eastAsia="Calibri" w:hAnsiTheme="minorHAnsi" w:cstheme="minorHAnsi"/>
        </w:rPr>
        <w:lastRenderedPageBreak/>
        <w:t>Opis</w:t>
      </w:r>
      <w:r w:rsidRPr="00121A00">
        <w:rPr>
          <w:rFonts w:asciiTheme="minorHAnsi" w:eastAsia="Calibri" w:hAnsiTheme="minorHAnsi" w:cstheme="minorHAnsi"/>
          <w:spacing w:val="-7"/>
        </w:rPr>
        <w:t xml:space="preserve"> </w:t>
      </w:r>
      <w:r w:rsidRPr="00121A00">
        <w:rPr>
          <w:rFonts w:asciiTheme="minorHAnsi" w:eastAsia="Calibri" w:hAnsiTheme="minorHAnsi" w:cstheme="minorHAnsi"/>
        </w:rPr>
        <w:t>przedmiotu</w:t>
      </w:r>
      <w:r w:rsidRPr="00121A00">
        <w:rPr>
          <w:rFonts w:asciiTheme="minorHAnsi" w:eastAsia="Calibri" w:hAnsiTheme="minorHAnsi" w:cstheme="minorHAnsi"/>
          <w:spacing w:val="-7"/>
        </w:rPr>
        <w:t xml:space="preserve"> </w:t>
      </w:r>
      <w:r w:rsidRPr="00121A00">
        <w:rPr>
          <w:rFonts w:asciiTheme="minorHAnsi" w:eastAsia="Calibri" w:hAnsiTheme="minorHAnsi" w:cstheme="minorHAnsi"/>
        </w:rPr>
        <w:t>zamówienia</w:t>
      </w:r>
    </w:p>
    <w:p w14:paraId="54DCB281" w14:textId="6D964508" w:rsidR="000A4F9C" w:rsidRPr="009B20FB" w:rsidRDefault="00F17C5E" w:rsidP="00F17C5E">
      <w:pPr>
        <w:pStyle w:val="Akapitzlist"/>
        <w:suppressAutoHyphens/>
        <w:ind w:left="301" w:firstLine="0"/>
        <w:rPr>
          <w:rFonts w:eastAsia="Times New Roman"/>
          <w:bCs/>
          <w:iCs/>
          <w:sz w:val="24"/>
          <w:szCs w:val="24"/>
        </w:rPr>
      </w:pPr>
      <w:r w:rsidRPr="009B20FB">
        <w:rPr>
          <w:bCs/>
          <w:iCs/>
          <w:sz w:val="24"/>
          <w:szCs w:val="24"/>
        </w:rPr>
        <w:t xml:space="preserve">1.  </w:t>
      </w:r>
      <w:r w:rsidR="009B20FB" w:rsidRPr="009B20FB">
        <w:rPr>
          <w:bCs/>
          <w:iCs/>
          <w:sz w:val="24"/>
          <w:szCs w:val="24"/>
        </w:rPr>
        <w:t>D</w:t>
      </w:r>
      <w:r w:rsidR="000A4F9C" w:rsidRPr="009B20FB">
        <w:rPr>
          <w:bCs/>
          <w:iCs/>
          <w:sz w:val="24"/>
          <w:szCs w:val="24"/>
        </w:rPr>
        <w:t xml:space="preserve">ostawa autobusu dla 31 osób , w tym 1 kierowca  , </w:t>
      </w:r>
      <w:r w:rsidR="009B20FB" w:rsidRPr="009B20FB">
        <w:rPr>
          <w:bCs/>
          <w:iCs/>
          <w:sz w:val="24"/>
          <w:szCs w:val="24"/>
        </w:rPr>
        <w:t>nie starsz</w:t>
      </w:r>
      <w:r w:rsidR="00F920E9">
        <w:rPr>
          <w:bCs/>
          <w:iCs/>
          <w:sz w:val="24"/>
          <w:szCs w:val="24"/>
        </w:rPr>
        <w:t xml:space="preserve">ego </w:t>
      </w:r>
      <w:r w:rsidR="009B20FB" w:rsidRPr="009B20FB">
        <w:rPr>
          <w:bCs/>
          <w:iCs/>
          <w:sz w:val="24"/>
          <w:szCs w:val="24"/>
        </w:rPr>
        <w:t xml:space="preserve"> niż </w:t>
      </w:r>
      <w:r w:rsidR="00F920E9">
        <w:rPr>
          <w:bCs/>
          <w:iCs/>
          <w:sz w:val="24"/>
          <w:szCs w:val="24"/>
        </w:rPr>
        <w:t xml:space="preserve">z </w:t>
      </w:r>
      <w:r w:rsidR="009B20FB" w:rsidRPr="009B20FB">
        <w:rPr>
          <w:bCs/>
          <w:iCs/>
          <w:sz w:val="24"/>
          <w:szCs w:val="24"/>
        </w:rPr>
        <w:t xml:space="preserve">2012 r. </w:t>
      </w:r>
      <w:r w:rsidR="000A4F9C" w:rsidRPr="009B20FB">
        <w:rPr>
          <w:bCs/>
          <w:iCs/>
          <w:sz w:val="24"/>
          <w:szCs w:val="24"/>
        </w:rPr>
        <w:t xml:space="preserve"> , zgodnie z opisem przedmiotu zamówienia , zgodnie </w:t>
      </w:r>
      <w:r w:rsidR="000A4F9C" w:rsidRPr="009B20FB">
        <w:rPr>
          <w:b/>
          <w:iCs/>
          <w:sz w:val="24"/>
          <w:szCs w:val="24"/>
        </w:rPr>
        <w:t>z załącznikiem nr 3</w:t>
      </w:r>
      <w:r w:rsidR="000A4F9C" w:rsidRPr="009B20FB">
        <w:rPr>
          <w:bCs/>
          <w:iCs/>
          <w:sz w:val="24"/>
          <w:szCs w:val="24"/>
        </w:rPr>
        <w:t xml:space="preserve"> do SWZ.</w:t>
      </w:r>
    </w:p>
    <w:p w14:paraId="569C609E" w14:textId="77777777" w:rsidR="000A4F9C" w:rsidRPr="009B20FB" w:rsidRDefault="000A4F9C" w:rsidP="00F17C5E">
      <w:pPr>
        <w:pStyle w:val="Akapitzlist"/>
        <w:ind w:left="301" w:firstLine="0"/>
        <w:rPr>
          <w:rFonts w:ascii="Times New Roman" w:hAnsi="Times New Roman" w:cs="Times New Roman"/>
          <w:bCs/>
          <w:sz w:val="24"/>
          <w:szCs w:val="24"/>
        </w:rPr>
      </w:pPr>
      <w:r w:rsidRPr="009B20FB">
        <w:rPr>
          <w:sz w:val="24"/>
          <w:szCs w:val="24"/>
        </w:rPr>
        <w:t xml:space="preserve">2. Pozostałe wymagania określono  we  wzorze  umowy,  stanowiącym </w:t>
      </w:r>
      <w:r w:rsidRPr="009B20FB">
        <w:rPr>
          <w:b/>
          <w:bCs/>
          <w:sz w:val="24"/>
          <w:szCs w:val="24"/>
        </w:rPr>
        <w:t>załącznik nr  4</w:t>
      </w:r>
      <w:r w:rsidRPr="009B20FB">
        <w:rPr>
          <w:sz w:val="24"/>
          <w:szCs w:val="24"/>
        </w:rPr>
        <w:t xml:space="preserve">                do  SWZ.</w:t>
      </w:r>
      <w:r w:rsidRPr="009B20FB">
        <w:rPr>
          <w:bCs/>
          <w:sz w:val="24"/>
          <w:szCs w:val="24"/>
        </w:rPr>
        <w:t xml:space="preserve"> </w:t>
      </w:r>
    </w:p>
    <w:p w14:paraId="76F281FE" w14:textId="0B308E67" w:rsidR="000A4F9C" w:rsidRPr="009B20FB" w:rsidRDefault="000A4F9C" w:rsidP="00F17C5E">
      <w:pPr>
        <w:pStyle w:val="Akapitzlist"/>
        <w:ind w:left="301" w:firstLine="0"/>
        <w:rPr>
          <w:sz w:val="24"/>
          <w:szCs w:val="24"/>
        </w:rPr>
      </w:pPr>
      <w:r w:rsidRPr="009B20FB">
        <w:rPr>
          <w:sz w:val="24"/>
          <w:szCs w:val="24"/>
        </w:rPr>
        <w:t xml:space="preserve">3.Wykonawca zobowiązuje się do dostarczenia Zamawiającemu </w:t>
      </w:r>
      <w:r w:rsidRPr="009B20FB">
        <w:rPr>
          <w:bCs/>
          <w:iCs/>
          <w:sz w:val="24"/>
          <w:szCs w:val="24"/>
        </w:rPr>
        <w:t xml:space="preserve"> autobusu dla 31 osób , w tym 1 kierowca  , </w:t>
      </w:r>
      <w:r w:rsidR="009B20FB" w:rsidRPr="009B20FB">
        <w:rPr>
          <w:bCs/>
          <w:iCs/>
          <w:sz w:val="24"/>
          <w:szCs w:val="24"/>
        </w:rPr>
        <w:t>nie starsz</w:t>
      </w:r>
      <w:r w:rsidR="00F920E9">
        <w:rPr>
          <w:bCs/>
          <w:iCs/>
          <w:sz w:val="24"/>
          <w:szCs w:val="24"/>
        </w:rPr>
        <w:t xml:space="preserve">ego </w:t>
      </w:r>
      <w:r w:rsidR="009B20FB" w:rsidRPr="009B20FB">
        <w:rPr>
          <w:bCs/>
          <w:iCs/>
          <w:sz w:val="24"/>
          <w:szCs w:val="24"/>
        </w:rPr>
        <w:t xml:space="preserve">niż </w:t>
      </w:r>
      <w:r w:rsidR="00F920E9">
        <w:rPr>
          <w:bCs/>
          <w:iCs/>
          <w:sz w:val="24"/>
          <w:szCs w:val="24"/>
        </w:rPr>
        <w:t xml:space="preserve">z </w:t>
      </w:r>
      <w:r w:rsidRPr="009B20FB">
        <w:rPr>
          <w:bCs/>
          <w:iCs/>
          <w:sz w:val="24"/>
          <w:szCs w:val="24"/>
        </w:rPr>
        <w:t>2012 r. zwanego dalej „autobusem”,</w:t>
      </w:r>
      <w:r w:rsidRPr="009B20FB">
        <w:rPr>
          <w:sz w:val="24"/>
          <w:szCs w:val="24"/>
        </w:rPr>
        <w:t xml:space="preserve"> zgodnie z opisem przedmiotu zamówienia. </w:t>
      </w:r>
    </w:p>
    <w:p w14:paraId="3D6E15F8" w14:textId="18B4569C" w:rsidR="000A4F9C" w:rsidRPr="00F17C5E" w:rsidRDefault="000A4F9C" w:rsidP="00F17C5E">
      <w:pPr>
        <w:pStyle w:val="Standard"/>
        <w:spacing w:line="276" w:lineRule="auto"/>
        <w:ind w:left="301"/>
        <w:rPr>
          <w:rFonts w:ascii="Calibri" w:hAnsi="Calibri" w:cs="Calibri"/>
          <w:sz w:val="24"/>
          <w:szCs w:val="24"/>
        </w:rPr>
      </w:pPr>
      <w:r w:rsidRPr="009B20FB">
        <w:rPr>
          <w:rFonts w:ascii="Calibri" w:hAnsi="Calibri" w:cs="Calibri"/>
          <w:sz w:val="24"/>
          <w:szCs w:val="24"/>
        </w:rPr>
        <w:t xml:space="preserve">4 </w:t>
      </w:r>
      <w:proofErr w:type="spellStart"/>
      <w:r w:rsidRPr="00F17C5E">
        <w:rPr>
          <w:rFonts w:ascii="Calibri" w:hAnsi="Calibri" w:cs="Calibri"/>
          <w:sz w:val="24"/>
          <w:szCs w:val="24"/>
        </w:rPr>
        <w:t>Wykonawca</w:t>
      </w:r>
      <w:proofErr w:type="spellEnd"/>
      <w:r w:rsidR="00F8592C">
        <w:rPr>
          <w:rFonts w:ascii="Calibri" w:hAnsi="Calibri" w:cs="Calibri"/>
          <w:sz w:val="24"/>
          <w:szCs w:val="24"/>
        </w:rPr>
        <w:t xml:space="preserve"> </w:t>
      </w:r>
      <w:proofErr w:type="spellStart"/>
      <w:r w:rsidRPr="00F17C5E">
        <w:rPr>
          <w:rFonts w:ascii="Calibri" w:hAnsi="Calibri" w:cs="Calibri"/>
          <w:sz w:val="24"/>
          <w:szCs w:val="24"/>
        </w:rPr>
        <w:t>zobowiązuje</w:t>
      </w:r>
      <w:proofErr w:type="spellEnd"/>
      <w:r w:rsidRPr="00F17C5E">
        <w:rPr>
          <w:rFonts w:ascii="Calibri" w:hAnsi="Calibri" w:cs="Calibri"/>
          <w:sz w:val="24"/>
          <w:szCs w:val="24"/>
        </w:rPr>
        <w:t xml:space="preserve">  </w:t>
      </w:r>
      <w:proofErr w:type="spellStart"/>
      <w:r w:rsidRPr="00F17C5E">
        <w:rPr>
          <w:rFonts w:ascii="Calibri" w:hAnsi="Calibri" w:cs="Calibri"/>
          <w:sz w:val="24"/>
          <w:szCs w:val="24"/>
        </w:rPr>
        <w:t>się</w:t>
      </w:r>
      <w:proofErr w:type="spellEnd"/>
      <w:r w:rsidRPr="00F17C5E">
        <w:rPr>
          <w:rFonts w:ascii="Calibri" w:hAnsi="Calibri" w:cs="Calibri"/>
          <w:sz w:val="24"/>
          <w:szCs w:val="24"/>
        </w:rPr>
        <w:t xml:space="preserve">  </w:t>
      </w:r>
      <w:proofErr w:type="spellStart"/>
      <w:r w:rsidRPr="00F17C5E">
        <w:rPr>
          <w:rFonts w:ascii="Calibri" w:hAnsi="Calibri" w:cs="Calibri"/>
          <w:sz w:val="24"/>
          <w:szCs w:val="24"/>
        </w:rPr>
        <w:t>dostarczyć</w:t>
      </w:r>
      <w:proofErr w:type="spellEnd"/>
      <w:r w:rsidRPr="00F17C5E">
        <w:rPr>
          <w:rFonts w:ascii="Calibri" w:hAnsi="Calibri" w:cs="Calibri"/>
          <w:sz w:val="24"/>
          <w:szCs w:val="24"/>
        </w:rPr>
        <w:t xml:space="preserve">  </w:t>
      </w:r>
      <w:proofErr w:type="spellStart"/>
      <w:r w:rsidRPr="00F17C5E">
        <w:rPr>
          <w:rFonts w:ascii="Calibri" w:hAnsi="Calibri" w:cs="Calibri"/>
          <w:sz w:val="24"/>
          <w:szCs w:val="24"/>
        </w:rPr>
        <w:t>przedmiot</w:t>
      </w:r>
      <w:proofErr w:type="spellEnd"/>
      <w:r w:rsidRPr="00F17C5E">
        <w:rPr>
          <w:rFonts w:ascii="Calibri" w:hAnsi="Calibri" w:cs="Calibri"/>
          <w:sz w:val="24"/>
          <w:szCs w:val="24"/>
        </w:rPr>
        <w:t xml:space="preserve">  </w:t>
      </w:r>
      <w:proofErr w:type="spellStart"/>
      <w:r w:rsidRPr="00F17C5E">
        <w:rPr>
          <w:rFonts w:ascii="Calibri" w:hAnsi="Calibri" w:cs="Calibri"/>
          <w:sz w:val="24"/>
          <w:szCs w:val="24"/>
        </w:rPr>
        <w:t>zamówienia</w:t>
      </w:r>
      <w:proofErr w:type="spellEnd"/>
      <w:r w:rsidRPr="00F17C5E">
        <w:rPr>
          <w:rFonts w:ascii="Calibri" w:hAnsi="Calibri" w:cs="Calibri"/>
          <w:sz w:val="24"/>
          <w:szCs w:val="24"/>
        </w:rPr>
        <w:t xml:space="preserve">  do  </w:t>
      </w:r>
      <w:proofErr w:type="spellStart"/>
      <w:r w:rsidRPr="00F17C5E">
        <w:rPr>
          <w:rFonts w:ascii="Calibri" w:hAnsi="Calibri" w:cs="Calibri"/>
          <w:sz w:val="24"/>
          <w:szCs w:val="24"/>
        </w:rPr>
        <w:t>siedziby</w:t>
      </w:r>
      <w:proofErr w:type="spellEnd"/>
      <w:r w:rsidRPr="00F17C5E">
        <w:rPr>
          <w:rFonts w:ascii="Calibri" w:hAnsi="Calibri" w:cs="Calibri"/>
          <w:sz w:val="24"/>
          <w:szCs w:val="24"/>
        </w:rPr>
        <w:t xml:space="preserve">  </w:t>
      </w:r>
      <w:proofErr w:type="spellStart"/>
      <w:r w:rsidRPr="00F17C5E">
        <w:rPr>
          <w:rFonts w:ascii="Calibri" w:hAnsi="Calibri" w:cs="Calibri"/>
          <w:sz w:val="24"/>
          <w:szCs w:val="24"/>
        </w:rPr>
        <w:t>Zamawiającego</w:t>
      </w:r>
      <w:proofErr w:type="spellEnd"/>
      <w:r w:rsidRPr="00F17C5E">
        <w:rPr>
          <w:rFonts w:ascii="Calibri" w:hAnsi="Calibri" w:cs="Calibri"/>
          <w:sz w:val="24"/>
          <w:szCs w:val="24"/>
        </w:rPr>
        <w:t xml:space="preserve"> </w:t>
      </w:r>
      <w:proofErr w:type="spellStart"/>
      <w:r w:rsidRPr="00F17C5E">
        <w:rPr>
          <w:rFonts w:ascii="Calibri" w:hAnsi="Calibri" w:cs="Calibri"/>
          <w:sz w:val="24"/>
          <w:szCs w:val="24"/>
        </w:rPr>
        <w:t>na</w:t>
      </w:r>
      <w:proofErr w:type="spellEnd"/>
      <w:r w:rsidRPr="00F17C5E">
        <w:rPr>
          <w:rFonts w:ascii="Calibri" w:hAnsi="Calibri" w:cs="Calibri"/>
          <w:sz w:val="24"/>
          <w:szCs w:val="24"/>
        </w:rPr>
        <w:t xml:space="preserve"> </w:t>
      </w:r>
      <w:proofErr w:type="spellStart"/>
      <w:r w:rsidRPr="00F17C5E">
        <w:rPr>
          <w:rFonts w:ascii="Calibri" w:hAnsi="Calibri" w:cs="Calibri"/>
          <w:sz w:val="24"/>
          <w:szCs w:val="24"/>
        </w:rPr>
        <w:t>adres</w:t>
      </w:r>
      <w:proofErr w:type="spellEnd"/>
      <w:r w:rsidRPr="00F17C5E">
        <w:rPr>
          <w:rFonts w:ascii="Calibri" w:hAnsi="Calibri" w:cs="Calibri"/>
          <w:sz w:val="24"/>
          <w:szCs w:val="24"/>
        </w:rPr>
        <w:t xml:space="preserve">: </w:t>
      </w:r>
      <w:proofErr w:type="spellStart"/>
      <w:r w:rsidRPr="00F17C5E">
        <w:rPr>
          <w:rFonts w:ascii="Calibri" w:hAnsi="Calibri" w:cs="Calibri"/>
          <w:sz w:val="24"/>
          <w:szCs w:val="24"/>
        </w:rPr>
        <w:t>Zespół</w:t>
      </w:r>
      <w:proofErr w:type="spellEnd"/>
      <w:r w:rsidRPr="00F17C5E">
        <w:rPr>
          <w:rFonts w:ascii="Calibri" w:hAnsi="Calibri" w:cs="Calibri"/>
          <w:sz w:val="24"/>
          <w:szCs w:val="24"/>
        </w:rPr>
        <w:t xml:space="preserve"> </w:t>
      </w:r>
      <w:proofErr w:type="spellStart"/>
      <w:r w:rsidRPr="00F17C5E">
        <w:rPr>
          <w:rFonts w:ascii="Calibri" w:hAnsi="Calibri" w:cs="Calibri"/>
          <w:sz w:val="24"/>
          <w:szCs w:val="24"/>
        </w:rPr>
        <w:t>Szkół</w:t>
      </w:r>
      <w:proofErr w:type="spellEnd"/>
      <w:r w:rsidRPr="00F17C5E">
        <w:rPr>
          <w:rFonts w:ascii="Calibri" w:hAnsi="Calibri" w:cs="Calibri"/>
          <w:sz w:val="24"/>
          <w:szCs w:val="24"/>
        </w:rPr>
        <w:t xml:space="preserve"> </w:t>
      </w:r>
      <w:proofErr w:type="spellStart"/>
      <w:r w:rsidRPr="00F17C5E">
        <w:rPr>
          <w:rFonts w:ascii="Calibri" w:hAnsi="Calibri" w:cs="Calibri"/>
          <w:sz w:val="24"/>
          <w:szCs w:val="24"/>
        </w:rPr>
        <w:t>Ogólnokształcących</w:t>
      </w:r>
      <w:proofErr w:type="spellEnd"/>
      <w:r w:rsidRPr="00F17C5E">
        <w:rPr>
          <w:rFonts w:ascii="Calibri" w:hAnsi="Calibri" w:cs="Calibri"/>
          <w:sz w:val="24"/>
          <w:szCs w:val="24"/>
        </w:rPr>
        <w:t xml:space="preserve"> </w:t>
      </w:r>
      <w:proofErr w:type="spellStart"/>
      <w:r w:rsidRPr="00F17C5E">
        <w:rPr>
          <w:rFonts w:ascii="Calibri" w:hAnsi="Calibri" w:cs="Calibri"/>
          <w:sz w:val="24"/>
          <w:szCs w:val="24"/>
        </w:rPr>
        <w:t>Mistrzostwa</w:t>
      </w:r>
      <w:proofErr w:type="spellEnd"/>
      <w:r w:rsidRPr="00F17C5E">
        <w:rPr>
          <w:rFonts w:ascii="Calibri" w:hAnsi="Calibri" w:cs="Calibri"/>
          <w:sz w:val="24"/>
          <w:szCs w:val="24"/>
        </w:rPr>
        <w:t xml:space="preserve"> </w:t>
      </w:r>
      <w:proofErr w:type="spellStart"/>
      <w:r w:rsidRPr="00F17C5E">
        <w:rPr>
          <w:rFonts w:ascii="Calibri" w:hAnsi="Calibri" w:cs="Calibri"/>
          <w:sz w:val="24"/>
          <w:szCs w:val="24"/>
        </w:rPr>
        <w:t>Sportowego</w:t>
      </w:r>
      <w:proofErr w:type="spellEnd"/>
      <w:r w:rsidRPr="00F17C5E">
        <w:rPr>
          <w:rFonts w:ascii="Calibri" w:hAnsi="Calibri" w:cs="Calibri"/>
          <w:sz w:val="24"/>
          <w:szCs w:val="24"/>
        </w:rPr>
        <w:t xml:space="preserve"> w </w:t>
      </w:r>
      <w:proofErr w:type="spellStart"/>
      <w:r w:rsidRPr="00F17C5E">
        <w:rPr>
          <w:rFonts w:ascii="Calibri" w:hAnsi="Calibri" w:cs="Calibri"/>
          <w:sz w:val="24"/>
          <w:szCs w:val="24"/>
        </w:rPr>
        <w:t>Raciborzu</w:t>
      </w:r>
      <w:proofErr w:type="spellEnd"/>
      <w:r w:rsidRPr="00F17C5E">
        <w:rPr>
          <w:rFonts w:ascii="Calibri" w:hAnsi="Calibri" w:cs="Calibri"/>
          <w:sz w:val="24"/>
          <w:szCs w:val="24"/>
        </w:rPr>
        <w:t xml:space="preserve"> ul. </w:t>
      </w:r>
      <w:proofErr w:type="spellStart"/>
      <w:r w:rsidRPr="00F17C5E">
        <w:rPr>
          <w:rFonts w:ascii="Calibri" w:hAnsi="Calibri" w:cs="Calibri"/>
          <w:sz w:val="24"/>
          <w:szCs w:val="24"/>
        </w:rPr>
        <w:t>Kozielska</w:t>
      </w:r>
      <w:proofErr w:type="spellEnd"/>
      <w:r w:rsidRPr="00F17C5E">
        <w:rPr>
          <w:rFonts w:ascii="Calibri" w:hAnsi="Calibri" w:cs="Calibri"/>
          <w:sz w:val="24"/>
          <w:szCs w:val="24"/>
        </w:rPr>
        <w:t xml:space="preserve"> 19, 47-400 </w:t>
      </w:r>
      <w:proofErr w:type="spellStart"/>
      <w:r w:rsidRPr="00F17C5E">
        <w:rPr>
          <w:rFonts w:ascii="Calibri" w:hAnsi="Calibri" w:cs="Calibri"/>
          <w:sz w:val="24"/>
          <w:szCs w:val="24"/>
        </w:rPr>
        <w:t>Racibórz</w:t>
      </w:r>
      <w:proofErr w:type="spellEnd"/>
    </w:p>
    <w:p w14:paraId="67AFEBCF" w14:textId="77777777" w:rsidR="000A4F9C" w:rsidRPr="00F17C5E" w:rsidRDefault="000A4F9C" w:rsidP="00F17C5E">
      <w:pPr>
        <w:pStyle w:val="Akapitzlist"/>
        <w:ind w:left="301" w:firstLine="0"/>
        <w:rPr>
          <w:sz w:val="24"/>
          <w:szCs w:val="24"/>
        </w:rPr>
      </w:pPr>
      <w:r w:rsidRPr="00F17C5E">
        <w:rPr>
          <w:sz w:val="24"/>
          <w:szCs w:val="24"/>
        </w:rPr>
        <w:t xml:space="preserve">5. Wykonawca  oświadcza, że przedmiot  zamówienia, o którym mowa w pkt 1: </w:t>
      </w:r>
    </w:p>
    <w:p w14:paraId="62F6641A" w14:textId="15CCE13F" w:rsidR="000A4F9C" w:rsidRPr="00F17C5E" w:rsidRDefault="000A4F9C" w:rsidP="00F17C5E">
      <w:pPr>
        <w:pStyle w:val="Akapitzlist"/>
        <w:ind w:left="301" w:firstLine="0"/>
        <w:rPr>
          <w:sz w:val="24"/>
          <w:szCs w:val="24"/>
        </w:rPr>
      </w:pPr>
      <w:r w:rsidRPr="00F17C5E">
        <w:rPr>
          <w:sz w:val="24"/>
          <w:szCs w:val="24"/>
        </w:rPr>
        <w:t>a)</w:t>
      </w:r>
      <w:r w:rsidRPr="00F17C5E">
        <w:rPr>
          <w:sz w:val="24"/>
          <w:szCs w:val="24"/>
        </w:rPr>
        <w:tab/>
        <w:t>wyprodukowany</w:t>
      </w:r>
      <w:r w:rsidR="00F920E9">
        <w:rPr>
          <w:sz w:val="24"/>
          <w:szCs w:val="24"/>
        </w:rPr>
        <w:t xml:space="preserve"> nie później niż</w:t>
      </w:r>
      <w:r w:rsidRPr="00F17C5E">
        <w:rPr>
          <w:sz w:val="24"/>
          <w:szCs w:val="24"/>
        </w:rPr>
        <w:t xml:space="preserve"> w 2012 roku, kompletny, wolny od wad konstrukcyjnych, materiałowych i wykonawczych, gotowy do rejestracji i użytkowania w celu wynikającym z Umowy,</w:t>
      </w:r>
    </w:p>
    <w:p w14:paraId="216B159C" w14:textId="77777777" w:rsidR="000A4F9C" w:rsidRPr="00F17C5E" w:rsidRDefault="000A4F9C" w:rsidP="00F17C5E">
      <w:pPr>
        <w:pStyle w:val="Akapitzlist"/>
        <w:ind w:left="301" w:firstLine="0"/>
        <w:rPr>
          <w:sz w:val="24"/>
          <w:szCs w:val="24"/>
        </w:rPr>
      </w:pPr>
      <w:r w:rsidRPr="00F17C5E">
        <w:rPr>
          <w:sz w:val="24"/>
          <w:szCs w:val="24"/>
        </w:rPr>
        <w:t>b)</w:t>
      </w:r>
      <w:r w:rsidRPr="00F17C5E">
        <w:rPr>
          <w:sz w:val="24"/>
          <w:szCs w:val="24"/>
        </w:rPr>
        <w:tab/>
        <w:t>nie jest ograniczony prawami osób trzecich, nie jest przedmiotem jakiegokolwiek postępowania i zabezpieczenia (wykonawcy przysługuje pełne prawo do dysponowania),</w:t>
      </w:r>
    </w:p>
    <w:p w14:paraId="2428C52F" w14:textId="77777777" w:rsidR="000A4F9C" w:rsidRPr="00F17C5E" w:rsidRDefault="000A4F9C" w:rsidP="00F17C5E">
      <w:pPr>
        <w:pStyle w:val="Akapitzlist"/>
        <w:ind w:left="301" w:firstLine="0"/>
        <w:rPr>
          <w:rFonts w:ascii="Times New Roman" w:hAnsi="Times New Roman" w:cs="Times New Roman"/>
          <w:bCs/>
          <w:sz w:val="24"/>
          <w:szCs w:val="24"/>
        </w:rPr>
      </w:pPr>
      <w:r w:rsidRPr="00F17C5E">
        <w:rPr>
          <w:sz w:val="24"/>
          <w:szCs w:val="24"/>
        </w:rPr>
        <w:t>c)</w:t>
      </w:r>
      <w:r w:rsidRPr="00F17C5E">
        <w:rPr>
          <w:sz w:val="24"/>
          <w:szCs w:val="24"/>
        </w:rPr>
        <w:tab/>
        <w:t>jest zgodny z przepisami ustawy z dnia 20 czerwca 1997 r. Prawo o ruchu drogowym, wraz z aktami wykonawczymi do tej ustawy oraz innymi przepisami obowiązującego prawa krajowego oraz prawa unijnego</w:t>
      </w:r>
      <w:r w:rsidRPr="00F17C5E">
        <w:rPr>
          <w:bCs/>
          <w:sz w:val="24"/>
          <w:szCs w:val="24"/>
        </w:rPr>
        <w:t>.</w:t>
      </w:r>
    </w:p>
    <w:p w14:paraId="5BBE5A4F" w14:textId="77777777" w:rsidR="000A4F9C" w:rsidRPr="00F17C5E" w:rsidRDefault="000A4F9C" w:rsidP="00F17C5E">
      <w:pPr>
        <w:pStyle w:val="Akapitzlist"/>
        <w:ind w:left="301" w:right="-36" w:firstLine="0"/>
        <w:rPr>
          <w:spacing w:val="-1"/>
          <w:sz w:val="24"/>
          <w:szCs w:val="24"/>
        </w:rPr>
      </w:pPr>
      <w:r w:rsidRPr="00F17C5E">
        <w:rPr>
          <w:sz w:val="24"/>
          <w:szCs w:val="24"/>
        </w:rPr>
        <w:t xml:space="preserve">6. </w:t>
      </w:r>
      <w:r w:rsidRPr="00F17C5E">
        <w:rPr>
          <w:spacing w:val="-1"/>
          <w:sz w:val="24"/>
          <w:szCs w:val="24"/>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07637F2B" w14:textId="77777777" w:rsidR="000A4F9C" w:rsidRPr="009B20FB" w:rsidRDefault="000A4F9C" w:rsidP="00F17C5E">
      <w:pPr>
        <w:pStyle w:val="Akapitzlist"/>
        <w:ind w:left="301" w:right="-36" w:firstLine="0"/>
        <w:rPr>
          <w:spacing w:val="-1"/>
          <w:sz w:val="24"/>
          <w:szCs w:val="24"/>
        </w:rPr>
      </w:pPr>
      <w:r w:rsidRPr="00F17C5E">
        <w:rPr>
          <w:spacing w:val="-1"/>
          <w:sz w:val="24"/>
          <w:szCs w:val="24"/>
        </w:rPr>
        <w:t xml:space="preserve">7.Wykonawca, który powołuje się na rozwiązania równoważne, jest zobowiązany wykazać, że oferowane przez niego rozwiązanie spełnia wymagania określone przez zamawiającego. </w:t>
      </w:r>
      <w:r w:rsidRPr="009B20FB">
        <w:rPr>
          <w:spacing w:val="-1"/>
          <w:sz w:val="24"/>
          <w:szCs w:val="24"/>
        </w:rPr>
        <w:t>W takim przypadku, wykonawca załącza do oferty wykaz rozwiązań równoważnych wraz z jego opisem lub normami.</w:t>
      </w:r>
    </w:p>
    <w:p w14:paraId="49485111" w14:textId="77777777" w:rsidR="000A4F9C" w:rsidRPr="00F17C5E" w:rsidRDefault="000A4F9C" w:rsidP="00F17C5E">
      <w:pPr>
        <w:pStyle w:val="Akapitzlist"/>
        <w:ind w:left="301" w:right="-36" w:firstLine="0"/>
        <w:rPr>
          <w:spacing w:val="-1"/>
          <w:sz w:val="24"/>
          <w:szCs w:val="24"/>
        </w:rPr>
      </w:pPr>
      <w:r w:rsidRPr="00F17C5E">
        <w:rPr>
          <w:spacing w:val="-1"/>
          <w:sz w:val="24"/>
          <w:szCs w:val="24"/>
        </w:rPr>
        <w:t>8</w:t>
      </w:r>
      <w:r w:rsidRPr="00F17C5E">
        <w:rPr>
          <w:b/>
          <w:bCs/>
          <w:spacing w:val="-1"/>
          <w:sz w:val="24"/>
          <w:szCs w:val="24"/>
        </w:rPr>
        <w:t>.</w:t>
      </w:r>
      <w:r w:rsidRPr="00F17C5E">
        <w:rPr>
          <w:sz w:val="24"/>
          <w:szCs w:val="24"/>
        </w:rPr>
        <w:t xml:space="preserve"> </w:t>
      </w:r>
      <w:r w:rsidRPr="00F17C5E">
        <w:rPr>
          <w:spacing w:val="-1"/>
          <w:sz w:val="24"/>
          <w:szCs w:val="24"/>
        </w:rPr>
        <w:t xml:space="preserve">W przypadku, gdy w opisie przedmiotu zamówienia znajdą się odniesienia do norm, ocen technicznych, specyfikacji technicznych i systemów referencji technicznych, o których mowa w art. 101 ust. 1 pkt 2 oraz ust. 3 ustawy </w:t>
      </w:r>
      <w:proofErr w:type="spellStart"/>
      <w:r w:rsidRPr="00F17C5E">
        <w:rPr>
          <w:spacing w:val="-1"/>
          <w:sz w:val="24"/>
          <w:szCs w:val="24"/>
        </w:rPr>
        <w:t>Pzp</w:t>
      </w:r>
      <w:proofErr w:type="spellEnd"/>
      <w:r w:rsidRPr="00F17C5E">
        <w:rPr>
          <w:spacing w:val="-1"/>
          <w:sz w:val="24"/>
          <w:szCs w:val="24"/>
        </w:rPr>
        <w:t>, Zamawiający dopuszcza rozwiązania równoważne opisywanym.</w:t>
      </w:r>
      <w:bookmarkStart w:id="6" w:name="bookmark5"/>
      <w:bookmarkEnd w:id="6"/>
    </w:p>
    <w:p w14:paraId="166C45F9" w14:textId="77777777" w:rsidR="000A4F9C" w:rsidRPr="00F17C5E" w:rsidRDefault="000A4F9C" w:rsidP="00F17C5E">
      <w:pPr>
        <w:pStyle w:val="Akapitzlist"/>
        <w:ind w:left="301" w:right="-36" w:firstLine="0"/>
        <w:rPr>
          <w:rFonts w:eastAsia="Arial"/>
          <w:sz w:val="24"/>
          <w:szCs w:val="24"/>
        </w:rPr>
      </w:pPr>
      <w:r w:rsidRPr="00F17C5E">
        <w:rPr>
          <w:spacing w:val="-1"/>
          <w:sz w:val="24"/>
          <w:szCs w:val="24"/>
        </w:rPr>
        <w:t xml:space="preserve">9. </w:t>
      </w:r>
      <w:r w:rsidRPr="00F17C5E">
        <w:rPr>
          <w:rFonts w:eastAsia="Arial"/>
          <w:sz w:val="24"/>
          <w:szCs w:val="24"/>
        </w:rPr>
        <w:t xml:space="preserve">Gdziekolwiek w dokumentach przetargowych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t>
      </w:r>
    </w:p>
    <w:p w14:paraId="40173F4A" w14:textId="58E949A6" w:rsidR="00A108D9" w:rsidRDefault="000A4F9C" w:rsidP="00F17C5E">
      <w:pPr>
        <w:pStyle w:val="Akapitzlist"/>
        <w:widowControl/>
        <w:suppressAutoHyphens/>
        <w:autoSpaceDE/>
        <w:spacing w:line="276" w:lineRule="auto"/>
        <w:ind w:left="301" w:firstLine="0"/>
        <w:contextualSpacing/>
        <w:rPr>
          <w:rFonts w:eastAsia="Arial"/>
          <w:sz w:val="24"/>
          <w:szCs w:val="24"/>
        </w:rPr>
      </w:pPr>
      <w:r w:rsidRPr="00F17C5E">
        <w:rPr>
          <w:rFonts w:eastAsia="Arial"/>
          <w:sz w:val="24"/>
          <w:szCs w:val="24"/>
        </w:rPr>
        <w:t>10. W przypadku gdy powołane normy i przepisy są państwowe lub odnoszą się do konkretnego kraju lub regionu, mogą być również stosowane inne odpowiednie normy zapewniające równy lub wyższy poziom wykonania niż powołane normy lub przepisy, po</w:t>
      </w:r>
    </w:p>
    <w:p w14:paraId="695D93F7" w14:textId="28E9E8F4" w:rsidR="00F8592C" w:rsidRPr="00B841A5" w:rsidRDefault="00F17C5E" w:rsidP="00F8592C">
      <w:pPr>
        <w:pStyle w:val="Akapitzlist"/>
        <w:widowControl/>
        <w:suppressAutoHyphens/>
        <w:autoSpaceDE/>
        <w:spacing w:line="276" w:lineRule="auto"/>
        <w:ind w:left="301" w:firstLine="0"/>
        <w:contextualSpacing/>
      </w:pPr>
      <w:r w:rsidRPr="00B841A5">
        <w:rPr>
          <w:rFonts w:eastAsia="Arial"/>
          <w:sz w:val="24"/>
          <w:szCs w:val="24"/>
        </w:rPr>
        <w:t xml:space="preserve">11. </w:t>
      </w:r>
      <w:r w:rsidR="00F8592C" w:rsidRPr="00B841A5">
        <w:t xml:space="preserve"> Wspólny Słownik Zamówień CPV:</w:t>
      </w:r>
    </w:p>
    <w:p w14:paraId="309AAAB0" w14:textId="77777777" w:rsidR="00F8592C" w:rsidRDefault="00F8592C" w:rsidP="00F8592C">
      <w:pPr>
        <w:pStyle w:val="Akapitzlist"/>
        <w:widowControl/>
        <w:suppressAutoHyphens/>
        <w:autoSpaceDE/>
        <w:spacing w:line="276" w:lineRule="auto"/>
        <w:ind w:left="301" w:firstLine="0"/>
        <w:contextualSpacing/>
        <w:rPr>
          <w:rFonts w:eastAsia="Times New Roman"/>
          <w:b/>
          <w:bCs/>
        </w:rPr>
      </w:pPr>
    </w:p>
    <w:p w14:paraId="6149987C" w14:textId="77777777" w:rsidR="00F8592C" w:rsidRPr="00F8592C" w:rsidRDefault="00F8592C" w:rsidP="00F8592C">
      <w:pPr>
        <w:ind w:left="360" w:hanging="360"/>
        <w:jc w:val="both"/>
        <w:rPr>
          <w:rFonts w:cs="Calibri"/>
          <w:sz w:val="24"/>
          <w:szCs w:val="24"/>
        </w:rPr>
      </w:pPr>
      <w:r w:rsidRPr="00F8592C">
        <w:rPr>
          <w:rFonts w:cs="Calibri"/>
          <w:sz w:val="24"/>
          <w:szCs w:val="24"/>
        </w:rPr>
        <w:t>34121000-1 autobusy i autokary</w:t>
      </w:r>
    </w:p>
    <w:p w14:paraId="5F6BAD7A" w14:textId="77777777" w:rsidR="00F8592C" w:rsidRPr="00F8592C" w:rsidRDefault="00F8592C" w:rsidP="00F8592C">
      <w:pPr>
        <w:ind w:left="360" w:hanging="360"/>
        <w:jc w:val="both"/>
        <w:rPr>
          <w:rFonts w:cs="Calibri"/>
          <w:sz w:val="24"/>
          <w:szCs w:val="24"/>
        </w:rPr>
      </w:pPr>
      <w:r w:rsidRPr="00F8592C">
        <w:rPr>
          <w:rFonts w:cs="Calibri"/>
          <w:sz w:val="24"/>
          <w:szCs w:val="24"/>
        </w:rPr>
        <w:t>34121100-2 autobusy do transportu publicznego</w:t>
      </w:r>
    </w:p>
    <w:p w14:paraId="00285C44" w14:textId="77777777" w:rsidR="00F8592C" w:rsidRPr="00F8592C" w:rsidRDefault="00F8592C" w:rsidP="009B20FB">
      <w:pPr>
        <w:pStyle w:val="Akapitzlist1"/>
        <w:ind w:left="0"/>
        <w:jc w:val="both"/>
        <w:rPr>
          <w:rFonts w:ascii="Calibri" w:hAnsi="Calibri" w:cs="Calibri"/>
          <w:sz w:val="24"/>
          <w:szCs w:val="24"/>
        </w:rPr>
      </w:pPr>
    </w:p>
    <w:p w14:paraId="65F5A480" w14:textId="053ED949" w:rsidR="00B841A5" w:rsidRPr="00B841A5" w:rsidRDefault="00B841A5" w:rsidP="009B20FB">
      <w:pPr>
        <w:pStyle w:val="ZnakZnakZnakZnakZnakZnakZnak"/>
        <w:jc w:val="both"/>
        <w:rPr>
          <w:rFonts w:ascii="Calibri" w:hAnsi="Calibri" w:cs="Calibri"/>
          <w:bCs/>
          <w:color w:val="000000"/>
        </w:rPr>
      </w:pPr>
      <w:r>
        <w:rPr>
          <w:rFonts w:ascii="Calibri" w:hAnsi="Calibri" w:cs="Calibri"/>
          <w:bCs/>
        </w:rPr>
        <w:t xml:space="preserve">      </w:t>
      </w:r>
      <w:r w:rsidR="00F8592C" w:rsidRPr="00B841A5">
        <w:rPr>
          <w:rFonts w:ascii="Calibri" w:hAnsi="Calibri" w:cs="Calibri"/>
          <w:bCs/>
        </w:rPr>
        <w:t>12.</w:t>
      </w:r>
      <w:r w:rsidRPr="00B841A5">
        <w:rPr>
          <w:rFonts w:ascii="Calibri" w:hAnsi="Calibri" w:cs="Calibri"/>
          <w:bCs/>
        </w:rPr>
        <w:t xml:space="preserve"> </w:t>
      </w:r>
      <w:r w:rsidR="00F8592C" w:rsidRPr="00B841A5">
        <w:rPr>
          <w:rFonts w:ascii="Calibri" w:hAnsi="Calibri" w:cs="Calibri"/>
          <w:bCs/>
          <w:color w:val="000000"/>
        </w:rPr>
        <w:t xml:space="preserve">Zamawiający stawia minimalne wymagania w zakresie udzielanej gwarancji na oferowany pojazd: </w:t>
      </w:r>
    </w:p>
    <w:p w14:paraId="6554E35A" w14:textId="02F395C4" w:rsidR="00F8592C" w:rsidRPr="00342455" w:rsidRDefault="00F8592C" w:rsidP="009B20FB">
      <w:pPr>
        <w:pStyle w:val="ZnakZnakZnakZnakZnakZnakZnak"/>
        <w:ind w:left="708"/>
        <w:jc w:val="both"/>
        <w:rPr>
          <w:rFonts w:ascii="Calibri" w:hAnsi="Calibri" w:cs="Calibri"/>
        </w:rPr>
      </w:pPr>
      <w:r w:rsidRPr="00342455">
        <w:rPr>
          <w:rFonts w:ascii="Calibri" w:hAnsi="Calibri" w:cs="Calibri"/>
        </w:rPr>
        <w:t>a)</w:t>
      </w:r>
      <w:r w:rsidR="00E85AC1" w:rsidRPr="00342455">
        <w:rPr>
          <w:rFonts w:ascii="Calibri" w:hAnsi="Calibri" w:cs="Calibri"/>
        </w:rPr>
        <w:t xml:space="preserve"> Gwarancja w zakresie perforacji korozyjnej nadwozia </w:t>
      </w:r>
      <w:r w:rsidRPr="00342455">
        <w:rPr>
          <w:rFonts w:ascii="Calibri" w:hAnsi="Calibri" w:cs="Calibri"/>
        </w:rPr>
        <w:t xml:space="preserve">– minimum </w:t>
      </w:r>
      <w:r w:rsidRPr="00342455">
        <w:rPr>
          <w:rFonts w:ascii="Calibri" w:hAnsi="Calibri" w:cs="Calibri"/>
          <w:b/>
          <w:bCs/>
        </w:rPr>
        <w:t>24 miesiące</w:t>
      </w:r>
      <w:r w:rsidRPr="00342455">
        <w:rPr>
          <w:rFonts w:ascii="Calibri" w:hAnsi="Calibri" w:cs="Calibri"/>
        </w:rPr>
        <w:t>.</w:t>
      </w:r>
    </w:p>
    <w:p w14:paraId="04A2DDDF" w14:textId="1465350E" w:rsidR="00F8592C" w:rsidRPr="00342455" w:rsidRDefault="00F8592C" w:rsidP="009B20FB">
      <w:pPr>
        <w:pStyle w:val="ZnakZnakZnakZnakZnakZnakZnak"/>
        <w:ind w:left="708"/>
        <w:jc w:val="both"/>
        <w:rPr>
          <w:rFonts w:ascii="Calibri" w:hAnsi="Calibri" w:cs="Calibri"/>
          <w:b/>
          <w:bCs/>
        </w:rPr>
      </w:pPr>
      <w:r w:rsidRPr="00342455">
        <w:rPr>
          <w:rFonts w:ascii="Calibri" w:hAnsi="Calibri" w:cs="Calibri"/>
        </w:rPr>
        <w:t xml:space="preserve">b) Gwarancja na powłoki lakiernicze – minimum </w:t>
      </w:r>
      <w:r w:rsidR="00E85AC1" w:rsidRPr="00342455">
        <w:rPr>
          <w:rFonts w:ascii="Calibri" w:hAnsi="Calibri" w:cs="Calibri"/>
          <w:b/>
          <w:bCs/>
        </w:rPr>
        <w:t>24</w:t>
      </w:r>
      <w:r w:rsidRPr="00342455">
        <w:rPr>
          <w:rFonts w:ascii="Calibri" w:hAnsi="Calibri" w:cs="Calibri"/>
          <w:b/>
          <w:bCs/>
        </w:rPr>
        <w:t xml:space="preserve"> miesi</w:t>
      </w:r>
      <w:r w:rsidR="00342455">
        <w:rPr>
          <w:rFonts w:ascii="Calibri" w:hAnsi="Calibri" w:cs="Calibri"/>
          <w:b/>
          <w:bCs/>
        </w:rPr>
        <w:t>ące</w:t>
      </w:r>
    </w:p>
    <w:p w14:paraId="26F35704" w14:textId="77777777" w:rsidR="009B20FB" w:rsidRPr="00F8592C" w:rsidRDefault="009B20FB" w:rsidP="009B20FB">
      <w:pPr>
        <w:pStyle w:val="ZnakZnakZnakZnakZnakZnakZnak"/>
        <w:ind w:left="708"/>
        <w:jc w:val="both"/>
        <w:rPr>
          <w:rFonts w:ascii="Calibri" w:hAnsi="Calibri" w:cs="Calibri"/>
          <w:b/>
          <w:bCs/>
          <w:color w:val="00B050"/>
        </w:rPr>
      </w:pPr>
    </w:p>
    <w:p w14:paraId="56E3BDFE" w14:textId="77777777" w:rsidR="00A108D9" w:rsidRPr="00F17C5E" w:rsidRDefault="00A108D9" w:rsidP="009B20FB">
      <w:pPr>
        <w:spacing w:after="0" w:line="240" w:lineRule="auto"/>
        <w:jc w:val="both"/>
        <w:rPr>
          <w:rFonts w:asciiTheme="minorHAnsi" w:hAnsiTheme="minorHAnsi" w:cstheme="minorHAnsi"/>
          <w:b/>
          <w:bCs/>
          <w:sz w:val="24"/>
          <w:szCs w:val="24"/>
        </w:rPr>
      </w:pPr>
      <w:r w:rsidRPr="00F17C5E">
        <w:rPr>
          <w:rFonts w:asciiTheme="minorHAnsi" w:hAnsiTheme="minorHAnsi" w:cstheme="minorHAnsi"/>
          <w:b/>
          <w:bCs/>
          <w:sz w:val="24"/>
          <w:szCs w:val="24"/>
        </w:rPr>
        <w:t>VI.</w:t>
      </w:r>
      <w:r w:rsidRPr="00F17C5E">
        <w:rPr>
          <w:rFonts w:asciiTheme="minorHAnsi" w:hAnsiTheme="minorHAnsi" w:cstheme="minorHAnsi"/>
          <w:b/>
          <w:bCs/>
          <w:sz w:val="24"/>
          <w:szCs w:val="24"/>
        </w:rPr>
        <w:tab/>
        <w:t>Informacja na temat części zamówienia i możliwości składania ofert częściowych:</w:t>
      </w:r>
    </w:p>
    <w:p w14:paraId="79FCAE62" w14:textId="03CE1BD5"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 xml:space="preserve">Zamawiający </w:t>
      </w:r>
      <w:r w:rsidR="00B332BF" w:rsidRPr="00121A00">
        <w:rPr>
          <w:rFonts w:asciiTheme="minorHAnsi" w:hAnsiTheme="minorHAnsi" w:cstheme="minorHAnsi"/>
          <w:sz w:val="24"/>
          <w:szCs w:val="24"/>
        </w:rPr>
        <w:t xml:space="preserve">nie </w:t>
      </w:r>
      <w:r w:rsidRPr="00121A00">
        <w:rPr>
          <w:rFonts w:asciiTheme="minorHAnsi" w:hAnsiTheme="minorHAnsi" w:cstheme="minorHAnsi"/>
          <w:sz w:val="24"/>
          <w:szCs w:val="24"/>
        </w:rPr>
        <w:t xml:space="preserve">przewiduje możliwości </w:t>
      </w:r>
      <w:r w:rsidRPr="00121A00">
        <w:rPr>
          <w:rFonts w:asciiTheme="minorHAnsi" w:hAnsiTheme="minorHAnsi" w:cstheme="minorHAnsi"/>
          <w:sz w:val="24"/>
          <w:szCs w:val="24"/>
          <w:lang w:eastAsia="zh-CN"/>
        </w:rPr>
        <w:t>składania ofert częściowych.</w:t>
      </w:r>
    </w:p>
    <w:p w14:paraId="6DBAE221" w14:textId="77777777" w:rsidR="00A108D9" w:rsidRPr="00121A00" w:rsidRDefault="00A108D9" w:rsidP="009B20FB">
      <w:pPr>
        <w:spacing w:after="0" w:line="240" w:lineRule="auto"/>
        <w:jc w:val="both"/>
        <w:rPr>
          <w:rFonts w:asciiTheme="minorHAnsi" w:hAnsiTheme="minorHAnsi" w:cstheme="minorHAnsi"/>
          <w:b/>
          <w:bCs/>
          <w:sz w:val="24"/>
          <w:szCs w:val="24"/>
        </w:rPr>
      </w:pPr>
      <w:r w:rsidRPr="00121A00">
        <w:rPr>
          <w:rFonts w:asciiTheme="minorHAnsi" w:hAnsiTheme="minorHAnsi" w:cstheme="minorHAnsi"/>
          <w:b/>
          <w:bCs/>
          <w:sz w:val="24"/>
          <w:szCs w:val="24"/>
        </w:rPr>
        <w:t>VII.</w:t>
      </w:r>
      <w:r w:rsidRPr="00121A00">
        <w:rPr>
          <w:rFonts w:asciiTheme="minorHAnsi" w:hAnsiTheme="minorHAnsi" w:cstheme="minorHAnsi"/>
          <w:b/>
          <w:bCs/>
          <w:sz w:val="24"/>
          <w:szCs w:val="24"/>
        </w:rPr>
        <w:tab/>
        <w:t>Przedmiotowe środki dowodowe.</w:t>
      </w:r>
    </w:p>
    <w:p w14:paraId="358207FF" w14:textId="2D81EF3B"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 xml:space="preserve">Zamawiający nie wymaga złożenia przez Wykonawcę przedmiotowych środków </w:t>
      </w:r>
      <w:r w:rsidR="009B20FB">
        <w:rPr>
          <w:rFonts w:asciiTheme="minorHAnsi" w:hAnsiTheme="minorHAnsi" w:cstheme="minorHAnsi"/>
          <w:sz w:val="24"/>
          <w:szCs w:val="24"/>
        </w:rPr>
        <w:t>d</w:t>
      </w:r>
      <w:r w:rsidRPr="00121A00">
        <w:rPr>
          <w:rFonts w:asciiTheme="minorHAnsi" w:hAnsiTheme="minorHAnsi" w:cstheme="minorHAnsi"/>
          <w:sz w:val="24"/>
          <w:szCs w:val="24"/>
        </w:rPr>
        <w:t>owodowych.</w:t>
      </w:r>
    </w:p>
    <w:p w14:paraId="58798CCA" w14:textId="77777777" w:rsidR="00A108D9" w:rsidRPr="00121A00" w:rsidRDefault="00A108D9" w:rsidP="009B20FB">
      <w:pPr>
        <w:spacing w:after="0" w:line="240" w:lineRule="auto"/>
        <w:jc w:val="both"/>
        <w:rPr>
          <w:rFonts w:asciiTheme="minorHAnsi" w:hAnsiTheme="minorHAnsi" w:cstheme="minorHAnsi"/>
          <w:b/>
          <w:bCs/>
          <w:sz w:val="24"/>
          <w:szCs w:val="24"/>
        </w:rPr>
      </w:pPr>
      <w:r w:rsidRPr="00121A00">
        <w:rPr>
          <w:rFonts w:asciiTheme="minorHAnsi" w:hAnsiTheme="minorHAnsi" w:cstheme="minorHAnsi"/>
          <w:b/>
          <w:bCs/>
          <w:sz w:val="24"/>
          <w:szCs w:val="24"/>
        </w:rPr>
        <w:t>VIII.</w:t>
      </w:r>
      <w:r w:rsidRPr="00121A00">
        <w:rPr>
          <w:rFonts w:asciiTheme="minorHAnsi" w:hAnsiTheme="minorHAnsi" w:cstheme="minorHAnsi"/>
          <w:b/>
          <w:bCs/>
          <w:sz w:val="24"/>
          <w:szCs w:val="24"/>
        </w:rPr>
        <w:tab/>
        <w:t>Termin wykonania zamówienia.</w:t>
      </w:r>
    </w:p>
    <w:p w14:paraId="4A1B0257" w14:textId="51C4DF40"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 xml:space="preserve">Zamówienia powinno być realizowane </w:t>
      </w:r>
      <w:r w:rsidR="00F8592C">
        <w:rPr>
          <w:rFonts w:asciiTheme="minorHAnsi" w:hAnsiTheme="minorHAnsi" w:cstheme="minorHAnsi"/>
          <w:sz w:val="24"/>
          <w:szCs w:val="24"/>
        </w:rPr>
        <w:t xml:space="preserve">do   </w:t>
      </w:r>
      <w:r w:rsidR="00342455">
        <w:rPr>
          <w:rFonts w:asciiTheme="minorHAnsi" w:hAnsiTheme="minorHAnsi" w:cstheme="minorHAnsi"/>
          <w:sz w:val="24"/>
          <w:szCs w:val="24"/>
        </w:rPr>
        <w:t>22.12.2023 r.</w:t>
      </w:r>
    </w:p>
    <w:p w14:paraId="09359F19" w14:textId="77777777" w:rsidR="00A108D9" w:rsidRPr="00121A00" w:rsidRDefault="00A108D9" w:rsidP="009B20FB">
      <w:pPr>
        <w:spacing w:after="0" w:line="240" w:lineRule="auto"/>
        <w:jc w:val="both"/>
        <w:rPr>
          <w:rFonts w:asciiTheme="minorHAnsi" w:hAnsiTheme="minorHAnsi" w:cstheme="minorHAnsi"/>
          <w:b/>
          <w:bCs/>
          <w:sz w:val="24"/>
          <w:szCs w:val="24"/>
        </w:rPr>
      </w:pPr>
      <w:r w:rsidRPr="00121A00">
        <w:rPr>
          <w:rFonts w:asciiTheme="minorHAnsi" w:hAnsiTheme="minorHAnsi" w:cstheme="minorHAnsi"/>
          <w:b/>
          <w:bCs/>
          <w:sz w:val="24"/>
          <w:szCs w:val="24"/>
        </w:rPr>
        <w:t>IX.</w:t>
      </w:r>
      <w:r w:rsidRPr="00121A00">
        <w:rPr>
          <w:rFonts w:asciiTheme="minorHAnsi" w:hAnsiTheme="minorHAnsi" w:cstheme="minorHAnsi"/>
          <w:b/>
          <w:bCs/>
          <w:sz w:val="24"/>
          <w:szCs w:val="24"/>
        </w:rPr>
        <w:tab/>
        <w:t>Podstawy wykluczenia z postępowania.</w:t>
      </w:r>
    </w:p>
    <w:p w14:paraId="2F114999" w14:textId="77777777" w:rsidR="00CD0DA0" w:rsidRPr="00CD0DA0" w:rsidRDefault="00CD0DA0" w:rsidP="009B20FB">
      <w:pPr>
        <w:pStyle w:val="Teksttreci0"/>
        <w:numPr>
          <w:ilvl w:val="0"/>
          <w:numId w:val="15"/>
        </w:numPr>
        <w:shd w:val="clear" w:color="auto" w:fill="auto"/>
        <w:spacing w:line="240" w:lineRule="auto"/>
        <w:ind w:left="426" w:hanging="426"/>
        <w:jc w:val="both"/>
        <w:rPr>
          <w:rFonts w:ascii="Calibri" w:hAnsi="Calibri" w:cs="Calibri"/>
          <w:sz w:val="24"/>
          <w:szCs w:val="24"/>
        </w:rPr>
      </w:pPr>
      <w:r w:rsidRPr="00CD0DA0">
        <w:rPr>
          <w:rFonts w:ascii="Calibri" w:hAnsi="Calibri" w:cs="Calibri"/>
          <w:sz w:val="24"/>
          <w:szCs w:val="24"/>
        </w:rPr>
        <w:t>Z postępowania o udzielenie zamówienia wyklucza się Wykonawców, w stosunku do których zachodzi którakolwiek z okoliczności wskazanych:</w:t>
      </w:r>
    </w:p>
    <w:p w14:paraId="454142C1" w14:textId="77777777" w:rsidR="00CD0DA0" w:rsidRPr="00CD0DA0" w:rsidRDefault="00CD0DA0" w:rsidP="009B20FB">
      <w:pPr>
        <w:pStyle w:val="Teksttreci0"/>
        <w:numPr>
          <w:ilvl w:val="0"/>
          <w:numId w:val="16"/>
        </w:numPr>
        <w:shd w:val="clear" w:color="auto" w:fill="auto"/>
        <w:spacing w:line="240" w:lineRule="auto"/>
        <w:ind w:left="812" w:hanging="386"/>
        <w:jc w:val="both"/>
        <w:rPr>
          <w:rFonts w:ascii="Calibri" w:hAnsi="Calibri" w:cs="Calibri"/>
          <w:b/>
          <w:sz w:val="24"/>
          <w:szCs w:val="24"/>
        </w:rPr>
      </w:pPr>
      <w:r w:rsidRPr="00CD0DA0">
        <w:rPr>
          <w:rFonts w:ascii="Calibri" w:hAnsi="Calibri" w:cs="Calibri"/>
          <w:sz w:val="24"/>
          <w:szCs w:val="24"/>
        </w:rPr>
        <w:tab/>
      </w:r>
      <w:r w:rsidRPr="00CD0DA0">
        <w:rPr>
          <w:rFonts w:ascii="Calibri" w:hAnsi="Calibri" w:cs="Calibri"/>
          <w:b/>
          <w:sz w:val="24"/>
          <w:szCs w:val="24"/>
        </w:rPr>
        <w:t xml:space="preserve">w art. 108 ust. 1 pkt 1-6 ustawy </w:t>
      </w:r>
      <w:proofErr w:type="spellStart"/>
      <w:r w:rsidRPr="00CD0DA0">
        <w:rPr>
          <w:rFonts w:ascii="Calibri" w:hAnsi="Calibri" w:cs="Calibri"/>
          <w:b/>
          <w:sz w:val="24"/>
          <w:szCs w:val="24"/>
        </w:rPr>
        <w:t>p.z.p</w:t>
      </w:r>
      <w:proofErr w:type="spellEnd"/>
      <w:r w:rsidRPr="00CD0DA0">
        <w:rPr>
          <w:rFonts w:ascii="Calibri" w:hAnsi="Calibri" w:cs="Calibri"/>
          <w:b/>
          <w:sz w:val="24"/>
          <w:szCs w:val="24"/>
        </w:rPr>
        <w:t>.;</w:t>
      </w:r>
    </w:p>
    <w:p w14:paraId="73AACD96" w14:textId="77777777" w:rsidR="00CD0DA0" w:rsidRPr="00CD0DA0" w:rsidRDefault="00CD0DA0" w:rsidP="009B20FB">
      <w:pPr>
        <w:pStyle w:val="Teksttreci0"/>
        <w:numPr>
          <w:ilvl w:val="0"/>
          <w:numId w:val="16"/>
        </w:numPr>
        <w:shd w:val="clear" w:color="auto" w:fill="auto"/>
        <w:spacing w:line="240" w:lineRule="auto"/>
        <w:ind w:left="812" w:hanging="386"/>
        <w:jc w:val="both"/>
        <w:rPr>
          <w:rFonts w:ascii="Calibri" w:hAnsi="Calibri" w:cs="Calibri"/>
          <w:b/>
          <w:color w:val="FF0000"/>
          <w:sz w:val="24"/>
          <w:szCs w:val="24"/>
        </w:rPr>
      </w:pPr>
      <w:r w:rsidRPr="00CD0DA0">
        <w:rPr>
          <w:rFonts w:ascii="Calibri" w:hAnsi="Calibri" w:cs="Calibri"/>
          <w:b/>
          <w:sz w:val="24"/>
          <w:szCs w:val="24"/>
        </w:rPr>
        <w:t xml:space="preserve">  w art. 7 ust. 1 ustawy o szczególnych rozwiązaniach w zakresie przeciwdziałania wspieraniu agresji na Ukrainę oraz służących ochronie bezpieczeństwa narodowego.</w:t>
      </w:r>
    </w:p>
    <w:p w14:paraId="7A9DEDC6" w14:textId="1C717901" w:rsidR="00CD0DA0" w:rsidRPr="00F920E9" w:rsidRDefault="00CD0DA0" w:rsidP="009B20FB">
      <w:pPr>
        <w:pStyle w:val="Teksttreci0"/>
        <w:shd w:val="clear" w:color="auto" w:fill="auto"/>
        <w:tabs>
          <w:tab w:val="left" w:pos="426"/>
        </w:tabs>
        <w:suppressAutoHyphens/>
        <w:spacing w:line="240" w:lineRule="auto"/>
        <w:ind w:firstLine="0"/>
        <w:jc w:val="both"/>
        <w:rPr>
          <w:rFonts w:ascii="Calibri" w:hAnsi="Calibri" w:cs="Calibri"/>
          <w:b/>
          <w:bCs/>
          <w:sz w:val="24"/>
          <w:szCs w:val="24"/>
        </w:rPr>
      </w:pPr>
      <w:r w:rsidRPr="00CD0DA0">
        <w:rPr>
          <w:rFonts w:ascii="Calibri" w:hAnsi="Calibri" w:cs="Calibri"/>
          <w:b/>
          <w:bCs/>
          <w:sz w:val="24"/>
          <w:szCs w:val="24"/>
        </w:rPr>
        <w:t>2</w:t>
      </w:r>
      <w:r w:rsidRPr="00CD0DA0">
        <w:rPr>
          <w:rFonts w:ascii="Calibri" w:hAnsi="Calibri" w:cs="Calibri"/>
          <w:sz w:val="24"/>
          <w:szCs w:val="24"/>
        </w:rPr>
        <w:t>.   Wykluczenie Wykonawcy na podstawie okoliczności określonych w</w:t>
      </w:r>
      <w:r w:rsidR="00E85AC1">
        <w:rPr>
          <w:rFonts w:ascii="Calibri" w:hAnsi="Calibri" w:cs="Calibri"/>
          <w:sz w:val="24"/>
          <w:szCs w:val="24"/>
        </w:rPr>
        <w:t xml:space="preserve"> </w:t>
      </w:r>
      <w:r w:rsidR="00E85AC1" w:rsidRPr="00F920E9">
        <w:rPr>
          <w:rFonts w:ascii="Calibri" w:hAnsi="Calibri" w:cs="Calibri"/>
          <w:sz w:val="24"/>
          <w:szCs w:val="24"/>
        </w:rPr>
        <w:t>rozdziale</w:t>
      </w:r>
      <w:r w:rsidRPr="00F920E9">
        <w:rPr>
          <w:rFonts w:ascii="Calibri" w:hAnsi="Calibri" w:cs="Calibri"/>
          <w:sz w:val="24"/>
          <w:szCs w:val="24"/>
        </w:rPr>
        <w:t xml:space="preserve"> </w:t>
      </w:r>
      <w:r w:rsidRPr="00F920E9">
        <w:rPr>
          <w:rFonts w:ascii="Calibri" w:hAnsi="Calibri" w:cs="Calibri"/>
          <w:b/>
          <w:bCs/>
          <w:sz w:val="24"/>
          <w:szCs w:val="24"/>
        </w:rPr>
        <w:t xml:space="preserve">IX. ust. 1 </w:t>
      </w:r>
    </w:p>
    <w:p w14:paraId="17B7AF8E" w14:textId="77777777" w:rsidR="00CD0DA0" w:rsidRPr="00F920E9" w:rsidRDefault="00CD0DA0" w:rsidP="009B20FB">
      <w:pPr>
        <w:pStyle w:val="Teksttreci0"/>
        <w:shd w:val="clear" w:color="auto" w:fill="auto"/>
        <w:tabs>
          <w:tab w:val="left" w:pos="426"/>
        </w:tabs>
        <w:suppressAutoHyphens/>
        <w:spacing w:line="240" w:lineRule="auto"/>
        <w:ind w:firstLine="0"/>
        <w:jc w:val="both"/>
        <w:rPr>
          <w:rFonts w:ascii="Calibri" w:hAnsi="Calibri" w:cs="Calibri"/>
          <w:b/>
          <w:bCs/>
          <w:sz w:val="24"/>
          <w:szCs w:val="24"/>
        </w:rPr>
      </w:pPr>
      <w:r w:rsidRPr="00F920E9">
        <w:rPr>
          <w:rFonts w:ascii="Calibri" w:hAnsi="Calibri" w:cs="Calibri"/>
          <w:b/>
          <w:bCs/>
          <w:sz w:val="24"/>
          <w:szCs w:val="24"/>
        </w:rPr>
        <w:t xml:space="preserve">      pkt 1 </w:t>
      </w:r>
      <w:r w:rsidRPr="00F920E9">
        <w:rPr>
          <w:rFonts w:ascii="Calibri" w:hAnsi="Calibri" w:cs="Calibri"/>
          <w:sz w:val="24"/>
          <w:szCs w:val="24"/>
        </w:rPr>
        <w:t xml:space="preserve"> następuje zgodnie z art. 111 </w:t>
      </w:r>
      <w:proofErr w:type="spellStart"/>
      <w:r w:rsidRPr="00F920E9">
        <w:rPr>
          <w:rFonts w:ascii="Calibri" w:hAnsi="Calibri" w:cs="Calibri"/>
          <w:sz w:val="24"/>
          <w:szCs w:val="24"/>
        </w:rPr>
        <w:t>Pzp</w:t>
      </w:r>
      <w:proofErr w:type="spellEnd"/>
      <w:r w:rsidRPr="00F920E9">
        <w:rPr>
          <w:rFonts w:ascii="Calibri" w:hAnsi="Calibri" w:cs="Calibri"/>
          <w:sz w:val="24"/>
          <w:szCs w:val="24"/>
        </w:rPr>
        <w:t>.</w:t>
      </w:r>
    </w:p>
    <w:p w14:paraId="50D22DEE" w14:textId="7B9BDE1D" w:rsidR="00CD0DA0" w:rsidRPr="00F920E9" w:rsidRDefault="00CD0DA0" w:rsidP="009B20FB">
      <w:pPr>
        <w:pStyle w:val="Teksttreci0"/>
        <w:shd w:val="clear" w:color="auto" w:fill="auto"/>
        <w:tabs>
          <w:tab w:val="left" w:pos="426"/>
        </w:tabs>
        <w:suppressAutoHyphens/>
        <w:spacing w:line="240" w:lineRule="auto"/>
        <w:ind w:firstLine="0"/>
        <w:jc w:val="both"/>
        <w:rPr>
          <w:rFonts w:ascii="Calibri" w:hAnsi="Calibri" w:cs="Calibri"/>
          <w:sz w:val="24"/>
          <w:szCs w:val="24"/>
        </w:rPr>
      </w:pPr>
      <w:r w:rsidRPr="00F920E9">
        <w:rPr>
          <w:rFonts w:ascii="Calibri" w:hAnsi="Calibri" w:cs="Calibri"/>
          <w:b/>
          <w:bCs/>
          <w:sz w:val="24"/>
          <w:szCs w:val="24"/>
        </w:rPr>
        <w:t>3</w:t>
      </w:r>
      <w:r w:rsidRPr="00F920E9">
        <w:rPr>
          <w:rFonts w:ascii="Calibri" w:hAnsi="Calibri" w:cs="Calibri"/>
          <w:sz w:val="24"/>
          <w:szCs w:val="24"/>
        </w:rPr>
        <w:t xml:space="preserve">.  Wykluczenie Wykonawcy na podstawie okoliczności określonych w </w:t>
      </w:r>
      <w:r w:rsidR="00E85AC1" w:rsidRPr="00F920E9">
        <w:rPr>
          <w:rFonts w:ascii="Calibri" w:hAnsi="Calibri" w:cs="Calibri"/>
          <w:sz w:val="24"/>
          <w:szCs w:val="24"/>
        </w:rPr>
        <w:t>rozdziale</w:t>
      </w:r>
      <w:r w:rsidR="00E85AC1" w:rsidRPr="00F920E9">
        <w:rPr>
          <w:rFonts w:ascii="Calibri" w:hAnsi="Calibri" w:cs="Calibri"/>
          <w:b/>
          <w:bCs/>
          <w:sz w:val="24"/>
          <w:szCs w:val="24"/>
        </w:rPr>
        <w:t xml:space="preserve"> </w:t>
      </w:r>
      <w:r w:rsidRPr="00F920E9">
        <w:rPr>
          <w:rFonts w:ascii="Calibri" w:hAnsi="Calibri" w:cs="Calibri"/>
          <w:b/>
          <w:bCs/>
          <w:sz w:val="24"/>
          <w:szCs w:val="24"/>
        </w:rPr>
        <w:t>IX</w:t>
      </w:r>
      <w:r w:rsidRPr="00F920E9">
        <w:rPr>
          <w:rFonts w:ascii="Calibri" w:hAnsi="Calibri" w:cs="Calibri"/>
          <w:sz w:val="24"/>
          <w:szCs w:val="24"/>
        </w:rPr>
        <w:t xml:space="preserve"> </w:t>
      </w:r>
      <w:r w:rsidRPr="00F920E9">
        <w:rPr>
          <w:rFonts w:ascii="Calibri" w:hAnsi="Calibri" w:cs="Calibri"/>
          <w:b/>
          <w:bCs/>
          <w:sz w:val="24"/>
          <w:szCs w:val="24"/>
        </w:rPr>
        <w:t>ust.</w:t>
      </w:r>
      <w:r w:rsidR="00E85AC1" w:rsidRPr="00F920E9">
        <w:rPr>
          <w:rFonts w:ascii="Calibri" w:hAnsi="Calibri" w:cs="Calibri"/>
          <w:b/>
          <w:bCs/>
          <w:sz w:val="24"/>
          <w:szCs w:val="24"/>
        </w:rPr>
        <w:t>1</w:t>
      </w:r>
      <w:r w:rsidRPr="00F920E9">
        <w:rPr>
          <w:rFonts w:ascii="Calibri" w:hAnsi="Calibri" w:cs="Calibri"/>
          <w:b/>
          <w:bCs/>
          <w:sz w:val="24"/>
          <w:szCs w:val="24"/>
        </w:rPr>
        <w:t xml:space="preserve"> pkt 2</w:t>
      </w:r>
      <w:r w:rsidR="00E85AC1" w:rsidRPr="00F920E9">
        <w:rPr>
          <w:rFonts w:ascii="Calibri" w:hAnsi="Calibri" w:cs="Calibri"/>
          <w:b/>
          <w:bCs/>
          <w:sz w:val="24"/>
          <w:szCs w:val="24"/>
        </w:rPr>
        <w:t xml:space="preserve"> </w:t>
      </w:r>
      <w:r w:rsidRPr="00F920E9">
        <w:rPr>
          <w:rFonts w:ascii="Calibri" w:hAnsi="Calibri" w:cs="Calibri"/>
          <w:b/>
          <w:bCs/>
          <w:sz w:val="24"/>
          <w:szCs w:val="24"/>
        </w:rPr>
        <w:t xml:space="preserve"> </w:t>
      </w:r>
      <w:r w:rsidRPr="00F920E9">
        <w:rPr>
          <w:rFonts w:ascii="Calibri" w:hAnsi="Calibri" w:cs="Calibri"/>
          <w:sz w:val="24"/>
          <w:szCs w:val="24"/>
        </w:rPr>
        <w:t>następuje na okres trwania tych okoliczności.</w:t>
      </w:r>
    </w:p>
    <w:p w14:paraId="27419F65" w14:textId="3561D540" w:rsidR="00CD0DA0" w:rsidRPr="00CD0DA0" w:rsidRDefault="00CD0DA0" w:rsidP="009B20FB">
      <w:pPr>
        <w:pStyle w:val="Teksttreci0"/>
        <w:shd w:val="clear" w:color="auto" w:fill="auto"/>
        <w:tabs>
          <w:tab w:val="left" w:pos="426"/>
        </w:tabs>
        <w:suppressAutoHyphens/>
        <w:spacing w:line="240" w:lineRule="auto"/>
        <w:ind w:firstLine="0"/>
        <w:jc w:val="both"/>
        <w:rPr>
          <w:rFonts w:ascii="Calibri" w:hAnsi="Calibri" w:cs="Calibri"/>
          <w:sz w:val="24"/>
          <w:szCs w:val="24"/>
        </w:rPr>
      </w:pPr>
      <w:r w:rsidRPr="00F920E9">
        <w:rPr>
          <w:rFonts w:ascii="Calibri" w:hAnsi="Calibri" w:cs="Calibri"/>
          <w:b/>
          <w:bCs/>
          <w:sz w:val="24"/>
          <w:szCs w:val="24"/>
        </w:rPr>
        <w:t>4</w:t>
      </w:r>
      <w:r w:rsidRPr="00F920E9">
        <w:rPr>
          <w:rFonts w:ascii="Calibri" w:hAnsi="Calibri" w:cs="Calibri"/>
          <w:sz w:val="24"/>
          <w:szCs w:val="24"/>
        </w:rPr>
        <w:t xml:space="preserve">. Osoba lub podmiot podlegające wykluczeniu na podstawach określonych w </w:t>
      </w:r>
      <w:r w:rsidR="00E85AC1" w:rsidRPr="00F920E9">
        <w:rPr>
          <w:rFonts w:ascii="Calibri" w:hAnsi="Calibri" w:cs="Calibri"/>
          <w:sz w:val="24"/>
          <w:szCs w:val="24"/>
        </w:rPr>
        <w:t>rozdziale</w:t>
      </w:r>
      <w:r w:rsidR="00E85AC1" w:rsidRPr="00F920E9">
        <w:rPr>
          <w:rFonts w:ascii="Calibri" w:hAnsi="Calibri" w:cs="Calibri"/>
          <w:b/>
          <w:bCs/>
          <w:sz w:val="24"/>
          <w:szCs w:val="24"/>
        </w:rPr>
        <w:t xml:space="preserve"> </w:t>
      </w:r>
      <w:r w:rsidRPr="00F920E9">
        <w:rPr>
          <w:rFonts w:ascii="Calibri" w:hAnsi="Calibri" w:cs="Calibri"/>
          <w:b/>
          <w:bCs/>
          <w:sz w:val="24"/>
          <w:szCs w:val="24"/>
        </w:rPr>
        <w:t>IX ust. 1  pkt 2</w:t>
      </w:r>
      <w:r w:rsidRPr="00F920E9">
        <w:rPr>
          <w:rFonts w:ascii="Calibri" w:hAnsi="Calibri" w:cs="Calibri"/>
          <w:sz w:val="24"/>
          <w:szCs w:val="24"/>
        </w:rPr>
        <w:t>, które w okresie tego wykluczenia ubiegają się o udzielenie zamówienia</w:t>
      </w:r>
      <w:r w:rsidR="00E85AC1" w:rsidRPr="00F920E9">
        <w:rPr>
          <w:rFonts w:ascii="Calibri" w:hAnsi="Calibri" w:cs="Calibri"/>
          <w:sz w:val="24"/>
          <w:szCs w:val="24"/>
        </w:rPr>
        <w:t xml:space="preserve"> </w:t>
      </w:r>
      <w:r w:rsidRPr="00F920E9">
        <w:rPr>
          <w:rFonts w:ascii="Calibri" w:hAnsi="Calibri" w:cs="Calibri"/>
          <w:sz w:val="24"/>
          <w:szCs w:val="24"/>
        </w:rPr>
        <w:t xml:space="preserve">     </w:t>
      </w:r>
      <w:r w:rsidRPr="00CD0DA0">
        <w:rPr>
          <w:rFonts w:ascii="Calibri" w:hAnsi="Calibri" w:cs="Calibri"/>
          <w:color w:val="000000"/>
          <w:sz w:val="24"/>
          <w:szCs w:val="24"/>
        </w:rPr>
        <w:t>publicznego lub biorą udział w postępowaniu o udzielenie zamówienia publicznego lub</w:t>
      </w:r>
      <w:r w:rsidR="00E85AC1">
        <w:rPr>
          <w:rFonts w:ascii="Calibri" w:hAnsi="Calibri" w:cs="Calibri"/>
          <w:color w:val="000000"/>
          <w:sz w:val="24"/>
          <w:szCs w:val="24"/>
        </w:rPr>
        <w:t xml:space="preserve"> </w:t>
      </w:r>
      <w:r w:rsidRPr="00CD0DA0">
        <w:rPr>
          <w:rFonts w:ascii="Calibri" w:hAnsi="Calibri" w:cs="Calibri"/>
          <w:color w:val="000000"/>
          <w:sz w:val="24"/>
          <w:szCs w:val="24"/>
        </w:rPr>
        <w:t>w konkursie, podlegają karze pieniężnej.</w:t>
      </w:r>
    </w:p>
    <w:p w14:paraId="011E1BC6" w14:textId="5722819C" w:rsidR="00CD0DA0" w:rsidRPr="00CD0DA0" w:rsidRDefault="00CD0DA0" w:rsidP="009B20FB">
      <w:pPr>
        <w:pStyle w:val="NormalnyWeb"/>
        <w:spacing w:before="0" w:beforeAutospacing="0" w:after="0" w:afterAutospacing="0"/>
        <w:ind w:right="-113"/>
        <w:rPr>
          <w:rFonts w:ascii="Calibri" w:hAnsi="Calibri" w:cs="Calibri"/>
          <w:color w:val="000000"/>
          <w:sz w:val="24"/>
          <w:szCs w:val="24"/>
        </w:rPr>
      </w:pPr>
      <w:r w:rsidRPr="00CD0DA0">
        <w:rPr>
          <w:rFonts w:ascii="Calibri" w:hAnsi="Calibri" w:cs="Calibri"/>
          <w:b/>
          <w:bCs/>
          <w:color w:val="000000"/>
          <w:sz w:val="24"/>
          <w:szCs w:val="24"/>
        </w:rPr>
        <w:t>5.</w:t>
      </w:r>
      <w:r w:rsidRPr="00CD0DA0">
        <w:rPr>
          <w:rFonts w:ascii="Calibri" w:hAnsi="Calibri" w:cs="Calibri"/>
          <w:color w:val="000000"/>
          <w:sz w:val="24"/>
          <w:szCs w:val="24"/>
        </w:rPr>
        <w:t xml:space="preserve"> Wykonawca nie podlega wykluczeniu w okolicznościach określonych w art. 108  ust.  1 pkt 1,2 i 5 jeżeli udowodni Zamawiającemu, że spełnił łącznie następujące przesłanki:</w:t>
      </w:r>
    </w:p>
    <w:p w14:paraId="3DD277BC" w14:textId="77777777" w:rsidR="009B20FB" w:rsidRDefault="00CD0DA0" w:rsidP="009B20FB">
      <w:pPr>
        <w:spacing w:after="0" w:line="240" w:lineRule="auto"/>
        <w:ind w:left="851" w:hanging="425"/>
        <w:jc w:val="both"/>
        <w:rPr>
          <w:rFonts w:cs="Calibri"/>
          <w:color w:val="000000"/>
          <w:sz w:val="24"/>
          <w:szCs w:val="24"/>
        </w:rPr>
      </w:pPr>
      <w:r w:rsidRPr="00CD0DA0">
        <w:rPr>
          <w:rFonts w:cs="Calibri"/>
          <w:color w:val="000000"/>
          <w:sz w:val="24"/>
          <w:szCs w:val="24"/>
        </w:rPr>
        <w:t>1) naprawił lub zobowiązał się do naprawienia szkody wyrządzonej przestępstwem, wykroczeniem lub swoim nieprawidłowym postępowaniem, w tym poprzez zadośćuczynienie pieniężne;</w:t>
      </w:r>
    </w:p>
    <w:p w14:paraId="10A76C09" w14:textId="2388452C" w:rsidR="00CD0DA0" w:rsidRPr="00CD0DA0" w:rsidRDefault="00CD0DA0" w:rsidP="009B20FB">
      <w:pPr>
        <w:spacing w:after="0" w:line="240" w:lineRule="auto"/>
        <w:ind w:left="851" w:hanging="425"/>
        <w:jc w:val="both"/>
        <w:rPr>
          <w:rFonts w:cs="Calibri"/>
          <w:color w:val="000000"/>
          <w:sz w:val="24"/>
          <w:szCs w:val="24"/>
        </w:rPr>
      </w:pPr>
      <w:r w:rsidRPr="00CD0DA0">
        <w:rPr>
          <w:rFonts w:cs="Calibri"/>
          <w:color w:val="000000"/>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1E8521E" w14:textId="77777777" w:rsidR="00CD0DA0" w:rsidRPr="00CD0DA0" w:rsidRDefault="00CD0DA0" w:rsidP="009B20FB">
      <w:pPr>
        <w:spacing w:after="0" w:line="240" w:lineRule="auto"/>
        <w:ind w:left="851" w:hanging="425"/>
        <w:jc w:val="both"/>
        <w:rPr>
          <w:rFonts w:cs="Calibri"/>
          <w:color w:val="000000"/>
          <w:sz w:val="24"/>
          <w:szCs w:val="24"/>
        </w:rPr>
      </w:pPr>
      <w:r w:rsidRPr="00CD0DA0">
        <w:rPr>
          <w:rFonts w:cs="Calibri"/>
          <w:color w:val="000000"/>
          <w:sz w:val="24"/>
          <w:szCs w:val="24"/>
        </w:rPr>
        <w:t>3) podjął konkretne środki techniczne, organizacyjne i kadrowe, odpowiednie dla zapobiegania dalszym przestępstwom, wykroczeniom lub nieprawidłowemu postępowaniu, w szczególności:</w:t>
      </w:r>
    </w:p>
    <w:p w14:paraId="48A2F465" w14:textId="77777777" w:rsidR="00CD0DA0" w:rsidRPr="00CD0DA0" w:rsidRDefault="00CD0DA0" w:rsidP="009B20FB">
      <w:pPr>
        <w:spacing w:after="0" w:line="240" w:lineRule="auto"/>
        <w:ind w:left="1418" w:hanging="425"/>
        <w:jc w:val="both"/>
        <w:rPr>
          <w:rFonts w:cs="Calibri"/>
          <w:color w:val="000000"/>
          <w:sz w:val="24"/>
          <w:szCs w:val="24"/>
        </w:rPr>
      </w:pPr>
      <w:r w:rsidRPr="00CD0DA0">
        <w:rPr>
          <w:rFonts w:cs="Calibri"/>
          <w:color w:val="000000"/>
          <w:sz w:val="24"/>
          <w:szCs w:val="24"/>
        </w:rPr>
        <w:t>a) zerwał wszelkie powiązania z osobami lub podmiotami odpowiedzialnymi</w:t>
      </w:r>
    </w:p>
    <w:p w14:paraId="2E869E53" w14:textId="77777777" w:rsidR="00CD0DA0" w:rsidRPr="00CD0DA0" w:rsidRDefault="00CD0DA0" w:rsidP="009B20FB">
      <w:pPr>
        <w:spacing w:after="0" w:line="240" w:lineRule="auto"/>
        <w:ind w:left="1418" w:hanging="425"/>
        <w:jc w:val="both"/>
        <w:rPr>
          <w:rFonts w:cs="Calibri"/>
          <w:color w:val="000000"/>
          <w:sz w:val="24"/>
          <w:szCs w:val="24"/>
        </w:rPr>
      </w:pPr>
      <w:r w:rsidRPr="00CD0DA0">
        <w:rPr>
          <w:rFonts w:cs="Calibri"/>
          <w:color w:val="000000"/>
          <w:sz w:val="24"/>
          <w:szCs w:val="24"/>
        </w:rPr>
        <w:t>za nieprawidłowe postępowanie Wykonawcy,</w:t>
      </w:r>
    </w:p>
    <w:p w14:paraId="7D749DDB" w14:textId="77777777" w:rsidR="00CD0DA0" w:rsidRPr="00CD0DA0" w:rsidRDefault="00CD0DA0" w:rsidP="009B20FB">
      <w:pPr>
        <w:spacing w:after="0" w:line="240" w:lineRule="auto"/>
        <w:ind w:left="1418" w:hanging="425"/>
        <w:jc w:val="both"/>
        <w:rPr>
          <w:rFonts w:cs="Calibri"/>
          <w:color w:val="000000"/>
          <w:sz w:val="24"/>
          <w:szCs w:val="24"/>
        </w:rPr>
      </w:pPr>
      <w:r w:rsidRPr="00CD0DA0">
        <w:rPr>
          <w:rFonts w:cs="Calibri"/>
          <w:color w:val="000000"/>
          <w:sz w:val="24"/>
          <w:szCs w:val="24"/>
        </w:rPr>
        <w:t>b) zreorganizował personel,</w:t>
      </w:r>
    </w:p>
    <w:p w14:paraId="7DD8D43D" w14:textId="77777777" w:rsidR="00CD0DA0" w:rsidRPr="00CD0DA0" w:rsidRDefault="00CD0DA0" w:rsidP="009B20FB">
      <w:pPr>
        <w:spacing w:after="0" w:line="240" w:lineRule="auto"/>
        <w:ind w:left="1418" w:hanging="425"/>
        <w:jc w:val="both"/>
        <w:rPr>
          <w:rFonts w:cs="Calibri"/>
          <w:color w:val="000000"/>
          <w:sz w:val="24"/>
          <w:szCs w:val="24"/>
        </w:rPr>
      </w:pPr>
      <w:r w:rsidRPr="00CD0DA0">
        <w:rPr>
          <w:rFonts w:cs="Calibri"/>
          <w:color w:val="000000"/>
          <w:sz w:val="24"/>
          <w:szCs w:val="24"/>
        </w:rPr>
        <w:t>c) wdrożył system sprawozdawczości i kontroli,</w:t>
      </w:r>
    </w:p>
    <w:p w14:paraId="025327C4" w14:textId="77777777" w:rsidR="00CD0DA0" w:rsidRPr="00CD0DA0" w:rsidRDefault="00CD0DA0" w:rsidP="009B20FB">
      <w:pPr>
        <w:spacing w:after="0" w:line="240" w:lineRule="auto"/>
        <w:ind w:left="1418" w:hanging="425"/>
        <w:jc w:val="both"/>
        <w:rPr>
          <w:rFonts w:cs="Calibri"/>
          <w:color w:val="000000"/>
          <w:sz w:val="24"/>
          <w:szCs w:val="24"/>
        </w:rPr>
      </w:pPr>
      <w:r w:rsidRPr="00CD0DA0">
        <w:rPr>
          <w:rFonts w:cs="Calibri"/>
          <w:color w:val="000000"/>
          <w:sz w:val="24"/>
          <w:szCs w:val="24"/>
        </w:rPr>
        <w:t>d) utworzył struktury audytu wewnętrznego do monitorowania przestrzegania przepisów, wewnętrznych regulacji lub standardów,</w:t>
      </w:r>
    </w:p>
    <w:p w14:paraId="4B294A91" w14:textId="36A1E32F" w:rsidR="00CD0DA0" w:rsidRPr="00CD0DA0" w:rsidRDefault="00CD0DA0" w:rsidP="009B20FB">
      <w:pPr>
        <w:spacing w:after="0" w:line="240" w:lineRule="auto"/>
        <w:ind w:left="1418" w:hanging="425"/>
        <w:jc w:val="both"/>
        <w:rPr>
          <w:rFonts w:cs="Calibri"/>
          <w:color w:val="000000"/>
          <w:sz w:val="24"/>
          <w:szCs w:val="24"/>
        </w:rPr>
      </w:pPr>
      <w:r w:rsidRPr="00CD0DA0">
        <w:rPr>
          <w:rFonts w:cs="Calibri"/>
          <w:color w:val="000000"/>
          <w:sz w:val="24"/>
          <w:szCs w:val="24"/>
        </w:rPr>
        <w:t>e) wprowadził wewnętrzne regulacje dotyczące odpowiedzialności   i odszkodowań za nieprzestrzeganie przepisów, wewnętrznych regulacji lub standardów.</w:t>
      </w:r>
    </w:p>
    <w:p w14:paraId="334D27FF" w14:textId="2A3EA105" w:rsidR="009B20FB" w:rsidRPr="003466F1" w:rsidRDefault="003466F1" w:rsidP="009B20FB">
      <w:pPr>
        <w:spacing w:after="0" w:line="240" w:lineRule="auto"/>
        <w:ind w:right="-113"/>
        <w:jc w:val="both"/>
        <w:rPr>
          <w:rFonts w:cs="Calibri"/>
          <w:color w:val="000000"/>
          <w:sz w:val="24"/>
          <w:szCs w:val="24"/>
        </w:rPr>
      </w:pPr>
      <w:r w:rsidRPr="003466F1">
        <w:rPr>
          <w:rFonts w:cs="Calibri"/>
          <w:color w:val="000000"/>
          <w:sz w:val="24"/>
          <w:szCs w:val="24"/>
        </w:rPr>
        <w:lastRenderedPageBreak/>
        <w:t xml:space="preserve">Zamawiający ocenia, czy podjęte przez Wykonawcę czynności, o których mowa w punkcie 5 </w:t>
      </w:r>
      <w:r w:rsidR="00A6088D">
        <w:rPr>
          <w:rFonts w:cs="Calibri"/>
          <w:color w:val="000000"/>
          <w:sz w:val="24"/>
          <w:szCs w:val="24"/>
        </w:rPr>
        <w:t>s</w:t>
      </w:r>
      <w:r w:rsidRPr="003466F1">
        <w:rPr>
          <w:rFonts w:cs="Calibri"/>
          <w:color w:val="000000"/>
          <w:sz w:val="24"/>
          <w:szCs w:val="24"/>
        </w:rPr>
        <w:t>ą wystarczające do wykazania jego rzetelności, uwzględniając wagę i szczególne okoliczności czynu Wykonawcy. Jeżeli podjęte przez Wykonawcę czynności, o których mowa w punkcie 5, nie są wystarczające do wykazania jego rzetelności, Zamawiający wykluczy Wykonawcę.</w:t>
      </w:r>
    </w:p>
    <w:p w14:paraId="5A1A912D" w14:textId="77777777" w:rsidR="003466F1" w:rsidRPr="00CD0DA0" w:rsidRDefault="003466F1" w:rsidP="009B20FB">
      <w:pPr>
        <w:spacing w:after="0" w:line="240" w:lineRule="auto"/>
        <w:ind w:right="-113"/>
        <w:jc w:val="both"/>
        <w:rPr>
          <w:rFonts w:cs="Calibri"/>
          <w:color w:val="000000"/>
          <w:sz w:val="24"/>
          <w:szCs w:val="24"/>
        </w:rPr>
      </w:pPr>
    </w:p>
    <w:p w14:paraId="3879AD8C" w14:textId="32042419" w:rsidR="00DB62AC" w:rsidRDefault="00A108D9" w:rsidP="009B20FB">
      <w:pPr>
        <w:pStyle w:val="pkt"/>
        <w:spacing w:before="0" w:after="0"/>
        <w:ind w:left="357"/>
        <w:rPr>
          <w:rFonts w:ascii="Calibri" w:hAnsi="Calibri" w:cs="Calibri"/>
          <w:b/>
          <w:bCs/>
        </w:rPr>
      </w:pPr>
      <w:r w:rsidRPr="00121A00">
        <w:rPr>
          <w:rFonts w:cstheme="minorHAnsi"/>
          <w:b/>
          <w:bCs/>
        </w:rPr>
        <w:t>X.</w:t>
      </w:r>
      <w:r w:rsidR="00DB62AC" w:rsidRPr="00DB62AC">
        <w:rPr>
          <w:b/>
          <w:bCs/>
        </w:rPr>
        <w:t xml:space="preserve"> </w:t>
      </w:r>
      <w:r w:rsidR="00DB62AC">
        <w:rPr>
          <w:rFonts w:ascii="Calibri" w:hAnsi="Calibri" w:cs="Calibri"/>
          <w:b/>
          <w:bCs/>
        </w:rPr>
        <w:t>Oświadczenia i dokumenty, jakie zobowiązani są dostarczyć wykonawcy w celu wykazania braku podstaw wykluczenia.</w:t>
      </w:r>
    </w:p>
    <w:p w14:paraId="63E9B157" w14:textId="77777777" w:rsidR="009B20FB" w:rsidRDefault="009B20FB" w:rsidP="009B20FB">
      <w:pPr>
        <w:pStyle w:val="pkt"/>
        <w:spacing w:before="0" w:after="0"/>
        <w:ind w:left="357"/>
        <w:rPr>
          <w:rFonts w:ascii="Calibri" w:hAnsi="Calibri" w:cs="Calibri"/>
          <w:b/>
          <w:bCs/>
        </w:rPr>
      </w:pPr>
    </w:p>
    <w:p w14:paraId="19542ACA" w14:textId="3A8C78B0" w:rsidR="00506599" w:rsidRDefault="00506599" w:rsidP="009B20FB">
      <w:pPr>
        <w:pStyle w:val="Akapitzlist1"/>
        <w:numPr>
          <w:ilvl w:val="0"/>
          <w:numId w:val="17"/>
        </w:numPr>
        <w:ind w:left="284" w:hanging="426"/>
        <w:jc w:val="both"/>
        <w:rPr>
          <w:rFonts w:ascii="Calibri" w:hAnsi="Calibri" w:cs="Calibri"/>
          <w:sz w:val="24"/>
          <w:szCs w:val="24"/>
        </w:rPr>
      </w:pPr>
      <w:r>
        <w:rPr>
          <w:rFonts w:ascii="Calibri" w:hAnsi="Calibri" w:cs="Calibri"/>
          <w:sz w:val="24"/>
          <w:szCs w:val="24"/>
        </w:rPr>
        <w:t xml:space="preserve">Do oferty Wykonawca zobowiązany jest dołączyć aktualne na dzień składania ofert oświadczenie o braku podstaw do wykluczenia z postępowania – zgodnie z </w:t>
      </w:r>
      <w:r>
        <w:rPr>
          <w:rFonts w:ascii="Calibri" w:hAnsi="Calibri" w:cs="Calibri"/>
          <w:b/>
          <w:bCs/>
          <w:sz w:val="24"/>
          <w:szCs w:val="24"/>
        </w:rPr>
        <w:t>załącznikiem nr 2 do SWZ</w:t>
      </w:r>
      <w:r>
        <w:rPr>
          <w:rFonts w:ascii="Calibri" w:hAnsi="Calibri" w:cs="Calibri"/>
          <w:sz w:val="24"/>
          <w:szCs w:val="24"/>
        </w:rPr>
        <w:t>;</w:t>
      </w:r>
    </w:p>
    <w:p w14:paraId="4CFA34DD" w14:textId="77777777" w:rsidR="00506599" w:rsidRDefault="00506599" w:rsidP="009B20FB">
      <w:pPr>
        <w:pStyle w:val="Akapitzlist1"/>
        <w:ind w:left="-142"/>
        <w:jc w:val="both"/>
        <w:rPr>
          <w:rFonts w:ascii="Calibri" w:hAnsi="Calibri" w:cs="Calibri"/>
          <w:sz w:val="10"/>
          <w:szCs w:val="10"/>
        </w:rPr>
      </w:pPr>
    </w:p>
    <w:p w14:paraId="35CAF171" w14:textId="77777777" w:rsidR="00506599" w:rsidRDefault="00506599" w:rsidP="009B20FB">
      <w:pPr>
        <w:pStyle w:val="Akapitzlist1"/>
        <w:numPr>
          <w:ilvl w:val="0"/>
          <w:numId w:val="17"/>
        </w:numPr>
        <w:ind w:left="284" w:hanging="426"/>
        <w:jc w:val="both"/>
        <w:rPr>
          <w:rFonts w:ascii="Calibri" w:hAnsi="Calibri" w:cs="Calibri"/>
          <w:sz w:val="24"/>
          <w:szCs w:val="24"/>
        </w:rPr>
      </w:pPr>
      <w:r>
        <w:rPr>
          <w:rFonts w:ascii="Calibri" w:hAnsi="Calibri" w:cs="Calibri"/>
          <w:sz w:val="24"/>
          <w:szCs w:val="24"/>
        </w:rPr>
        <w:t>Informacje zawarte w oświadczeniu, o którym mowa w pkt 1 stanowią wstępne potwierdzenie, że Wykonawca nie podlega wykluczeniu z postępowania.</w:t>
      </w:r>
    </w:p>
    <w:p w14:paraId="459D5477" w14:textId="77777777" w:rsidR="00506599" w:rsidRDefault="00506599" w:rsidP="009B20FB">
      <w:pPr>
        <w:pStyle w:val="Akapitzlist1"/>
        <w:ind w:left="0"/>
        <w:jc w:val="both"/>
        <w:rPr>
          <w:rFonts w:ascii="Calibri" w:hAnsi="Calibri" w:cs="Calibri"/>
          <w:sz w:val="10"/>
          <w:szCs w:val="10"/>
        </w:rPr>
      </w:pPr>
    </w:p>
    <w:p w14:paraId="3FBE3FF5" w14:textId="77777777" w:rsidR="00506599" w:rsidRDefault="00506599" w:rsidP="009B20FB">
      <w:pPr>
        <w:pStyle w:val="Akapitzlist1"/>
        <w:numPr>
          <w:ilvl w:val="0"/>
          <w:numId w:val="17"/>
        </w:numPr>
        <w:ind w:left="284" w:hanging="426"/>
        <w:jc w:val="both"/>
        <w:rPr>
          <w:rFonts w:ascii="Calibri" w:hAnsi="Calibri" w:cs="Calibri"/>
          <w:sz w:val="24"/>
          <w:szCs w:val="24"/>
        </w:rPr>
      </w:pPr>
      <w:r>
        <w:rPr>
          <w:rFonts w:ascii="Calibri" w:hAnsi="Calibri" w:cs="Calibri"/>
          <w:sz w:val="24"/>
          <w:szCs w:val="24"/>
        </w:rPr>
        <w:t>Oświadczenie składa się, pod rygorem nieważności, w formie elektronicznej (w postaci elektronicznej opatrzonej kwalifikowanym podpisem elektronicznym) lub w postaci elektronicznej opatrzonej podpisem zaufanym lub podpisem osobistym.</w:t>
      </w:r>
    </w:p>
    <w:p w14:paraId="00A874F9" w14:textId="77777777" w:rsidR="00506599" w:rsidRDefault="00506599" w:rsidP="009B20FB">
      <w:pPr>
        <w:pStyle w:val="Akapitzlist1"/>
        <w:ind w:left="0"/>
        <w:jc w:val="both"/>
        <w:rPr>
          <w:rFonts w:ascii="Calibri" w:hAnsi="Calibri" w:cs="Calibri"/>
          <w:sz w:val="10"/>
          <w:szCs w:val="10"/>
        </w:rPr>
      </w:pPr>
    </w:p>
    <w:p w14:paraId="599C1533" w14:textId="77777777" w:rsidR="00506599" w:rsidRDefault="00506599" w:rsidP="009B20FB">
      <w:pPr>
        <w:pStyle w:val="Akapitzlist1"/>
        <w:numPr>
          <w:ilvl w:val="0"/>
          <w:numId w:val="17"/>
        </w:numPr>
        <w:ind w:left="284" w:hanging="426"/>
        <w:jc w:val="both"/>
        <w:rPr>
          <w:rFonts w:ascii="Calibri" w:hAnsi="Calibri" w:cs="Calibri"/>
          <w:sz w:val="24"/>
          <w:szCs w:val="24"/>
        </w:rPr>
      </w:pPr>
      <w:r>
        <w:rPr>
          <w:rFonts w:ascii="Calibri" w:hAnsi="Calibri" w:cs="Calibri"/>
          <w:sz w:val="24"/>
          <w:szCs w:val="24"/>
        </w:rPr>
        <w:t>Zamawiający nie wymaga podmiotowych środków dowodowych.</w:t>
      </w:r>
    </w:p>
    <w:p w14:paraId="53E62DD4" w14:textId="77777777" w:rsidR="00506599" w:rsidRDefault="00506599" w:rsidP="009B20FB">
      <w:pPr>
        <w:pStyle w:val="Akapitzlist1"/>
        <w:ind w:left="0"/>
        <w:jc w:val="both"/>
        <w:rPr>
          <w:rFonts w:ascii="Calibri" w:hAnsi="Calibri" w:cs="Calibri"/>
          <w:sz w:val="24"/>
          <w:szCs w:val="24"/>
        </w:rPr>
      </w:pPr>
    </w:p>
    <w:p w14:paraId="4078FD53" w14:textId="77777777" w:rsidR="00506599" w:rsidRDefault="00506599" w:rsidP="009B20FB">
      <w:pPr>
        <w:pStyle w:val="Akapitzlist1"/>
        <w:numPr>
          <w:ilvl w:val="0"/>
          <w:numId w:val="17"/>
        </w:numPr>
        <w:ind w:left="284" w:hanging="426"/>
        <w:jc w:val="both"/>
        <w:rPr>
          <w:rFonts w:ascii="Calibri" w:hAnsi="Calibri" w:cs="Calibri"/>
          <w:sz w:val="24"/>
          <w:szCs w:val="24"/>
        </w:rPr>
      </w:pPr>
      <w:r>
        <w:rPr>
          <w:rFonts w:ascii="Calibri" w:hAnsi="Calibri" w:cs="Calibri"/>
          <w:sz w:val="24"/>
          <w:szCs w:val="24"/>
        </w:rPr>
        <w:t xml:space="preserve">W zakresie nieuregulowanym ustawą </w:t>
      </w:r>
      <w:proofErr w:type="spellStart"/>
      <w:r>
        <w:rPr>
          <w:rFonts w:ascii="Calibri" w:hAnsi="Calibri" w:cs="Calibri"/>
          <w:sz w:val="24"/>
          <w:szCs w:val="24"/>
        </w:rPr>
        <w:t>p.z.p</w:t>
      </w:r>
      <w:proofErr w:type="spellEnd"/>
      <w:r>
        <w:rPr>
          <w:rFonts w:ascii="Calibri" w:hAnsi="Calibri" w:cs="Calibri"/>
          <w:sz w:val="24"/>
          <w:szCs w:val="24"/>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5185D57" w14:textId="7DB488A1" w:rsidR="00B841A5" w:rsidRDefault="00A108D9" w:rsidP="009B20FB">
      <w:pPr>
        <w:spacing w:after="0" w:line="240" w:lineRule="auto"/>
        <w:jc w:val="both"/>
        <w:rPr>
          <w:rFonts w:asciiTheme="minorHAnsi" w:hAnsiTheme="minorHAnsi" w:cstheme="minorHAnsi"/>
          <w:b/>
          <w:bCs/>
          <w:sz w:val="24"/>
          <w:szCs w:val="24"/>
        </w:rPr>
      </w:pPr>
      <w:r w:rsidRPr="00121A00">
        <w:rPr>
          <w:rFonts w:asciiTheme="minorHAnsi" w:hAnsiTheme="minorHAnsi" w:cstheme="minorHAnsi"/>
          <w:b/>
          <w:bCs/>
          <w:sz w:val="24"/>
          <w:szCs w:val="24"/>
        </w:rPr>
        <w:tab/>
      </w:r>
    </w:p>
    <w:p w14:paraId="5CFFAA38" w14:textId="7B9545BB" w:rsidR="00A108D9" w:rsidRDefault="00B841A5" w:rsidP="009B20FB">
      <w:pPr>
        <w:pStyle w:val="Nagwek2"/>
        <w:numPr>
          <w:ilvl w:val="0"/>
          <w:numId w:val="8"/>
        </w:numPr>
        <w:spacing w:before="120"/>
        <w:ind w:left="0" w:firstLine="0"/>
        <w:jc w:val="both"/>
        <w:rPr>
          <w:rFonts w:asciiTheme="minorHAnsi" w:eastAsia="Calibri" w:hAnsiTheme="minorHAnsi" w:cstheme="minorHAnsi"/>
        </w:rPr>
      </w:pPr>
      <w:r>
        <w:rPr>
          <w:rFonts w:asciiTheme="minorHAnsi" w:eastAsia="Calibri" w:hAnsiTheme="minorHAnsi" w:cstheme="minorHAnsi"/>
        </w:rPr>
        <w:t>Informacja o warunkach udziału w postępowaniu o udzielenie zamówienia</w:t>
      </w:r>
    </w:p>
    <w:p w14:paraId="28A117F6" w14:textId="77777777" w:rsidR="00C52893" w:rsidRDefault="00C52893" w:rsidP="00C52893">
      <w:pPr>
        <w:pStyle w:val="Nagwek2"/>
        <w:spacing w:before="120"/>
        <w:ind w:left="0"/>
        <w:jc w:val="both"/>
        <w:rPr>
          <w:rFonts w:asciiTheme="minorHAnsi" w:eastAsia="Calibri" w:hAnsiTheme="minorHAnsi" w:cstheme="minorHAnsi"/>
        </w:rPr>
      </w:pPr>
    </w:p>
    <w:p w14:paraId="604C6B97" w14:textId="7E1C6183" w:rsidR="00B841A5" w:rsidRPr="00B841A5" w:rsidRDefault="00B841A5" w:rsidP="009B20FB">
      <w:pPr>
        <w:spacing w:after="0" w:line="240" w:lineRule="auto"/>
        <w:jc w:val="both"/>
        <w:rPr>
          <w:rFonts w:asciiTheme="minorHAnsi" w:hAnsiTheme="minorHAnsi" w:cstheme="minorHAnsi"/>
          <w:sz w:val="24"/>
          <w:szCs w:val="24"/>
        </w:rPr>
      </w:pPr>
      <w:r w:rsidRPr="00B841A5">
        <w:rPr>
          <w:rFonts w:asciiTheme="minorHAnsi" w:hAnsiTheme="minorHAnsi" w:cstheme="minorHAnsi"/>
          <w:sz w:val="24"/>
          <w:szCs w:val="24"/>
        </w:rPr>
        <w:t>1</w:t>
      </w:r>
      <w:r w:rsidR="00E85AC1">
        <w:rPr>
          <w:rFonts w:asciiTheme="minorHAnsi" w:hAnsiTheme="minorHAnsi" w:cstheme="minorHAnsi"/>
          <w:sz w:val="24"/>
          <w:szCs w:val="24"/>
        </w:rPr>
        <w:t>.</w:t>
      </w:r>
      <w:r w:rsidRPr="00B841A5">
        <w:rPr>
          <w:rFonts w:asciiTheme="minorHAnsi" w:hAnsiTheme="minorHAnsi" w:cstheme="minorHAnsi"/>
          <w:sz w:val="24"/>
          <w:szCs w:val="24"/>
        </w:rPr>
        <w:tab/>
        <w:t>O udzielenia zamówienia mogą ubiegać się Wykonawcy, którzy:</w:t>
      </w:r>
    </w:p>
    <w:p w14:paraId="6EC87CD5" w14:textId="23C86F65" w:rsidR="00B841A5" w:rsidRPr="00B841A5" w:rsidRDefault="00B841A5" w:rsidP="009B20FB">
      <w:pPr>
        <w:spacing w:after="0" w:line="240" w:lineRule="auto"/>
        <w:jc w:val="both"/>
        <w:rPr>
          <w:rFonts w:asciiTheme="minorHAnsi" w:hAnsiTheme="minorHAnsi" w:cstheme="minorHAnsi"/>
          <w:sz w:val="24"/>
          <w:szCs w:val="24"/>
        </w:rPr>
      </w:pPr>
      <w:r w:rsidRPr="00B841A5">
        <w:rPr>
          <w:rFonts w:asciiTheme="minorHAnsi" w:hAnsiTheme="minorHAnsi" w:cstheme="minorHAnsi"/>
          <w:sz w:val="24"/>
          <w:szCs w:val="24"/>
        </w:rPr>
        <w:t>1</w:t>
      </w:r>
      <w:r w:rsidR="00E85AC1">
        <w:rPr>
          <w:rFonts w:asciiTheme="minorHAnsi" w:hAnsiTheme="minorHAnsi" w:cstheme="minorHAnsi"/>
          <w:sz w:val="24"/>
          <w:szCs w:val="24"/>
        </w:rPr>
        <w:t>)</w:t>
      </w:r>
      <w:r w:rsidRPr="00B841A5">
        <w:rPr>
          <w:rFonts w:asciiTheme="minorHAnsi" w:hAnsiTheme="minorHAnsi" w:cstheme="minorHAnsi"/>
          <w:sz w:val="24"/>
          <w:szCs w:val="24"/>
        </w:rPr>
        <w:tab/>
        <w:t>nie podlegają wykluczeniu na podstawie art. 108 ust. 1 ustawy,</w:t>
      </w:r>
    </w:p>
    <w:p w14:paraId="1C69F6AF" w14:textId="7993C4CC" w:rsidR="00B841A5" w:rsidRPr="00B841A5" w:rsidRDefault="00B841A5" w:rsidP="009B20FB">
      <w:pPr>
        <w:spacing w:after="0" w:line="240" w:lineRule="auto"/>
        <w:jc w:val="both"/>
        <w:rPr>
          <w:rFonts w:asciiTheme="minorHAnsi" w:hAnsiTheme="minorHAnsi" w:cstheme="minorHAnsi"/>
          <w:sz w:val="24"/>
          <w:szCs w:val="24"/>
        </w:rPr>
      </w:pPr>
      <w:r w:rsidRPr="00B841A5">
        <w:rPr>
          <w:rFonts w:asciiTheme="minorHAnsi" w:hAnsiTheme="minorHAnsi" w:cstheme="minorHAnsi"/>
          <w:sz w:val="24"/>
          <w:szCs w:val="24"/>
        </w:rPr>
        <w:t>2</w:t>
      </w:r>
      <w:r w:rsidR="00E85AC1">
        <w:rPr>
          <w:rFonts w:asciiTheme="minorHAnsi" w:hAnsiTheme="minorHAnsi" w:cstheme="minorHAnsi"/>
          <w:sz w:val="24"/>
          <w:szCs w:val="24"/>
        </w:rPr>
        <w:t>)</w:t>
      </w:r>
      <w:r w:rsidRPr="00B841A5">
        <w:rPr>
          <w:rFonts w:asciiTheme="minorHAnsi" w:hAnsiTheme="minorHAnsi" w:cstheme="minorHAnsi"/>
          <w:sz w:val="24"/>
          <w:szCs w:val="24"/>
        </w:rPr>
        <w:tab/>
        <w:t>spełniają warunki udziału w postępowaniu dotyczące:</w:t>
      </w:r>
    </w:p>
    <w:p w14:paraId="2829626E" w14:textId="77777777" w:rsidR="00B841A5" w:rsidRPr="00B841A5" w:rsidRDefault="00B841A5" w:rsidP="009B20FB">
      <w:pPr>
        <w:spacing w:after="0" w:line="240" w:lineRule="auto"/>
        <w:jc w:val="both"/>
        <w:rPr>
          <w:rFonts w:asciiTheme="minorHAnsi" w:hAnsiTheme="minorHAnsi" w:cstheme="minorHAnsi"/>
          <w:sz w:val="24"/>
          <w:szCs w:val="24"/>
        </w:rPr>
      </w:pPr>
      <w:r w:rsidRPr="00B841A5">
        <w:rPr>
          <w:rFonts w:asciiTheme="minorHAnsi" w:hAnsiTheme="minorHAnsi" w:cstheme="minorHAnsi"/>
          <w:sz w:val="24"/>
          <w:szCs w:val="24"/>
        </w:rPr>
        <w:t>a.</w:t>
      </w:r>
      <w:r w:rsidRPr="00B841A5">
        <w:rPr>
          <w:rFonts w:asciiTheme="minorHAnsi" w:hAnsiTheme="minorHAnsi" w:cstheme="minorHAnsi"/>
          <w:sz w:val="24"/>
          <w:szCs w:val="24"/>
        </w:rPr>
        <w:tab/>
        <w:t>zdolności do występowania w obrocie gospodarczym: Zamawiający nie określa warunku w tym zakresie.</w:t>
      </w:r>
    </w:p>
    <w:p w14:paraId="56B1DB0B" w14:textId="77777777" w:rsidR="00B841A5" w:rsidRPr="00B841A5" w:rsidRDefault="00B841A5" w:rsidP="009B20FB">
      <w:pPr>
        <w:spacing w:after="0" w:line="240" w:lineRule="auto"/>
        <w:jc w:val="both"/>
        <w:rPr>
          <w:rFonts w:asciiTheme="minorHAnsi" w:hAnsiTheme="minorHAnsi" w:cstheme="minorHAnsi"/>
          <w:sz w:val="24"/>
          <w:szCs w:val="24"/>
        </w:rPr>
      </w:pPr>
      <w:r w:rsidRPr="00B841A5">
        <w:rPr>
          <w:rFonts w:asciiTheme="minorHAnsi" w:hAnsiTheme="minorHAnsi" w:cstheme="minorHAnsi"/>
          <w:sz w:val="24"/>
          <w:szCs w:val="24"/>
        </w:rPr>
        <w:t>b.</w:t>
      </w:r>
      <w:r w:rsidRPr="00B841A5">
        <w:rPr>
          <w:rFonts w:asciiTheme="minorHAnsi" w:hAnsiTheme="minorHAnsi" w:cstheme="minorHAnsi"/>
          <w:sz w:val="24"/>
          <w:szCs w:val="24"/>
        </w:rPr>
        <w:tab/>
        <w:t>uprawnień do prowadzenia określonej działalności gospodarczej lub zawodowej, o ile wynika to z odrębnych przepisów: Zamawiający nie określa warunku w tym zakresie.</w:t>
      </w:r>
    </w:p>
    <w:p w14:paraId="002D20F9" w14:textId="77777777" w:rsidR="00B841A5" w:rsidRPr="00B841A5" w:rsidRDefault="00B841A5" w:rsidP="009B20FB">
      <w:pPr>
        <w:spacing w:after="0" w:line="240" w:lineRule="auto"/>
        <w:jc w:val="both"/>
        <w:rPr>
          <w:rFonts w:asciiTheme="minorHAnsi" w:hAnsiTheme="minorHAnsi" w:cstheme="minorHAnsi"/>
          <w:sz w:val="24"/>
          <w:szCs w:val="24"/>
        </w:rPr>
      </w:pPr>
      <w:r w:rsidRPr="00B841A5">
        <w:rPr>
          <w:rFonts w:asciiTheme="minorHAnsi" w:hAnsiTheme="minorHAnsi" w:cstheme="minorHAnsi"/>
          <w:sz w:val="24"/>
          <w:szCs w:val="24"/>
        </w:rPr>
        <w:t>c.</w:t>
      </w:r>
      <w:r w:rsidRPr="00B841A5">
        <w:rPr>
          <w:rFonts w:asciiTheme="minorHAnsi" w:hAnsiTheme="minorHAnsi" w:cstheme="minorHAnsi"/>
          <w:sz w:val="24"/>
          <w:szCs w:val="24"/>
        </w:rPr>
        <w:tab/>
        <w:t>sytuacji finansowej lub ekonomicznej Zamawiający nie określa warunku w tym zakresie.</w:t>
      </w:r>
    </w:p>
    <w:p w14:paraId="5E569A1E" w14:textId="47210A1D" w:rsidR="00B841A5" w:rsidRDefault="00B841A5" w:rsidP="009B20FB">
      <w:pPr>
        <w:spacing w:after="0" w:line="240" w:lineRule="auto"/>
        <w:jc w:val="both"/>
        <w:rPr>
          <w:rFonts w:asciiTheme="minorHAnsi" w:hAnsiTheme="minorHAnsi" w:cstheme="minorHAnsi"/>
          <w:sz w:val="24"/>
          <w:szCs w:val="24"/>
        </w:rPr>
      </w:pPr>
      <w:r w:rsidRPr="00B841A5">
        <w:rPr>
          <w:rFonts w:asciiTheme="minorHAnsi" w:hAnsiTheme="minorHAnsi" w:cstheme="minorHAnsi"/>
          <w:sz w:val="24"/>
          <w:szCs w:val="24"/>
        </w:rPr>
        <w:t>d.</w:t>
      </w:r>
      <w:r w:rsidRPr="00B841A5">
        <w:rPr>
          <w:rFonts w:asciiTheme="minorHAnsi" w:hAnsiTheme="minorHAnsi" w:cstheme="minorHAnsi"/>
          <w:sz w:val="24"/>
          <w:szCs w:val="24"/>
        </w:rPr>
        <w:tab/>
        <w:t>zdolności technicznej lub zawodowej: Zamawiający nie określa warunku w tym zakresie.</w:t>
      </w:r>
    </w:p>
    <w:p w14:paraId="598DDAE4" w14:textId="32134D4C" w:rsidR="00C52893" w:rsidRDefault="00C52893" w:rsidP="009B20FB">
      <w:pPr>
        <w:spacing w:after="0" w:line="240" w:lineRule="auto"/>
        <w:jc w:val="both"/>
        <w:rPr>
          <w:rFonts w:asciiTheme="minorHAnsi" w:hAnsiTheme="minorHAnsi" w:cstheme="minorHAnsi"/>
          <w:sz w:val="24"/>
          <w:szCs w:val="24"/>
        </w:rPr>
      </w:pPr>
    </w:p>
    <w:p w14:paraId="298928BD" w14:textId="77777777" w:rsidR="00C52893" w:rsidRDefault="00C52893" w:rsidP="009B20FB">
      <w:pPr>
        <w:spacing w:after="0" w:line="240" w:lineRule="auto"/>
        <w:jc w:val="both"/>
        <w:rPr>
          <w:rFonts w:asciiTheme="minorHAnsi" w:hAnsiTheme="minorHAnsi" w:cstheme="minorHAnsi"/>
          <w:sz w:val="24"/>
          <w:szCs w:val="24"/>
        </w:rPr>
      </w:pPr>
    </w:p>
    <w:p w14:paraId="27FC542A" w14:textId="77777777" w:rsidR="009B20FB" w:rsidRPr="00B841A5" w:rsidRDefault="009B20FB" w:rsidP="009B20FB">
      <w:pPr>
        <w:spacing w:after="0" w:line="240" w:lineRule="auto"/>
        <w:jc w:val="both"/>
        <w:rPr>
          <w:rFonts w:asciiTheme="minorHAnsi" w:hAnsiTheme="minorHAnsi" w:cstheme="minorHAnsi"/>
          <w:sz w:val="24"/>
          <w:szCs w:val="24"/>
        </w:rPr>
      </w:pPr>
    </w:p>
    <w:p w14:paraId="61FA504B" w14:textId="20D65616" w:rsidR="00A108D9" w:rsidRDefault="00A108D9" w:rsidP="009B20FB">
      <w:pPr>
        <w:spacing w:after="0" w:line="240" w:lineRule="auto"/>
        <w:jc w:val="both"/>
        <w:rPr>
          <w:rFonts w:asciiTheme="minorHAnsi" w:hAnsiTheme="minorHAnsi" w:cstheme="minorHAnsi"/>
          <w:b/>
          <w:bCs/>
          <w:sz w:val="24"/>
          <w:szCs w:val="24"/>
        </w:rPr>
      </w:pPr>
      <w:bookmarkStart w:id="7" w:name="_bookmark11"/>
      <w:bookmarkStart w:id="8" w:name="_bookmark12"/>
      <w:bookmarkEnd w:id="7"/>
      <w:bookmarkEnd w:id="8"/>
      <w:r w:rsidRPr="00121A00">
        <w:rPr>
          <w:rFonts w:asciiTheme="minorHAnsi" w:hAnsiTheme="minorHAnsi" w:cstheme="minorHAnsi"/>
          <w:b/>
          <w:bCs/>
          <w:sz w:val="24"/>
          <w:szCs w:val="24"/>
        </w:rPr>
        <w:lastRenderedPageBreak/>
        <w:t>XII</w:t>
      </w:r>
      <w:r w:rsidR="009B20FB">
        <w:rPr>
          <w:rFonts w:asciiTheme="minorHAnsi" w:hAnsiTheme="minorHAnsi" w:cstheme="minorHAnsi"/>
          <w:b/>
          <w:bCs/>
          <w:sz w:val="24"/>
          <w:szCs w:val="24"/>
        </w:rPr>
        <w:t>.</w:t>
      </w:r>
      <w:r w:rsidRPr="00121A00">
        <w:rPr>
          <w:rFonts w:asciiTheme="minorHAnsi" w:hAnsiTheme="minorHAnsi" w:cstheme="minorHAnsi"/>
          <w:b/>
          <w:bCs/>
          <w:sz w:val="24"/>
          <w:szCs w:val="24"/>
        </w:rPr>
        <w:tab/>
        <w:t>Informacje o sposobie porozumiewania się Zamawiającego z Wykonawcami oraz przekazywania oświadczeń lub dokumentów.</w:t>
      </w:r>
    </w:p>
    <w:p w14:paraId="59B15DD6" w14:textId="77777777" w:rsidR="009B20FB" w:rsidRPr="00121A00" w:rsidRDefault="009B20FB" w:rsidP="009B20FB">
      <w:pPr>
        <w:spacing w:after="0" w:line="240" w:lineRule="auto"/>
        <w:jc w:val="both"/>
        <w:rPr>
          <w:rFonts w:asciiTheme="minorHAnsi" w:hAnsiTheme="minorHAnsi" w:cstheme="minorHAnsi"/>
          <w:b/>
          <w:bCs/>
          <w:sz w:val="24"/>
          <w:szCs w:val="24"/>
        </w:rPr>
      </w:pPr>
    </w:p>
    <w:p w14:paraId="5AE73B50" w14:textId="3AD316EA"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1</w:t>
      </w:r>
      <w:r w:rsidR="00E85AC1">
        <w:rPr>
          <w:rFonts w:asciiTheme="minorHAnsi" w:hAnsiTheme="minorHAnsi" w:cstheme="minorHAnsi"/>
          <w:sz w:val="24"/>
          <w:szCs w:val="24"/>
        </w:rPr>
        <w:t>.</w:t>
      </w:r>
      <w:r w:rsidRPr="00121A00">
        <w:rPr>
          <w:rFonts w:asciiTheme="minorHAnsi" w:hAnsiTheme="minorHAnsi" w:cstheme="minorHAnsi"/>
          <w:sz w:val="24"/>
          <w:szCs w:val="24"/>
        </w:rPr>
        <w:tab/>
        <w:t xml:space="preserve">Postępowanie prowadzone jest w języku polskim w formie elektronicznej za pośrednictwem ezamowienia.pl pod adresem </w:t>
      </w:r>
      <w:bookmarkStart w:id="9" w:name="_Hlk111194354"/>
      <w:r w:rsidRPr="00121A00">
        <w:rPr>
          <w:rFonts w:asciiTheme="minorHAnsi" w:hAnsiTheme="minorHAnsi" w:cstheme="minorHAnsi"/>
          <w:sz w:val="24"/>
          <w:szCs w:val="24"/>
        </w:rPr>
        <w:fldChar w:fldCharType="begin"/>
      </w:r>
      <w:r w:rsidRPr="00121A00">
        <w:rPr>
          <w:rFonts w:asciiTheme="minorHAnsi" w:hAnsiTheme="minorHAnsi" w:cstheme="minorHAnsi"/>
          <w:sz w:val="24"/>
          <w:szCs w:val="24"/>
        </w:rPr>
        <w:instrText xml:space="preserve"> HYPERLINK "http://www.ezamowienia.gov.pl" </w:instrText>
      </w:r>
      <w:r w:rsidRPr="00121A00">
        <w:rPr>
          <w:rFonts w:asciiTheme="minorHAnsi" w:hAnsiTheme="minorHAnsi" w:cstheme="minorHAnsi"/>
          <w:sz w:val="24"/>
          <w:szCs w:val="24"/>
        </w:rPr>
        <w:fldChar w:fldCharType="separate"/>
      </w:r>
      <w:r w:rsidRPr="00121A00">
        <w:rPr>
          <w:rStyle w:val="Hipercze"/>
          <w:rFonts w:asciiTheme="minorHAnsi" w:hAnsiTheme="minorHAnsi" w:cstheme="minorHAnsi"/>
          <w:sz w:val="24"/>
          <w:szCs w:val="24"/>
        </w:rPr>
        <w:t>www.ezamowienia.gov.pl</w:t>
      </w:r>
      <w:r w:rsidRPr="00121A00">
        <w:rPr>
          <w:rFonts w:asciiTheme="minorHAnsi" w:hAnsiTheme="minorHAnsi" w:cstheme="minorHAnsi"/>
          <w:sz w:val="24"/>
          <w:szCs w:val="24"/>
        </w:rPr>
        <w:fldChar w:fldCharType="end"/>
      </w:r>
      <w:bookmarkEnd w:id="9"/>
      <w:r w:rsidRPr="00121A00">
        <w:rPr>
          <w:rFonts w:asciiTheme="minorHAnsi" w:hAnsiTheme="minorHAnsi" w:cstheme="minorHAnsi"/>
          <w:sz w:val="24"/>
          <w:szCs w:val="24"/>
        </w:rPr>
        <w:t xml:space="preserve"> Zakładka "Postępowania".</w:t>
      </w:r>
    </w:p>
    <w:p w14:paraId="73DB65BE" w14:textId="0A2EB44A"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2</w:t>
      </w:r>
      <w:r w:rsidR="00E85AC1">
        <w:rPr>
          <w:rFonts w:asciiTheme="minorHAnsi" w:hAnsiTheme="minorHAnsi" w:cstheme="minorHAnsi"/>
          <w:sz w:val="24"/>
          <w:szCs w:val="24"/>
        </w:rPr>
        <w:t>.</w:t>
      </w:r>
      <w:r w:rsidRPr="00121A00">
        <w:rPr>
          <w:rFonts w:asciiTheme="minorHAnsi" w:hAnsiTheme="minorHAnsi" w:cstheme="minorHAnsi"/>
          <w:sz w:val="24"/>
          <w:szCs w:val="24"/>
        </w:rPr>
        <w:tab/>
        <w:t xml:space="preserve">W celu skrócenia czasu udzielenia odpowiedzi na pytania preferuje się, aby komunikacja między Zamawiającym a Wykonawcami, w tym wszelkie oświadczenia, wnioski, zawiadomienia oraz informacje, przekazywane były za pośrednictwem </w:t>
      </w:r>
      <w:hyperlink r:id="rId57" w:history="1">
        <w:r w:rsidRPr="00121A00">
          <w:rPr>
            <w:rStyle w:val="Hipercze"/>
            <w:rFonts w:asciiTheme="minorHAnsi" w:hAnsiTheme="minorHAnsi" w:cstheme="minorHAnsi"/>
            <w:sz w:val="24"/>
            <w:szCs w:val="24"/>
          </w:rPr>
          <w:t>www.ezamowienia.gov.pl</w:t>
        </w:r>
      </w:hyperlink>
    </w:p>
    <w:p w14:paraId="42DB29A0" w14:textId="432D0FDB"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3</w:t>
      </w:r>
      <w:r w:rsidR="00E85AC1">
        <w:rPr>
          <w:rFonts w:asciiTheme="minorHAnsi" w:hAnsiTheme="minorHAnsi" w:cstheme="minorHAnsi"/>
          <w:sz w:val="24"/>
          <w:szCs w:val="24"/>
        </w:rPr>
        <w:t>.</w:t>
      </w:r>
      <w:r w:rsidRPr="00121A00">
        <w:rPr>
          <w:rFonts w:asciiTheme="minorHAnsi" w:hAnsiTheme="minorHAnsi" w:cstheme="minorHAnsi"/>
          <w:sz w:val="24"/>
          <w:szCs w:val="24"/>
        </w:rPr>
        <w:tab/>
        <w:t xml:space="preserve">Za datę przekazania (wpływu) oświadczeń, wniosków, zawiadomień oraz informacji przyjmuje się datę ich przesłania za pośrednictwem </w:t>
      </w:r>
      <w:hyperlink r:id="rId58" w:history="1">
        <w:r w:rsidRPr="00121A00">
          <w:rPr>
            <w:rStyle w:val="Hipercze"/>
            <w:rFonts w:asciiTheme="minorHAnsi" w:hAnsiTheme="minorHAnsi" w:cstheme="minorHAnsi"/>
            <w:sz w:val="24"/>
            <w:szCs w:val="24"/>
          </w:rPr>
          <w:t>www.ezamowienia.gov.pl</w:t>
        </w:r>
      </w:hyperlink>
      <w:r w:rsidRPr="00121A00">
        <w:rPr>
          <w:rFonts w:asciiTheme="minorHAnsi" w:hAnsiTheme="minorHAnsi" w:cstheme="minorHAnsi"/>
          <w:sz w:val="24"/>
          <w:szCs w:val="24"/>
        </w:rPr>
        <w:t xml:space="preserve">. Zamawiający dopuszcza, opcjonalnie, komunikację za pośrednictwem poczty elektronicznej. Adres poczty elektronicznej osoby uprawnionej do kontaktu z Wykonawcami: </w:t>
      </w:r>
      <w:hyperlink r:id="rId59" w:history="1">
        <w:r w:rsidRPr="00121A00">
          <w:rPr>
            <w:rStyle w:val="Hipercze"/>
            <w:rFonts w:asciiTheme="minorHAnsi" w:hAnsiTheme="minorHAnsi" w:cstheme="minorHAnsi"/>
            <w:sz w:val="24"/>
            <w:szCs w:val="24"/>
          </w:rPr>
          <w:t>zsoms@smsraciborz.pl</w:t>
        </w:r>
      </w:hyperlink>
      <w:r w:rsidRPr="00121A00">
        <w:rPr>
          <w:rFonts w:asciiTheme="minorHAnsi" w:hAnsiTheme="minorHAnsi" w:cstheme="minorHAnsi"/>
          <w:sz w:val="24"/>
          <w:szCs w:val="24"/>
          <w:u w:val="single"/>
        </w:rPr>
        <w:t xml:space="preserve"> </w:t>
      </w:r>
      <w:r w:rsidRPr="00121A00">
        <w:rPr>
          <w:rFonts w:asciiTheme="minorHAnsi" w:hAnsiTheme="minorHAnsi" w:cstheme="minorHAnsi"/>
          <w:sz w:val="24"/>
          <w:szCs w:val="24"/>
        </w:rPr>
        <w:t>.</w:t>
      </w:r>
    </w:p>
    <w:p w14:paraId="6CD8C5D9" w14:textId="77B98781"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4</w:t>
      </w:r>
      <w:r w:rsidR="00E85AC1">
        <w:rPr>
          <w:rFonts w:asciiTheme="minorHAnsi" w:hAnsiTheme="minorHAnsi" w:cstheme="minorHAnsi"/>
          <w:sz w:val="24"/>
          <w:szCs w:val="24"/>
        </w:rPr>
        <w:t>.</w:t>
      </w:r>
      <w:r w:rsidRPr="00121A00">
        <w:rPr>
          <w:rFonts w:asciiTheme="minorHAnsi" w:hAnsiTheme="minorHAnsi" w:cstheme="minorHAnsi"/>
          <w:sz w:val="24"/>
          <w:szCs w:val="24"/>
        </w:rPr>
        <w:tab/>
        <w:t xml:space="preserve">Zamawiający będzie przekazywał wykonawcom informacje w formie elektronicznej za pośrednictwem poczty elektronicznej. Informacje dotyczące odpowiedzi na pytania, zmiany specyfikacji, zmiany terminu składania i otwarcia ofert Zamawiający będzie zamieszczał na platformie </w:t>
      </w:r>
      <w:hyperlink r:id="rId60" w:history="1">
        <w:r w:rsidRPr="00121A00">
          <w:rPr>
            <w:rStyle w:val="Hipercze"/>
            <w:rFonts w:asciiTheme="minorHAnsi" w:hAnsiTheme="minorHAnsi" w:cstheme="minorHAnsi"/>
            <w:sz w:val="24"/>
            <w:szCs w:val="24"/>
          </w:rPr>
          <w:t>www.ezamowienia.gov.pl</w:t>
        </w:r>
      </w:hyperlink>
      <w:r w:rsidRPr="00121A00">
        <w:rPr>
          <w:rStyle w:val="Hipercze"/>
          <w:rFonts w:asciiTheme="minorHAnsi" w:hAnsiTheme="minorHAnsi" w:cstheme="minorHAnsi"/>
          <w:sz w:val="24"/>
          <w:szCs w:val="24"/>
        </w:rPr>
        <w:t xml:space="preserve"> </w:t>
      </w:r>
      <w:r w:rsidRPr="00121A00">
        <w:rPr>
          <w:rFonts w:asciiTheme="minorHAnsi" w:hAnsiTheme="minorHAnsi" w:cstheme="minorHAnsi"/>
          <w:sz w:val="24"/>
          <w:szCs w:val="24"/>
        </w:rPr>
        <w:t>Korespondencja, której zgodnie z obowiązującymi przepisami adresatem jest konkretny Wykonawca, będzie przekazywana w formie elektronicznej za pośrednictwem poczty elektronicznej do konkretnego wykonawcy.</w:t>
      </w:r>
    </w:p>
    <w:p w14:paraId="532B1728" w14:textId="74FE9B21"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5</w:t>
      </w:r>
      <w:r w:rsidR="00E85AC1">
        <w:rPr>
          <w:rFonts w:asciiTheme="minorHAnsi" w:hAnsiTheme="minorHAnsi" w:cstheme="minorHAnsi"/>
          <w:sz w:val="24"/>
          <w:szCs w:val="24"/>
        </w:rPr>
        <w:t>.</w:t>
      </w:r>
      <w:r w:rsidRPr="00121A00">
        <w:rPr>
          <w:rFonts w:asciiTheme="minorHAnsi" w:hAnsiTheme="minorHAnsi" w:cstheme="minorHAnsi"/>
          <w:sz w:val="24"/>
          <w:szCs w:val="24"/>
        </w:rPr>
        <w:tab/>
        <w:t>Wykonawca jako podmiot profesjonalny ma obowiązek sprawdzania komunikatów i wiadomości bezpośrednio na ezamowienia.gov.pl przesłanych przez zamawiającego, gdyż system powiadomień może ulec awarii lub powiadomienie może trafić do folderu SPAM.</w:t>
      </w:r>
    </w:p>
    <w:p w14:paraId="37244727" w14:textId="1251F858"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6</w:t>
      </w:r>
      <w:r w:rsidR="00E85AC1">
        <w:rPr>
          <w:rFonts w:asciiTheme="minorHAnsi" w:hAnsiTheme="minorHAnsi" w:cstheme="minorHAnsi"/>
          <w:sz w:val="24"/>
          <w:szCs w:val="24"/>
        </w:rPr>
        <w:t>.</w:t>
      </w:r>
      <w:r w:rsidRPr="00121A00">
        <w:rPr>
          <w:rFonts w:asciiTheme="minorHAnsi" w:hAnsiTheme="minorHAnsi" w:cstheme="minorHAnsi"/>
          <w:sz w:val="24"/>
          <w:szCs w:val="24"/>
        </w:rPr>
        <w:tab/>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ezamowienia.pl tj.:</w:t>
      </w:r>
    </w:p>
    <w:p w14:paraId="05CA730C" w14:textId="77777777"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a.</w:t>
      </w:r>
      <w:r w:rsidRPr="00121A00">
        <w:rPr>
          <w:rFonts w:asciiTheme="minorHAnsi" w:hAnsiTheme="minorHAnsi" w:cstheme="minorHAnsi"/>
          <w:sz w:val="24"/>
          <w:szCs w:val="24"/>
        </w:rPr>
        <w:tab/>
        <w:t xml:space="preserve">stały dostęp do sieci Internet o gwarantowanej przepustowości nie mniejszej niż 512 </w:t>
      </w:r>
      <w:proofErr w:type="spellStart"/>
      <w:r w:rsidRPr="00121A00">
        <w:rPr>
          <w:rFonts w:asciiTheme="minorHAnsi" w:hAnsiTheme="minorHAnsi" w:cstheme="minorHAnsi"/>
          <w:sz w:val="24"/>
          <w:szCs w:val="24"/>
        </w:rPr>
        <w:t>kb</w:t>
      </w:r>
      <w:proofErr w:type="spellEnd"/>
      <w:r w:rsidRPr="00121A00">
        <w:rPr>
          <w:rFonts w:asciiTheme="minorHAnsi" w:hAnsiTheme="minorHAnsi" w:cstheme="minorHAnsi"/>
          <w:sz w:val="24"/>
          <w:szCs w:val="24"/>
        </w:rPr>
        <w:t>/s,</w:t>
      </w:r>
    </w:p>
    <w:p w14:paraId="42AC3899" w14:textId="77777777"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b.</w:t>
      </w:r>
      <w:r w:rsidRPr="00121A00">
        <w:rPr>
          <w:rFonts w:asciiTheme="minorHAnsi" w:hAnsiTheme="minorHAnsi" w:cstheme="minorHAnsi"/>
          <w:sz w:val="24"/>
          <w:szCs w:val="24"/>
        </w:rPr>
        <w:tab/>
        <w:t>komputer klasy PC lub MAC o następującej konfiguracji: pamięć min. 2 GB Ram, procesor Intel IV 2 GHZ lub jego nowsza wersja, jeden z systemów operacyjnych - MS Windows 7, Mac Os x 10 4, Linux, lub ich nowsze wersje,</w:t>
      </w:r>
    </w:p>
    <w:p w14:paraId="640429FC" w14:textId="77777777"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c.</w:t>
      </w:r>
      <w:r w:rsidRPr="00121A00">
        <w:rPr>
          <w:rFonts w:asciiTheme="minorHAnsi" w:hAnsiTheme="minorHAnsi" w:cstheme="minorHAnsi"/>
          <w:sz w:val="24"/>
          <w:szCs w:val="24"/>
        </w:rPr>
        <w:tab/>
        <w:t>zainstalowana dowolna przeglądarka internetowa, w przypadku Internet Explorer minimalnie wersja 10 0.,</w:t>
      </w:r>
    </w:p>
    <w:p w14:paraId="0ECB91AD" w14:textId="77777777"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d.</w:t>
      </w:r>
      <w:r w:rsidRPr="00121A00">
        <w:rPr>
          <w:rFonts w:asciiTheme="minorHAnsi" w:hAnsiTheme="minorHAnsi" w:cstheme="minorHAnsi"/>
          <w:sz w:val="24"/>
          <w:szCs w:val="24"/>
        </w:rPr>
        <w:tab/>
        <w:t>włączona obsługa JavaScript,</w:t>
      </w:r>
    </w:p>
    <w:p w14:paraId="32A04741" w14:textId="77777777"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e.</w:t>
      </w:r>
      <w:r w:rsidRPr="00121A00">
        <w:rPr>
          <w:rFonts w:asciiTheme="minorHAnsi" w:hAnsiTheme="minorHAnsi" w:cstheme="minorHAnsi"/>
          <w:sz w:val="24"/>
          <w:szCs w:val="24"/>
        </w:rPr>
        <w:tab/>
        <w:t xml:space="preserve">zainstalowany program Adobe </w:t>
      </w:r>
      <w:proofErr w:type="spellStart"/>
      <w:r w:rsidRPr="00121A00">
        <w:rPr>
          <w:rFonts w:asciiTheme="minorHAnsi" w:hAnsiTheme="minorHAnsi" w:cstheme="minorHAnsi"/>
          <w:sz w:val="24"/>
          <w:szCs w:val="24"/>
        </w:rPr>
        <w:t>Acrobat</w:t>
      </w:r>
      <w:proofErr w:type="spellEnd"/>
      <w:r w:rsidRPr="00121A00">
        <w:rPr>
          <w:rFonts w:asciiTheme="minorHAnsi" w:hAnsiTheme="minorHAnsi" w:cstheme="minorHAnsi"/>
          <w:sz w:val="24"/>
          <w:szCs w:val="24"/>
        </w:rPr>
        <w:t xml:space="preserve"> Reader lub inny obsługujący format plików .pdf,</w:t>
      </w:r>
    </w:p>
    <w:p w14:paraId="49DA654D" w14:textId="77777777"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f.</w:t>
      </w:r>
      <w:r w:rsidRPr="00121A00">
        <w:rPr>
          <w:rFonts w:asciiTheme="minorHAnsi" w:hAnsiTheme="minorHAnsi" w:cstheme="minorHAnsi"/>
          <w:sz w:val="24"/>
          <w:szCs w:val="24"/>
        </w:rPr>
        <w:tab/>
        <w:t>ezamowienia.pl działa według standardu przyjętego w komunikacji sieciowej - kodowanie UTF8,</w:t>
      </w:r>
    </w:p>
    <w:p w14:paraId="5A6D08E6" w14:textId="77777777"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g.</w:t>
      </w:r>
      <w:r w:rsidRPr="00121A00">
        <w:rPr>
          <w:rFonts w:asciiTheme="minorHAnsi" w:hAnsiTheme="minorHAnsi" w:cstheme="minorHAnsi"/>
          <w:sz w:val="24"/>
          <w:szCs w:val="24"/>
        </w:rPr>
        <w:tab/>
        <w:t>Oznaczenie czasu odbioru danych przez ezamowienia.pl stanowi datę oraz dokładny czas (</w:t>
      </w:r>
      <w:proofErr w:type="spellStart"/>
      <w:r w:rsidRPr="00121A00">
        <w:rPr>
          <w:rFonts w:asciiTheme="minorHAnsi" w:hAnsiTheme="minorHAnsi" w:cstheme="minorHAnsi"/>
          <w:sz w:val="24"/>
          <w:szCs w:val="24"/>
        </w:rPr>
        <w:t>hh:mm:ss</w:t>
      </w:r>
      <w:proofErr w:type="spellEnd"/>
      <w:r w:rsidRPr="00121A00">
        <w:rPr>
          <w:rFonts w:asciiTheme="minorHAnsi" w:hAnsiTheme="minorHAnsi" w:cstheme="minorHAnsi"/>
          <w:sz w:val="24"/>
          <w:szCs w:val="24"/>
        </w:rPr>
        <w:t>) generowany wg. czasu lokalnego serwera synchronizowanego z zegarem Głównego Urzędu Miar.</w:t>
      </w:r>
    </w:p>
    <w:p w14:paraId="23FB35CD" w14:textId="3A0FB18F"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7</w:t>
      </w:r>
      <w:r w:rsidR="00E85AC1">
        <w:rPr>
          <w:rFonts w:asciiTheme="minorHAnsi" w:hAnsiTheme="minorHAnsi" w:cstheme="minorHAnsi"/>
          <w:sz w:val="24"/>
          <w:szCs w:val="24"/>
        </w:rPr>
        <w:t>.</w:t>
      </w:r>
      <w:r w:rsidRPr="00121A00">
        <w:rPr>
          <w:rFonts w:asciiTheme="minorHAnsi" w:hAnsiTheme="minorHAnsi" w:cstheme="minorHAnsi"/>
          <w:sz w:val="24"/>
          <w:szCs w:val="24"/>
        </w:rPr>
        <w:tab/>
        <w:t>Wykonawca, przystępując do niniejszego postępowania o udzielenie zamówienia publicznego:</w:t>
      </w:r>
    </w:p>
    <w:p w14:paraId="774BAF91" w14:textId="77777777"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lastRenderedPageBreak/>
        <w:t>a.</w:t>
      </w:r>
      <w:r w:rsidRPr="00121A00">
        <w:rPr>
          <w:rFonts w:asciiTheme="minorHAnsi" w:hAnsiTheme="minorHAnsi" w:cstheme="minorHAnsi"/>
          <w:sz w:val="24"/>
          <w:szCs w:val="24"/>
        </w:rPr>
        <w:tab/>
        <w:t>akceptuje warunki korzystania z ezamowienia.pl określone w Regulaminie zamieszczonym na stronie internetowej pod linkiem w zakładce "Regulamin" oraz uznaje go za wiążący,</w:t>
      </w:r>
    </w:p>
    <w:p w14:paraId="2D9B536D" w14:textId="0469BE67" w:rsidR="00A108D9"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8</w:t>
      </w:r>
      <w:r w:rsidR="00E85AC1">
        <w:rPr>
          <w:rFonts w:asciiTheme="minorHAnsi" w:hAnsiTheme="minorHAnsi" w:cstheme="minorHAnsi"/>
          <w:sz w:val="24"/>
          <w:szCs w:val="24"/>
        </w:rPr>
        <w:t>.</w:t>
      </w:r>
      <w:r w:rsidRPr="00121A00">
        <w:rPr>
          <w:rFonts w:asciiTheme="minorHAnsi" w:hAnsiTheme="minorHAnsi" w:cstheme="minorHAnsi"/>
          <w:sz w:val="24"/>
          <w:szCs w:val="24"/>
        </w:rPr>
        <w:tab/>
        <w:t>Zamawiający nie ponosi odpowiedzialności za złożenie oferty w sposób niezgodny z Instrukcją korzystania z ezamowienia.pl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7BA18DB" w14:textId="77777777" w:rsidR="009B20FB" w:rsidRPr="00121A00" w:rsidRDefault="009B20FB" w:rsidP="009B20FB">
      <w:pPr>
        <w:spacing w:after="0" w:line="240" w:lineRule="auto"/>
        <w:jc w:val="both"/>
        <w:rPr>
          <w:rFonts w:asciiTheme="minorHAnsi" w:hAnsiTheme="minorHAnsi" w:cstheme="minorHAnsi"/>
          <w:sz w:val="24"/>
          <w:szCs w:val="24"/>
        </w:rPr>
      </w:pPr>
    </w:p>
    <w:p w14:paraId="3ADC38EA" w14:textId="69588689" w:rsidR="00A108D9" w:rsidRDefault="00A108D9" w:rsidP="009B20FB">
      <w:pPr>
        <w:spacing w:after="0" w:line="240" w:lineRule="auto"/>
        <w:jc w:val="both"/>
        <w:rPr>
          <w:rFonts w:asciiTheme="minorHAnsi" w:hAnsiTheme="minorHAnsi" w:cstheme="minorHAnsi"/>
          <w:b/>
          <w:bCs/>
          <w:sz w:val="24"/>
          <w:szCs w:val="24"/>
        </w:rPr>
      </w:pPr>
      <w:r w:rsidRPr="00121A00">
        <w:rPr>
          <w:rFonts w:asciiTheme="minorHAnsi" w:hAnsiTheme="minorHAnsi" w:cstheme="minorHAnsi"/>
          <w:b/>
          <w:bCs/>
          <w:sz w:val="24"/>
          <w:szCs w:val="24"/>
        </w:rPr>
        <w:t>XIII.</w:t>
      </w:r>
      <w:r w:rsidRPr="00121A00">
        <w:rPr>
          <w:rFonts w:asciiTheme="minorHAnsi" w:hAnsiTheme="minorHAnsi" w:cstheme="minorHAnsi"/>
          <w:b/>
          <w:bCs/>
          <w:sz w:val="24"/>
          <w:szCs w:val="24"/>
        </w:rPr>
        <w:tab/>
        <w:t>Osoby uprawnione do komunikowania się z Wykonawcami</w:t>
      </w:r>
    </w:p>
    <w:p w14:paraId="042E3514" w14:textId="77777777" w:rsidR="009B20FB" w:rsidRPr="00121A00" w:rsidRDefault="009B20FB" w:rsidP="009B20FB">
      <w:pPr>
        <w:spacing w:after="0" w:line="240" w:lineRule="auto"/>
        <w:jc w:val="both"/>
        <w:rPr>
          <w:rFonts w:asciiTheme="minorHAnsi" w:hAnsiTheme="minorHAnsi" w:cstheme="minorHAnsi"/>
          <w:b/>
          <w:bCs/>
          <w:sz w:val="24"/>
          <w:szCs w:val="24"/>
        </w:rPr>
      </w:pPr>
    </w:p>
    <w:p w14:paraId="2D804B51" w14:textId="4421BF7D" w:rsidR="00A108D9"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Zamawiający informuje, że instrukcje korzystania z ezamowienia.pl dotyczące w szczególności logowania, składania wniosków o wyjaśnienie treści SWZ, składania ofert oraz innych czynności podejmowanych w niniejszym postępowaniu przy użyciu Osoby uprawnione do komunikowania się z Wykonawcami</w:t>
      </w:r>
      <w:r w:rsidR="00F8592C">
        <w:rPr>
          <w:rFonts w:asciiTheme="minorHAnsi" w:hAnsiTheme="minorHAnsi" w:cstheme="minorHAnsi"/>
          <w:sz w:val="24"/>
          <w:szCs w:val="24"/>
        </w:rPr>
        <w:t>.</w:t>
      </w:r>
    </w:p>
    <w:p w14:paraId="079EBEB0" w14:textId="305D0AD1" w:rsidR="00FD343E" w:rsidRPr="00490787" w:rsidRDefault="00FD343E" w:rsidP="00FD343E">
      <w:pPr>
        <w:pStyle w:val="Akapitzlist1"/>
        <w:numPr>
          <w:ilvl w:val="0"/>
          <w:numId w:val="22"/>
        </w:numPr>
        <w:ind w:left="852" w:right="92" w:hanging="426"/>
        <w:jc w:val="both"/>
        <w:rPr>
          <w:rFonts w:asciiTheme="minorHAnsi" w:hAnsiTheme="minorHAnsi" w:cstheme="minorHAnsi"/>
          <w:sz w:val="24"/>
          <w:szCs w:val="24"/>
        </w:rPr>
      </w:pPr>
      <w:r w:rsidRPr="00490787">
        <w:rPr>
          <w:rFonts w:asciiTheme="minorHAnsi" w:hAnsiTheme="minorHAnsi" w:cstheme="minorHAnsi"/>
          <w:sz w:val="24"/>
          <w:szCs w:val="24"/>
        </w:rPr>
        <w:t>w zakresie proceduralnym:</w:t>
      </w:r>
      <w:r w:rsidR="00490787">
        <w:rPr>
          <w:rFonts w:asciiTheme="minorHAnsi" w:hAnsiTheme="minorHAnsi" w:cstheme="minorHAnsi"/>
          <w:sz w:val="24"/>
          <w:szCs w:val="24"/>
        </w:rPr>
        <w:t xml:space="preserve"> Pani </w:t>
      </w:r>
      <w:r w:rsidR="00490787" w:rsidRPr="00490787">
        <w:rPr>
          <w:rFonts w:asciiTheme="minorHAnsi" w:hAnsiTheme="minorHAnsi" w:cstheme="minorHAnsi"/>
          <w:sz w:val="24"/>
          <w:szCs w:val="24"/>
        </w:rPr>
        <w:t xml:space="preserve"> Iwona Trzeciakowska tel. 886 861 571 </w:t>
      </w:r>
    </w:p>
    <w:p w14:paraId="2893B9AD" w14:textId="1A05FEFD" w:rsidR="00FD343E" w:rsidRPr="00490787" w:rsidRDefault="00FD343E" w:rsidP="00490787">
      <w:pPr>
        <w:tabs>
          <w:tab w:val="center" w:pos="4513"/>
        </w:tabs>
        <w:suppressAutoHyphens/>
        <w:spacing w:line="240" w:lineRule="auto"/>
        <w:ind w:left="426" w:hanging="426"/>
        <w:jc w:val="both"/>
        <w:rPr>
          <w:rFonts w:asciiTheme="minorHAnsi" w:hAnsiTheme="minorHAnsi" w:cstheme="minorHAnsi"/>
          <w:sz w:val="24"/>
          <w:szCs w:val="24"/>
        </w:rPr>
      </w:pPr>
      <w:r w:rsidRPr="00490787">
        <w:rPr>
          <w:rFonts w:asciiTheme="minorHAnsi" w:hAnsiTheme="minorHAnsi" w:cstheme="minorHAnsi"/>
          <w:sz w:val="24"/>
          <w:szCs w:val="24"/>
        </w:rPr>
        <w:t xml:space="preserve">        </w:t>
      </w:r>
      <w:r w:rsidR="00490787">
        <w:rPr>
          <w:rFonts w:asciiTheme="minorHAnsi" w:hAnsiTheme="minorHAnsi" w:cstheme="minorHAnsi"/>
          <w:sz w:val="24"/>
          <w:szCs w:val="24"/>
        </w:rPr>
        <w:t xml:space="preserve">2)     </w:t>
      </w:r>
      <w:r w:rsidRPr="00490787">
        <w:rPr>
          <w:rFonts w:asciiTheme="minorHAnsi" w:hAnsiTheme="minorHAnsi" w:cstheme="minorHAnsi"/>
          <w:sz w:val="24"/>
          <w:szCs w:val="24"/>
        </w:rPr>
        <w:t>w zakresie merytorycznym:</w:t>
      </w:r>
      <w:r w:rsidR="00490787" w:rsidRPr="00490787">
        <w:rPr>
          <w:rFonts w:asciiTheme="minorHAnsi" w:hAnsiTheme="minorHAnsi" w:cstheme="minorHAnsi"/>
          <w:sz w:val="24"/>
          <w:szCs w:val="24"/>
        </w:rPr>
        <w:t xml:space="preserve"> </w:t>
      </w:r>
      <w:r w:rsidR="00490787">
        <w:rPr>
          <w:rFonts w:asciiTheme="minorHAnsi" w:hAnsiTheme="minorHAnsi" w:cstheme="minorHAnsi"/>
          <w:sz w:val="24"/>
          <w:szCs w:val="24"/>
        </w:rPr>
        <w:t xml:space="preserve"> Pan </w:t>
      </w:r>
      <w:r w:rsidR="00490787" w:rsidRPr="00490787">
        <w:rPr>
          <w:rFonts w:asciiTheme="minorHAnsi" w:hAnsiTheme="minorHAnsi" w:cstheme="minorHAnsi"/>
          <w:sz w:val="24"/>
          <w:szCs w:val="24"/>
        </w:rPr>
        <w:t xml:space="preserve">Jan </w:t>
      </w:r>
      <w:proofErr w:type="spellStart"/>
      <w:r w:rsidR="00490787" w:rsidRPr="00490787">
        <w:rPr>
          <w:rFonts w:asciiTheme="minorHAnsi" w:hAnsiTheme="minorHAnsi" w:cstheme="minorHAnsi"/>
          <w:sz w:val="24"/>
          <w:szCs w:val="24"/>
        </w:rPr>
        <w:t>Papszun</w:t>
      </w:r>
      <w:proofErr w:type="spellEnd"/>
      <w:r w:rsidR="00490787" w:rsidRPr="00490787">
        <w:rPr>
          <w:rFonts w:asciiTheme="minorHAnsi" w:hAnsiTheme="minorHAnsi" w:cstheme="minorHAnsi"/>
          <w:sz w:val="24"/>
          <w:szCs w:val="24"/>
        </w:rPr>
        <w:t xml:space="preserve"> – Kierownik obiektów tel. 609 215 932</w:t>
      </w:r>
    </w:p>
    <w:p w14:paraId="0ADEFBE7" w14:textId="56231F9D" w:rsidR="00A108D9" w:rsidRDefault="00A108D9" w:rsidP="009B20FB">
      <w:pPr>
        <w:spacing w:after="0" w:line="240" w:lineRule="auto"/>
        <w:jc w:val="both"/>
        <w:rPr>
          <w:rFonts w:asciiTheme="minorHAnsi" w:hAnsiTheme="minorHAnsi" w:cstheme="minorHAnsi"/>
          <w:b/>
          <w:bCs/>
          <w:sz w:val="24"/>
          <w:szCs w:val="24"/>
        </w:rPr>
      </w:pPr>
      <w:r w:rsidRPr="00121A00">
        <w:rPr>
          <w:rFonts w:asciiTheme="minorHAnsi" w:hAnsiTheme="minorHAnsi" w:cstheme="minorHAnsi"/>
          <w:b/>
          <w:bCs/>
          <w:sz w:val="24"/>
          <w:szCs w:val="24"/>
        </w:rPr>
        <w:t>XIV . Wyjaśnienie treści SWZ</w:t>
      </w:r>
    </w:p>
    <w:p w14:paraId="1C80A527" w14:textId="77777777" w:rsidR="00490787" w:rsidRPr="00121A00" w:rsidRDefault="00490787" w:rsidP="009B20FB">
      <w:pPr>
        <w:spacing w:after="0" w:line="240" w:lineRule="auto"/>
        <w:jc w:val="both"/>
        <w:rPr>
          <w:rFonts w:asciiTheme="minorHAnsi" w:hAnsiTheme="minorHAnsi" w:cstheme="minorHAnsi"/>
          <w:b/>
          <w:bCs/>
          <w:sz w:val="24"/>
          <w:szCs w:val="24"/>
        </w:rPr>
      </w:pPr>
    </w:p>
    <w:p w14:paraId="3717EB1A" w14:textId="77777777" w:rsidR="009B20FB"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1</w:t>
      </w:r>
      <w:r w:rsidR="00E85AC1">
        <w:rPr>
          <w:rFonts w:asciiTheme="minorHAnsi" w:hAnsiTheme="minorHAnsi" w:cstheme="minorHAnsi"/>
          <w:sz w:val="24"/>
          <w:szCs w:val="24"/>
        </w:rPr>
        <w:t>.</w:t>
      </w:r>
      <w:r w:rsidRPr="00121A00">
        <w:rPr>
          <w:rFonts w:asciiTheme="minorHAnsi" w:hAnsiTheme="minorHAnsi" w:cstheme="minorHAnsi"/>
          <w:sz w:val="24"/>
          <w:szCs w:val="24"/>
        </w:rPr>
        <w:tab/>
        <w:t>Wykonawca może zwrócić się do Zamawiającego z wnioskiem o wyjaśnienie treści SWZ.</w:t>
      </w:r>
    </w:p>
    <w:p w14:paraId="6D8F418D" w14:textId="0E88F47C"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2</w:t>
      </w:r>
      <w:r w:rsidR="00E85AC1">
        <w:rPr>
          <w:rFonts w:asciiTheme="minorHAnsi" w:hAnsiTheme="minorHAnsi" w:cstheme="minorHAnsi"/>
          <w:sz w:val="24"/>
          <w:szCs w:val="24"/>
        </w:rPr>
        <w:t>.</w:t>
      </w:r>
      <w:r w:rsidRPr="00121A00">
        <w:rPr>
          <w:rFonts w:asciiTheme="minorHAnsi" w:hAnsiTheme="minorHAnsi" w:cstheme="minorHAnsi"/>
          <w:sz w:val="24"/>
          <w:szCs w:val="24"/>
        </w:rPr>
        <w:tab/>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p>
    <w:p w14:paraId="2BD2BC54" w14:textId="4A5783E8"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3</w:t>
      </w:r>
      <w:r w:rsidR="00E85AC1">
        <w:rPr>
          <w:rFonts w:asciiTheme="minorHAnsi" w:hAnsiTheme="minorHAnsi" w:cstheme="minorHAnsi"/>
          <w:sz w:val="24"/>
          <w:szCs w:val="24"/>
        </w:rPr>
        <w:t>.</w:t>
      </w:r>
      <w:r w:rsidRPr="00121A00">
        <w:rPr>
          <w:rFonts w:asciiTheme="minorHAnsi" w:hAnsiTheme="minorHAnsi" w:cstheme="minorHAnsi"/>
          <w:sz w:val="24"/>
          <w:szCs w:val="24"/>
        </w:rPr>
        <w:tab/>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4E8FB0F7" w14:textId="42DD27D7"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4</w:t>
      </w:r>
      <w:r w:rsidR="00E85AC1">
        <w:rPr>
          <w:rFonts w:asciiTheme="minorHAnsi" w:hAnsiTheme="minorHAnsi" w:cstheme="minorHAnsi"/>
          <w:sz w:val="24"/>
          <w:szCs w:val="24"/>
        </w:rPr>
        <w:t>.</w:t>
      </w:r>
      <w:r w:rsidRPr="00121A00">
        <w:rPr>
          <w:rFonts w:asciiTheme="minorHAnsi" w:hAnsiTheme="minorHAnsi" w:cstheme="minorHAnsi"/>
          <w:sz w:val="24"/>
          <w:szCs w:val="24"/>
        </w:rPr>
        <w:tab/>
        <w:t>Przedłużenie terminu składania ofert nie wpływa na bieg terminu składania wniosku o wyjaśnienie treści SWZ, o którym mowa w pkt 2.</w:t>
      </w:r>
    </w:p>
    <w:p w14:paraId="7984D463" w14:textId="0AACF445"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5</w:t>
      </w:r>
      <w:r w:rsidR="00E85AC1">
        <w:rPr>
          <w:rFonts w:asciiTheme="minorHAnsi" w:hAnsiTheme="minorHAnsi" w:cstheme="minorHAnsi"/>
          <w:sz w:val="24"/>
          <w:szCs w:val="24"/>
        </w:rPr>
        <w:t>.</w:t>
      </w:r>
      <w:r w:rsidRPr="00121A00">
        <w:rPr>
          <w:rFonts w:asciiTheme="minorHAnsi" w:hAnsiTheme="minorHAnsi" w:cstheme="minorHAnsi"/>
          <w:sz w:val="24"/>
          <w:szCs w:val="24"/>
        </w:rPr>
        <w:tab/>
        <w:t>W przypadku gdy wniosek o wyjaśnienie treści SWZ nie wpłynął w terminie, o którym mowa w ust. 2, Zamawiający nie ma obowiązku udzielania wyjaśnień SWZ oraz obowiązku przedłużenia terminu składania ofert.</w:t>
      </w:r>
    </w:p>
    <w:p w14:paraId="77D4BFF0" w14:textId="7B7BC135"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6</w:t>
      </w:r>
      <w:r w:rsidR="00E85AC1">
        <w:rPr>
          <w:rFonts w:asciiTheme="minorHAnsi" w:hAnsiTheme="minorHAnsi" w:cstheme="minorHAnsi"/>
          <w:sz w:val="24"/>
          <w:szCs w:val="24"/>
        </w:rPr>
        <w:t>.</w:t>
      </w:r>
      <w:r w:rsidRPr="00121A00">
        <w:rPr>
          <w:rFonts w:asciiTheme="minorHAnsi" w:hAnsiTheme="minorHAnsi" w:cstheme="minorHAnsi"/>
          <w:sz w:val="24"/>
          <w:szCs w:val="24"/>
        </w:rPr>
        <w:tab/>
        <w:t>Treść zapytań wraz z wyjaśnieniami Zamawiający udostępni na stronie internetowej prowadzonego postępowania, bez ujawniania źródła zapytania.</w:t>
      </w:r>
    </w:p>
    <w:p w14:paraId="37D462A2" w14:textId="77777777" w:rsidR="00A108D9" w:rsidRPr="00121A00" w:rsidRDefault="00A108D9" w:rsidP="009B20FB">
      <w:pPr>
        <w:spacing w:after="0" w:line="240" w:lineRule="auto"/>
        <w:jc w:val="both"/>
        <w:rPr>
          <w:rFonts w:asciiTheme="minorHAnsi" w:hAnsiTheme="minorHAnsi" w:cstheme="minorHAnsi"/>
          <w:sz w:val="24"/>
          <w:szCs w:val="24"/>
        </w:rPr>
      </w:pPr>
    </w:p>
    <w:p w14:paraId="69D8B1D9" w14:textId="1D800F8A" w:rsidR="00A108D9" w:rsidRDefault="00A108D9" w:rsidP="009B20FB">
      <w:pPr>
        <w:spacing w:after="0" w:line="240" w:lineRule="auto"/>
        <w:jc w:val="both"/>
        <w:rPr>
          <w:rFonts w:asciiTheme="minorHAnsi" w:hAnsiTheme="minorHAnsi" w:cstheme="minorHAnsi"/>
          <w:b/>
          <w:bCs/>
          <w:sz w:val="24"/>
          <w:szCs w:val="24"/>
        </w:rPr>
      </w:pPr>
      <w:r w:rsidRPr="00121A00">
        <w:rPr>
          <w:rFonts w:asciiTheme="minorHAnsi" w:hAnsiTheme="minorHAnsi" w:cstheme="minorHAnsi"/>
          <w:b/>
          <w:bCs/>
          <w:sz w:val="24"/>
          <w:szCs w:val="24"/>
        </w:rPr>
        <w:t>XV.</w:t>
      </w:r>
      <w:r w:rsidRPr="00121A00">
        <w:rPr>
          <w:rFonts w:asciiTheme="minorHAnsi" w:hAnsiTheme="minorHAnsi" w:cstheme="minorHAnsi"/>
          <w:b/>
          <w:bCs/>
          <w:sz w:val="24"/>
          <w:szCs w:val="24"/>
        </w:rPr>
        <w:tab/>
        <w:t>Wymagania dotyczące wadium</w:t>
      </w:r>
    </w:p>
    <w:p w14:paraId="54E0EBE9" w14:textId="77777777" w:rsidR="009B20FB" w:rsidRPr="00121A00" w:rsidRDefault="009B20FB" w:rsidP="009B20FB">
      <w:pPr>
        <w:spacing w:after="0" w:line="240" w:lineRule="auto"/>
        <w:jc w:val="both"/>
        <w:rPr>
          <w:rFonts w:asciiTheme="minorHAnsi" w:hAnsiTheme="minorHAnsi" w:cstheme="minorHAnsi"/>
          <w:b/>
          <w:bCs/>
          <w:sz w:val="24"/>
          <w:szCs w:val="24"/>
        </w:rPr>
      </w:pPr>
    </w:p>
    <w:p w14:paraId="392BB93C" w14:textId="554D6EB3" w:rsidR="00A108D9"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1</w:t>
      </w:r>
      <w:r w:rsidR="00E85AC1">
        <w:rPr>
          <w:rFonts w:asciiTheme="minorHAnsi" w:hAnsiTheme="minorHAnsi" w:cstheme="minorHAnsi"/>
          <w:sz w:val="24"/>
          <w:szCs w:val="24"/>
        </w:rPr>
        <w:t>.</w:t>
      </w:r>
      <w:r w:rsidRPr="00121A00">
        <w:rPr>
          <w:rFonts w:asciiTheme="minorHAnsi" w:hAnsiTheme="minorHAnsi" w:cstheme="minorHAnsi"/>
          <w:sz w:val="24"/>
          <w:szCs w:val="24"/>
        </w:rPr>
        <w:tab/>
        <w:t xml:space="preserve">Zamawiający  nie wymaga od Wykonawców wniesienia wadium. </w:t>
      </w:r>
    </w:p>
    <w:p w14:paraId="169CBAB2" w14:textId="77777777" w:rsidR="00FD343E" w:rsidRDefault="00FD343E" w:rsidP="009B20FB">
      <w:pPr>
        <w:spacing w:after="0" w:line="240" w:lineRule="auto"/>
        <w:jc w:val="both"/>
        <w:rPr>
          <w:rFonts w:asciiTheme="minorHAnsi" w:hAnsiTheme="minorHAnsi" w:cstheme="minorHAnsi"/>
          <w:sz w:val="24"/>
          <w:szCs w:val="24"/>
        </w:rPr>
      </w:pPr>
    </w:p>
    <w:p w14:paraId="1B414B5B" w14:textId="77777777" w:rsidR="009B20FB" w:rsidRPr="00121A00" w:rsidRDefault="009B20FB" w:rsidP="009B20FB">
      <w:pPr>
        <w:spacing w:after="0" w:line="240" w:lineRule="auto"/>
        <w:jc w:val="both"/>
        <w:rPr>
          <w:rFonts w:asciiTheme="minorHAnsi" w:hAnsiTheme="minorHAnsi" w:cstheme="minorHAnsi"/>
          <w:sz w:val="24"/>
          <w:szCs w:val="24"/>
        </w:rPr>
      </w:pPr>
    </w:p>
    <w:p w14:paraId="5FF93121" w14:textId="32F4B1B5" w:rsidR="00A108D9" w:rsidRDefault="00A108D9" w:rsidP="009B20FB">
      <w:pPr>
        <w:spacing w:after="0" w:line="240" w:lineRule="auto"/>
        <w:jc w:val="both"/>
        <w:rPr>
          <w:rFonts w:asciiTheme="minorHAnsi" w:hAnsiTheme="minorHAnsi" w:cstheme="minorHAnsi"/>
          <w:b/>
          <w:bCs/>
          <w:sz w:val="24"/>
          <w:szCs w:val="24"/>
        </w:rPr>
      </w:pPr>
      <w:r w:rsidRPr="00121A00">
        <w:rPr>
          <w:rFonts w:asciiTheme="minorHAnsi" w:hAnsiTheme="minorHAnsi" w:cstheme="minorHAnsi"/>
          <w:b/>
          <w:bCs/>
          <w:sz w:val="24"/>
          <w:szCs w:val="24"/>
        </w:rPr>
        <w:t>XVI.</w:t>
      </w:r>
      <w:r w:rsidRPr="00121A00">
        <w:rPr>
          <w:rFonts w:asciiTheme="minorHAnsi" w:hAnsiTheme="minorHAnsi" w:cstheme="minorHAnsi"/>
          <w:b/>
          <w:bCs/>
          <w:sz w:val="24"/>
          <w:szCs w:val="24"/>
        </w:rPr>
        <w:tab/>
        <w:t>Termin związania ofertą</w:t>
      </w:r>
    </w:p>
    <w:p w14:paraId="705249D0" w14:textId="77777777" w:rsidR="009B20FB" w:rsidRPr="00121A00" w:rsidRDefault="009B20FB" w:rsidP="009B20FB">
      <w:pPr>
        <w:spacing w:after="0" w:line="240" w:lineRule="auto"/>
        <w:jc w:val="both"/>
        <w:rPr>
          <w:rFonts w:asciiTheme="minorHAnsi" w:hAnsiTheme="minorHAnsi" w:cstheme="minorHAnsi"/>
          <w:b/>
          <w:bCs/>
          <w:sz w:val="24"/>
          <w:szCs w:val="24"/>
        </w:rPr>
      </w:pPr>
    </w:p>
    <w:p w14:paraId="75DEAAA8" w14:textId="72481F47" w:rsidR="00A108D9" w:rsidRPr="00342455" w:rsidRDefault="00A108D9" w:rsidP="009B20FB">
      <w:pPr>
        <w:spacing w:after="0" w:line="240" w:lineRule="auto"/>
        <w:jc w:val="both"/>
        <w:rPr>
          <w:rFonts w:asciiTheme="minorHAnsi" w:hAnsiTheme="minorHAnsi" w:cstheme="minorHAnsi"/>
          <w:sz w:val="24"/>
          <w:szCs w:val="24"/>
        </w:rPr>
      </w:pPr>
      <w:r w:rsidRPr="00342455">
        <w:rPr>
          <w:rFonts w:asciiTheme="minorHAnsi" w:hAnsiTheme="minorHAnsi" w:cstheme="minorHAnsi"/>
          <w:sz w:val="24"/>
          <w:szCs w:val="24"/>
        </w:rPr>
        <w:t>1</w:t>
      </w:r>
      <w:r w:rsidR="00E85AC1" w:rsidRPr="00342455">
        <w:rPr>
          <w:rFonts w:asciiTheme="minorHAnsi" w:hAnsiTheme="minorHAnsi" w:cstheme="minorHAnsi"/>
          <w:sz w:val="24"/>
          <w:szCs w:val="24"/>
        </w:rPr>
        <w:t>.</w:t>
      </w:r>
      <w:r w:rsidRPr="00342455">
        <w:rPr>
          <w:rFonts w:asciiTheme="minorHAnsi" w:hAnsiTheme="minorHAnsi" w:cstheme="minorHAnsi"/>
          <w:sz w:val="24"/>
          <w:szCs w:val="24"/>
        </w:rPr>
        <w:tab/>
        <w:t xml:space="preserve">Wykonawca będzie związany ofertą przez okres </w:t>
      </w:r>
      <w:r w:rsidR="00FD343E" w:rsidRPr="00342455">
        <w:rPr>
          <w:rFonts w:asciiTheme="minorHAnsi" w:hAnsiTheme="minorHAnsi" w:cstheme="minorHAnsi"/>
          <w:sz w:val="24"/>
          <w:szCs w:val="24"/>
        </w:rPr>
        <w:t>21</w:t>
      </w:r>
      <w:r w:rsidRPr="00342455">
        <w:rPr>
          <w:rFonts w:asciiTheme="minorHAnsi" w:hAnsiTheme="minorHAnsi" w:cstheme="minorHAnsi"/>
          <w:sz w:val="24"/>
          <w:szCs w:val="24"/>
        </w:rPr>
        <w:t xml:space="preserve"> dni, od momentu złożenia oferty. Bieg terminu związania ofertą rozpoczyna się wraz z upływem terminu składania ofert. Dzień ten jest pierwszym dniem terminu związania ofertą.</w:t>
      </w:r>
    </w:p>
    <w:p w14:paraId="7A45EFE8" w14:textId="4E18BA8B"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lastRenderedPageBreak/>
        <w:t>2</w:t>
      </w:r>
      <w:r w:rsidR="00E85AC1">
        <w:rPr>
          <w:rFonts w:asciiTheme="minorHAnsi" w:hAnsiTheme="minorHAnsi" w:cstheme="minorHAnsi"/>
          <w:sz w:val="24"/>
          <w:szCs w:val="24"/>
        </w:rPr>
        <w:t>.</w:t>
      </w:r>
      <w:r w:rsidRPr="00121A00">
        <w:rPr>
          <w:rFonts w:asciiTheme="minorHAnsi" w:hAnsiTheme="minorHAnsi" w:cstheme="minorHAnsi"/>
          <w:sz w:val="24"/>
          <w:szCs w:val="24"/>
        </w:rPr>
        <w:tab/>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11814D" w14:textId="52137050"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3</w:t>
      </w:r>
      <w:r w:rsidR="00E85AC1">
        <w:rPr>
          <w:rFonts w:asciiTheme="minorHAnsi" w:hAnsiTheme="minorHAnsi" w:cstheme="minorHAnsi"/>
          <w:sz w:val="24"/>
          <w:szCs w:val="24"/>
        </w:rPr>
        <w:t>.</w:t>
      </w:r>
      <w:r w:rsidRPr="00121A00">
        <w:rPr>
          <w:rFonts w:asciiTheme="minorHAnsi" w:hAnsiTheme="minorHAnsi" w:cstheme="minorHAnsi"/>
          <w:sz w:val="24"/>
          <w:szCs w:val="24"/>
        </w:rPr>
        <w:tab/>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 ofertą.</w:t>
      </w:r>
    </w:p>
    <w:p w14:paraId="029A6814" w14:textId="014D56AB"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4</w:t>
      </w:r>
      <w:r w:rsidR="00E85AC1">
        <w:rPr>
          <w:rFonts w:asciiTheme="minorHAnsi" w:hAnsiTheme="minorHAnsi" w:cstheme="minorHAnsi"/>
          <w:sz w:val="24"/>
          <w:szCs w:val="24"/>
        </w:rPr>
        <w:t>.</w:t>
      </w:r>
      <w:r w:rsidRPr="00121A00">
        <w:rPr>
          <w:rFonts w:asciiTheme="minorHAnsi" w:hAnsiTheme="minorHAnsi" w:cstheme="minorHAnsi"/>
          <w:sz w:val="24"/>
          <w:szCs w:val="24"/>
        </w:rPr>
        <w:tab/>
        <w:t>Zamawiający wybiera najkorzystniejszą ofertę w terminie związania ofertą określonym w SWZ.</w:t>
      </w:r>
    </w:p>
    <w:p w14:paraId="78977977" w14:textId="6E9BA325"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5</w:t>
      </w:r>
      <w:r w:rsidR="00E85AC1">
        <w:rPr>
          <w:rFonts w:asciiTheme="minorHAnsi" w:hAnsiTheme="minorHAnsi" w:cstheme="minorHAnsi"/>
          <w:sz w:val="24"/>
          <w:szCs w:val="24"/>
        </w:rPr>
        <w:t>.</w:t>
      </w:r>
      <w:r w:rsidRPr="00121A00">
        <w:rPr>
          <w:rFonts w:asciiTheme="minorHAnsi" w:hAnsiTheme="minorHAnsi" w:cstheme="minorHAnsi"/>
          <w:sz w:val="24"/>
          <w:szCs w:val="24"/>
        </w:rPr>
        <w:tab/>
        <w:t>Jeżeli termin związania ofertą upłynie przed wyborem najkorzystniejszej oferty, Zamawiający wezwie Wykonawcę, którego oferta otrzymała najwyższą ocenę, do wyrażenia, w wyznaczonym przez Zamawiającego terminie, pisemnej zgody na wybór jego oferty.</w:t>
      </w:r>
    </w:p>
    <w:p w14:paraId="661BBEE5" w14:textId="1FE6A155" w:rsidR="00A108D9"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6</w:t>
      </w:r>
      <w:r w:rsidR="00E85AC1">
        <w:rPr>
          <w:rFonts w:asciiTheme="minorHAnsi" w:hAnsiTheme="minorHAnsi" w:cstheme="minorHAnsi"/>
          <w:sz w:val="24"/>
          <w:szCs w:val="24"/>
        </w:rPr>
        <w:t>.</w:t>
      </w:r>
      <w:r w:rsidRPr="00121A00">
        <w:rPr>
          <w:rFonts w:asciiTheme="minorHAnsi" w:hAnsiTheme="minorHAnsi" w:cstheme="minorHAnsi"/>
          <w:sz w:val="24"/>
          <w:szCs w:val="24"/>
        </w:rPr>
        <w:tab/>
        <w:t>W przypadku braku zgody, o której mowa w pkt 5, oferta podlega odrzuceniu, a Zamawiający zwraca się o wyrażenie takiej zgody do kolejnego Wykonawcy, którego oferta została najwyżej oceniona, chyba że zachodzą przesłanki do unieważnienia postępowania.</w:t>
      </w:r>
    </w:p>
    <w:p w14:paraId="6DC7FB97" w14:textId="77777777" w:rsidR="009B20FB" w:rsidRPr="00121A00" w:rsidRDefault="009B20FB" w:rsidP="009B20FB">
      <w:pPr>
        <w:spacing w:after="0" w:line="240" w:lineRule="auto"/>
        <w:jc w:val="both"/>
        <w:rPr>
          <w:rFonts w:asciiTheme="minorHAnsi" w:hAnsiTheme="minorHAnsi" w:cstheme="minorHAnsi"/>
          <w:sz w:val="24"/>
          <w:szCs w:val="24"/>
        </w:rPr>
      </w:pPr>
    </w:p>
    <w:p w14:paraId="517740EA" w14:textId="2A03B578" w:rsidR="00A108D9" w:rsidRDefault="00A108D9" w:rsidP="009B20FB">
      <w:pPr>
        <w:spacing w:after="0" w:line="240" w:lineRule="auto"/>
        <w:jc w:val="both"/>
        <w:rPr>
          <w:rFonts w:asciiTheme="minorHAnsi" w:hAnsiTheme="minorHAnsi" w:cstheme="minorHAnsi"/>
          <w:b/>
          <w:bCs/>
          <w:sz w:val="24"/>
          <w:szCs w:val="24"/>
        </w:rPr>
      </w:pPr>
      <w:r w:rsidRPr="00121A00">
        <w:rPr>
          <w:rFonts w:asciiTheme="minorHAnsi" w:hAnsiTheme="minorHAnsi" w:cstheme="minorHAnsi"/>
          <w:b/>
          <w:bCs/>
          <w:sz w:val="24"/>
          <w:szCs w:val="24"/>
        </w:rPr>
        <w:t>XVII.</w:t>
      </w:r>
      <w:r w:rsidRPr="00121A00">
        <w:rPr>
          <w:rFonts w:asciiTheme="minorHAnsi" w:hAnsiTheme="minorHAnsi" w:cstheme="minorHAnsi"/>
          <w:b/>
          <w:bCs/>
          <w:sz w:val="24"/>
          <w:szCs w:val="24"/>
        </w:rPr>
        <w:tab/>
        <w:t>Opis sposobu przygotowania ofert oraz dokumentów wymaganych przez Zamawiającego w SWZ</w:t>
      </w:r>
    </w:p>
    <w:p w14:paraId="6B558C8B" w14:textId="77777777" w:rsidR="008A1594" w:rsidRPr="00121A00" w:rsidRDefault="008A1594" w:rsidP="009B20FB">
      <w:pPr>
        <w:spacing w:after="0" w:line="240" w:lineRule="auto"/>
        <w:jc w:val="both"/>
        <w:rPr>
          <w:rFonts w:asciiTheme="minorHAnsi" w:hAnsiTheme="minorHAnsi" w:cstheme="minorHAnsi"/>
          <w:b/>
          <w:bCs/>
          <w:sz w:val="24"/>
          <w:szCs w:val="24"/>
        </w:rPr>
      </w:pPr>
    </w:p>
    <w:p w14:paraId="67023629" w14:textId="57582547"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1</w:t>
      </w:r>
      <w:r w:rsidR="00E85AC1">
        <w:rPr>
          <w:rFonts w:asciiTheme="minorHAnsi" w:hAnsiTheme="minorHAnsi" w:cstheme="minorHAnsi"/>
          <w:sz w:val="24"/>
          <w:szCs w:val="24"/>
        </w:rPr>
        <w:t>.</w:t>
      </w:r>
      <w:r w:rsidRPr="00121A00">
        <w:rPr>
          <w:rFonts w:asciiTheme="minorHAnsi" w:hAnsiTheme="minorHAnsi" w:cstheme="minorHAnsi"/>
          <w:sz w:val="24"/>
          <w:szCs w:val="24"/>
        </w:rPr>
        <w:tab/>
        <w:t>Oferta musi być sporządzona w języku polskim, na podstawie załączników stanowiących integralną część niniejszego SWZ. Podmiotowe środki dowodowe oraz inne dokumenty lub oświadczenia, sporządzone w języku obcym przekazuje się wraz z tłumaczeniem na język polski. Oferta musi być podpisana przez osoby upoważnione do reprezentowania Wykonawcy (Wykonawców wspólnie ubiegających się o udzielenie zamówienia). Oznacza to, że jeżeli z dokumentu(ów) określającego(</w:t>
      </w:r>
      <w:proofErr w:type="spellStart"/>
      <w:r w:rsidRPr="00121A00">
        <w:rPr>
          <w:rFonts w:asciiTheme="minorHAnsi" w:hAnsiTheme="minorHAnsi" w:cstheme="minorHAnsi"/>
          <w:sz w:val="24"/>
          <w:szCs w:val="24"/>
        </w:rPr>
        <w:t>ych</w:t>
      </w:r>
      <w:proofErr w:type="spellEnd"/>
      <w:r w:rsidRPr="00121A00">
        <w:rPr>
          <w:rFonts w:asciiTheme="minorHAnsi" w:hAnsiTheme="minorHAnsi" w:cstheme="minorHAnsi"/>
          <w:sz w:val="24"/>
          <w:szCs w:val="24"/>
        </w:rPr>
        <w:t>) status prawny Wykonawcy(ów) lub pełnomocnictwa wynika, iż do reprezentowania Wykonawcy(ów) upoważnionych jest łącznie kilka osób dokumenty wchodzące w skład oferty muszą zostać podpisane zgodnie z określoną reprezentacją.</w:t>
      </w:r>
    </w:p>
    <w:p w14:paraId="5AE4A4F9" w14:textId="345F5064"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2</w:t>
      </w:r>
      <w:r w:rsidR="00E85AC1">
        <w:rPr>
          <w:rFonts w:asciiTheme="minorHAnsi" w:hAnsiTheme="minorHAnsi" w:cstheme="minorHAnsi"/>
          <w:sz w:val="24"/>
          <w:szCs w:val="24"/>
        </w:rPr>
        <w:t>.</w:t>
      </w:r>
      <w:r w:rsidRPr="00121A00">
        <w:rPr>
          <w:rFonts w:asciiTheme="minorHAnsi" w:hAnsiTheme="minorHAnsi" w:cstheme="minorHAnsi"/>
          <w:sz w:val="24"/>
          <w:szCs w:val="24"/>
        </w:rPr>
        <w:tab/>
        <w:t>Formularz oferty, oświadczenia i dokumenty należy złożyć w formie elektronicznej (tj. opatrzonej kwalifikowanym podpisem elektronicznym) lub w postaci elektronicznej opatrzonej podpisem zaufanym lub podpisem osobistym. W procesie składania oferty, w tym przedmiotowych środków dowodowych na platformie, kwalifikowany podpis elektroniczny lub podpis zaufany lub podpis osobisty Wykonawca składa bezpośrednio na dokumencie, który następnie przesyła do systemu.</w:t>
      </w:r>
    </w:p>
    <w:p w14:paraId="1099DBBF" w14:textId="42A053E1"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3</w:t>
      </w:r>
      <w:r w:rsidR="00E85AC1">
        <w:rPr>
          <w:rFonts w:asciiTheme="minorHAnsi" w:hAnsiTheme="minorHAnsi" w:cstheme="minorHAnsi"/>
          <w:sz w:val="24"/>
          <w:szCs w:val="24"/>
        </w:rPr>
        <w:t>.</w:t>
      </w:r>
      <w:r w:rsidRPr="00121A00">
        <w:rPr>
          <w:rFonts w:asciiTheme="minorHAnsi" w:hAnsiTheme="minorHAnsi" w:cstheme="minorHAnsi"/>
          <w:sz w:val="24"/>
          <w:szCs w:val="24"/>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98FE874" w14:textId="7F850E62"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4</w:t>
      </w:r>
      <w:r w:rsidR="00E85AC1">
        <w:rPr>
          <w:rFonts w:asciiTheme="minorHAnsi" w:hAnsiTheme="minorHAnsi" w:cstheme="minorHAnsi"/>
          <w:sz w:val="24"/>
          <w:szCs w:val="24"/>
        </w:rPr>
        <w:t>.</w:t>
      </w:r>
      <w:r w:rsidRPr="00121A00">
        <w:rPr>
          <w:rFonts w:asciiTheme="minorHAnsi" w:hAnsiTheme="minorHAnsi" w:cstheme="minorHAnsi"/>
          <w:sz w:val="24"/>
          <w:szCs w:val="24"/>
        </w:rPr>
        <w:tab/>
        <w:t xml:space="preserve">Podpisy kwalifikowane wykorzystywane przez Wykonawców do podpisywania wszelkich plików muszą spełniać "Rozporządzenie Parlamentu Europejskiego i Rady w sprawie </w:t>
      </w:r>
      <w:r w:rsidRPr="00121A00">
        <w:rPr>
          <w:rFonts w:asciiTheme="minorHAnsi" w:hAnsiTheme="minorHAnsi" w:cstheme="minorHAnsi"/>
          <w:sz w:val="24"/>
          <w:szCs w:val="24"/>
        </w:rPr>
        <w:lastRenderedPageBreak/>
        <w:t>identyfikacji elektronicznej i usług zaufania w odniesieniu do transakcji elektronicznych na rynku wewnętrznym (</w:t>
      </w:r>
      <w:proofErr w:type="spellStart"/>
      <w:r w:rsidRPr="00121A00">
        <w:rPr>
          <w:rFonts w:asciiTheme="minorHAnsi" w:hAnsiTheme="minorHAnsi" w:cstheme="minorHAnsi"/>
          <w:sz w:val="24"/>
          <w:szCs w:val="24"/>
        </w:rPr>
        <w:t>eIDAS</w:t>
      </w:r>
      <w:proofErr w:type="spellEnd"/>
      <w:r w:rsidRPr="00121A00">
        <w:rPr>
          <w:rFonts w:asciiTheme="minorHAnsi" w:hAnsiTheme="minorHAnsi" w:cstheme="minorHAnsi"/>
          <w:sz w:val="24"/>
          <w:szCs w:val="24"/>
        </w:rPr>
        <w:t>) (UE) nr 910/2014 - od 1 lipca 2016 roku".</w:t>
      </w:r>
    </w:p>
    <w:p w14:paraId="20D5A194" w14:textId="59F464C2"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5</w:t>
      </w:r>
      <w:r w:rsidR="00E85AC1">
        <w:rPr>
          <w:rFonts w:asciiTheme="minorHAnsi" w:hAnsiTheme="minorHAnsi" w:cstheme="minorHAnsi"/>
          <w:sz w:val="24"/>
          <w:szCs w:val="24"/>
        </w:rPr>
        <w:t>.</w:t>
      </w:r>
      <w:r w:rsidRPr="00121A00">
        <w:rPr>
          <w:rFonts w:asciiTheme="minorHAnsi" w:hAnsiTheme="minorHAnsi" w:cstheme="minorHAnsi"/>
          <w:sz w:val="24"/>
          <w:szCs w:val="24"/>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121A00">
        <w:rPr>
          <w:rFonts w:asciiTheme="minorHAnsi" w:hAnsiTheme="minorHAnsi" w:cstheme="minorHAnsi"/>
          <w:sz w:val="24"/>
          <w:szCs w:val="24"/>
        </w:rPr>
        <w:t>PAdES</w:t>
      </w:r>
      <w:proofErr w:type="spellEnd"/>
      <w:r w:rsidRPr="00121A00">
        <w:rPr>
          <w:rFonts w:asciiTheme="minorHAnsi" w:hAnsiTheme="minorHAnsi" w:cstheme="minorHAnsi"/>
          <w:sz w:val="24"/>
          <w:szCs w:val="24"/>
        </w:rPr>
        <w:t xml:space="preserve">. Pliki w innych formatach niż PDF zaleca się opatrzyć podpisem w formacie </w:t>
      </w:r>
      <w:proofErr w:type="spellStart"/>
      <w:r w:rsidRPr="00121A00">
        <w:rPr>
          <w:rFonts w:asciiTheme="minorHAnsi" w:hAnsiTheme="minorHAnsi" w:cstheme="minorHAnsi"/>
          <w:sz w:val="24"/>
          <w:szCs w:val="24"/>
        </w:rPr>
        <w:t>XAdES</w:t>
      </w:r>
      <w:proofErr w:type="spellEnd"/>
      <w:r w:rsidRPr="00121A00">
        <w:rPr>
          <w:rFonts w:asciiTheme="minorHAnsi" w:hAnsiTheme="minorHAnsi" w:cstheme="minorHAnsi"/>
          <w:sz w:val="24"/>
          <w:szCs w:val="24"/>
        </w:rPr>
        <w:t xml:space="preserve"> o typie zewnętrznym. Wykonawca powinien pamiętać, aby plik z podpisem przekazywać łącznie z dokumentem podpisywanym. Zamawiający rekomenduje wykorzystanie podpisu z kwalifikowanym znacznikiem czasu.</w:t>
      </w:r>
    </w:p>
    <w:p w14:paraId="3EA472EC" w14:textId="5F4E3B5C"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6</w:t>
      </w:r>
      <w:r w:rsidR="00E85AC1">
        <w:rPr>
          <w:rFonts w:asciiTheme="minorHAnsi" w:hAnsiTheme="minorHAnsi" w:cstheme="minorHAnsi"/>
          <w:sz w:val="24"/>
          <w:szCs w:val="24"/>
        </w:rPr>
        <w:t>.</w:t>
      </w:r>
      <w:r w:rsidRPr="00121A00">
        <w:rPr>
          <w:rFonts w:asciiTheme="minorHAnsi" w:hAnsiTheme="minorHAnsi" w:cstheme="minorHAnsi"/>
          <w:sz w:val="24"/>
          <w:szCs w:val="24"/>
        </w:rPr>
        <w:tab/>
        <w:t>Dopuszcza się także złożenie pełnomocnictwa w postaci elektronicznej (sporządzonego uprzednio w postaci papierowej) opatrzonego kwalifikowanym podpisem elektronicznym lub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45D99E80" w14:textId="7367254D"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7</w:t>
      </w:r>
      <w:r w:rsidR="00E85AC1">
        <w:rPr>
          <w:rFonts w:asciiTheme="minorHAnsi" w:hAnsiTheme="minorHAnsi" w:cstheme="minorHAnsi"/>
          <w:sz w:val="24"/>
          <w:szCs w:val="24"/>
        </w:rPr>
        <w:t>.</w:t>
      </w:r>
      <w:r w:rsidRPr="00121A00">
        <w:rPr>
          <w:rFonts w:asciiTheme="minorHAnsi" w:hAnsiTheme="minorHAnsi" w:cstheme="minorHAnsi"/>
          <w:sz w:val="24"/>
          <w:szCs w:val="24"/>
        </w:rPr>
        <w:tab/>
        <w:t>Ofertę</w:t>
      </w:r>
      <w:r w:rsidR="008A1594">
        <w:rPr>
          <w:rFonts w:asciiTheme="minorHAnsi" w:hAnsiTheme="minorHAnsi" w:cstheme="minorHAnsi"/>
          <w:sz w:val="24"/>
          <w:szCs w:val="24"/>
        </w:rPr>
        <w:t xml:space="preserve"> i </w:t>
      </w:r>
      <w:r w:rsidRPr="00121A00">
        <w:rPr>
          <w:rFonts w:asciiTheme="minorHAnsi" w:hAnsiTheme="minorHAnsi" w:cstheme="minorHAnsi"/>
          <w:sz w:val="24"/>
          <w:szCs w:val="24"/>
        </w:rPr>
        <w:t>pełnomocnictwo, sporządza się w postaci elektronicznej, w formatach danych określonych w przepisach wydanych na podstawie art. 18 ustawy z dnia 17 lutego 2005 r. o informatyzacji działalności podmiotów realizujących zadania publiczne (Dz.U. z 2020 r. poz. 346, 568, 695, 1517 i 2320).</w:t>
      </w:r>
    </w:p>
    <w:p w14:paraId="48A27B60" w14:textId="1260FE61"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8</w:t>
      </w:r>
      <w:r w:rsidR="00E85AC1">
        <w:rPr>
          <w:rFonts w:asciiTheme="minorHAnsi" w:hAnsiTheme="minorHAnsi" w:cstheme="minorHAnsi"/>
          <w:sz w:val="24"/>
          <w:szCs w:val="24"/>
        </w:rPr>
        <w:t>.</w:t>
      </w:r>
      <w:r w:rsidRPr="00121A00">
        <w:rPr>
          <w:rFonts w:asciiTheme="minorHAnsi" w:hAnsiTheme="minorHAnsi" w:cstheme="minorHAnsi"/>
          <w:sz w:val="24"/>
          <w:szCs w:val="24"/>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C63FAC7" w14:textId="0A0FDEC0"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9</w:t>
      </w:r>
      <w:r w:rsidR="00E85AC1">
        <w:rPr>
          <w:rFonts w:asciiTheme="minorHAnsi" w:hAnsiTheme="minorHAnsi" w:cstheme="minorHAnsi"/>
          <w:sz w:val="24"/>
          <w:szCs w:val="24"/>
        </w:rPr>
        <w:t>.</w:t>
      </w:r>
      <w:r w:rsidRPr="00121A00">
        <w:rPr>
          <w:rFonts w:asciiTheme="minorHAnsi" w:hAnsiTheme="minorHAnsi" w:cstheme="minorHAnsi"/>
          <w:sz w:val="24"/>
          <w:szCs w:val="24"/>
        </w:rPr>
        <w:tab/>
        <w:t>Zamawiający rekomenduje wykorzystanie formatów: .pdf .</w:t>
      </w:r>
      <w:proofErr w:type="spellStart"/>
      <w:r w:rsidRPr="00121A00">
        <w:rPr>
          <w:rFonts w:asciiTheme="minorHAnsi" w:hAnsiTheme="minorHAnsi" w:cstheme="minorHAnsi"/>
          <w:sz w:val="24"/>
          <w:szCs w:val="24"/>
        </w:rPr>
        <w:t>doc</w:t>
      </w:r>
      <w:proofErr w:type="spellEnd"/>
      <w:r w:rsidRPr="00121A00">
        <w:rPr>
          <w:rFonts w:asciiTheme="minorHAnsi" w:hAnsiTheme="minorHAnsi" w:cstheme="minorHAnsi"/>
          <w:sz w:val="24"/>
          <w:szCs w:val="24"/>
        </w:rPr>
        <w:t xml:space="preserve"> .</w:t>
      </w:r>
      <w:proofErr w:type="spellStart"/>
      <w:r w:rsidRPr="00121A00">
        <w:rPr>
          <w:rFonts w:asciiTheme="minorHAnsi" w:hAnsiTheme="minorHAnsi" w:cstheme="minorHAnsi"/>
          <w:sz w:val="24"/>
          <w:szCs w:val="24"/>
        </w:rPr>
        <w:t>docx</w:t>
      </w:r>
      <w:proofErr w:type="spellEnd"/>
      <w:r w:rsidRPr="00121A00">
        <w:rPr>
          <w:rFonts w:asciiTheme="minorHAnsi" w:hAnsiTheme="minorHAnsi" w:cstheme="minorHAnsi"/>
          <w:sz w:val="24"/>
          <w:szCs w:val="24"/>
        </w:rPr>
        <w:t xml:space="preserve"> .xls .</w:t>
      </w:r>
      <w:proofErr w:type="spellStart"/>
      <w:r w:rsidRPr="00121A00">
        <w:rPr>
          <w:rFonts w:asciiTheme="minorHAnsi" w:hAnsiTheme="minorHAnsi" w:cstheme="minorHAnsi"/>
          <w:sz w:val="24"/>
          <w:szCs w:val="24"/>
        </w:rPr>
        <w:t>xlsx</w:t>
      </w:r>
      <w:proofErr w:type="spellEnd"/>
      <w:r w:rsidRPr="00121A00">
        <w:rPr>
          <w:rFonts w:asciiTheme="minorHAnsi" w:hAnsiTheme="minorHAnsi" w:cstheme="minorHAnsi"/>
          <w:sz w:val="24"/>
          <w:szCs w:val="24"/>
        </w:rPr>
        <w:t xml:space="preserve"> .jpg (.</w:t>
      </w:r>
      <w:proofErr w:type="spellStart"/>
      <w:r w:rsidRPr="00121A00">
        <w:rPr>
          <w:rFonts w:asciiTheme="minorHAnsi" w:hAnsiTheme="minorHAnsi" w:cstheme="minorHAnsi"/>
          <w:sz w:val="24"/>
          <w:szCs w:val="24"/>
        </w:rPr>
        <w:t>jpeg</w:t>
      </w:r>
      <w:proofErr w:type="spellEnd"/>
      <w:r w:rsidRPr="00121A00">
        <w:rPr>
          <w:rFonts w:asciiTheme="minorHAnsi" w:hAnsiTheme="minorHAnsi" w:cstheme="minorHAnsi"/>
          <w:sz w:val="24"/>
          <w:szCs w:val="24"/>
        </w:rPr>
        <w:t>) ze szczególnym wskazaniem na .pdf</w:t>
      </w:r>
    </w:p>
    <w:p w14:paraId="42986328" w14:textId="6326C6D5"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10</w:t>
      </w:r>
      <w:r w:rsidR="00E85AC1">
        <w:rPr>
          <w:rFonts w:asciiTheme="minorHAnsi" w:hAnsiTheme="minorHAnsi" w:cstheme="minorHAnsi"/>
          <w:sz w:val="24"/>
          <w:szCs w:val="24"/>
        </w:rPr>
        <w:t>.</w:t>
      </w:r>
      <w:r w:rsidRPr="00121A00">
        <w:rPr>
          <w:rFonts w:asciiTheme="minorHAnsi" w:hAnsiTheme="minorHAnsi" w:cstheme="minorHAnsi"/>
          <w:sz w:val="24"/>
          <w:szCs w:val="24"/>
        </w:rPr>
        <w:tab/>
        <w:t>Jeżeli na ofertę składa się kilka dokumentów, Zamawiający zaleca aby zebrać dokumenty w jeden skompresowany plik o rozszerzeniu: .zip.</w:t>
      </w:r>
    </w:p>
    <w:p w14:paraId="6B20DE94" w14:textId="55050831"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11</w:t>
      </w:r>
      <w:r w:rsidR="00E85AC1">
        <w:rPr>
          <w:rFonts w:asciiTheme="minorHAnsi" w:hAnsiTheme="minorHAnsi" w:cstheme="minorHAnsi"/>
          <w:sz w:val="24"/>
          <w:szCs w:val="24"/>
        </w:rPr>
        <w:t>.</w:t>
      </w:r>
      <w:r w:rsidRPr="00121A00">
        <w:rPr>
          <w:rFonts w:asciiTheme="minorHAnsi" w:hAnsiTheme="minorHAnsi" w:cstheme="minorHAnsi"/>
          <w:sz w:val="24"/>
          <w:szCs w:val="24"/>
        </w:rPr>
        <w:tab/>
        <w:t>Wśród rozszerzeń powszechnych a nie występujących w Rozporządzeniu KRI występują: .</w:t>
      </w:r>
      <w:proofErr w:type="spellStart"/>
      <w:r w:rsidRPr="00121A00">
        <w:rPr>
          <w:rFonts w:asciiTheme="minorHAnsi" w:hAnsiTheme="minorHAnsi" w:cstheme="minorHAnsi"/>
          <w:sz w:val="24"/>
          <w:szCs w:val="24"/>
        </w:rPr>
        <w:t>rar</w:t>
      </w:r>
      <w:proofErr w:type="spellEnd"/>
      <w:r w:rsidRPr="00121A00">
        <w:rPr>
          <w:rFonts w:asciiTheme="minorHAnsi" w:hAnsiTheme="minorHAnsi" w:cstheme="minorHAnsi"/>
          <w:sz w:val="24"/>
          <w:szCs w:val="24"/>
        </w:rPr>
        <w:t xml:space="preserve"> .gif .</w:t>
      </w:r>
      <w:proofErr w:type="spellStart"/>
      <w:r w:rsidRPr="00121A00">
        <w:rPr>
          <w:rFonts w:asciiTheme="minorHAnsi" w:hAnsiTheme="minorHAnsi" w:cstheme="minorHAnsi"/>
          <w:sz w:val="24"/>
          <w:szCs w:val="24"/>
        </w:rPr>
        <w:t>bmp</w:t>
      </w:r>
      <w:proofErr w:type="spellEnd"/>
      <w:r w:rsidRPr="00121A00">
        <w:rPr>
          <w:rFonts w:asciiTheme="minorHAnsi" w:hAnsiTheme="minorHAnsi" w:cstheme="minorHAnsi"/>
          <w:sz w:val="24"/>
          <w:szCs w:val="24"/>
        </w:rPr>
        <w:t xml:space="preserve"> .</w:t>
      </w:r>
      <w:proofErr w:type="spellStart"/>
      <w:r w:rsidRPr="00121A00">
        <w:rPr>
          <w:rFonts w:asciiTheme="minorHAnsi" w:hAnsiTheme="minorHAnsi" w:cstheme="minorHAnsi"/>
          <w:sz w:val="24"/>
          <w:szCs w:val="24"/>
        </w:rPr>
        <w:t>numbers</w:t>
      </w:r>
      <w:proofErr w:type="spellEnd"/>
      <w:r w:rsidRPr="00121A00">
        <w:rPr>
          <w:rFonts w:asciiTheme="minorHAnsi" w:hAnsiTheme="minorHAnsi" w:cstheme="minorHAnsi"/>
          <w:sz w:val="24"/>
          <w:szCs w:val="24"/>
        </w:rPr>
        <w:t xml:space="preserve"> .</w:t>
      </w:r>
      <w:proofErr w:type="spellStart"/>
      <w:r w:rsidRPr="00121A00">
        <w:rPr>
          <w:rFonts w:asciiTheme="minorHAnsi" w:hAnsiTheme="minorHAnsi" w:cstheme="minorHAnsi"/>
          <w:sz w:val="24"/>
          <w:szCs w:val="24"/>
        </w:rPr>
        <w:t>pages</w:t>
      </w:r>
      <w:proofErr w:type="spellEnd"/>
      <w:r w:rsidRPr="00121A00">
        <w:rPr>
          <w:rFonts w:asciiTheme="minorHAnsi" w:hAnsiTheme="minorHAnsi" w:cstheme="minorHAnsi"/>
          <w:sz w:val="24"/>
          <w:szCs w:val="24"/>
        </w:rPr>
        <w:t>. Dokumenty złożone w takich plikach zostaną uznane za złożone nieskutecznie.</w:t>
      </w:r>
    </w:p>
    <w:p w14:paraId="6707C6EE" w14:textId="5772AEF4"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12</w:t>
      </w:r>
      <w:r w:rsidR="00E85AC1">
        <w:rPr>
          <w:rFonts w:asciiTheme="minorHAnsi" w:hAnsiTheme="minorHAnsi" w:cstheme="minorHAnsi"/>
          <w:sz w:val="24"/>
          <w:szCs w:val="24"/>
        </w:rPr>
        <w:t>.</w:t>
      </w:r>
      <w:r w:rsidRPr="00121A00">
        <w:rPr>
          <w:rFonts w:asciiTheme="minorHAnsi" w:hAnsiTheme="minorHAnsi" w:cstheme="minorHAnsi"/>
          <w:sz w:val="24"/>
          <w:szCs w:val="24"/>
        </w:rPr>
        <w:tab/>
        <w:t>W przypadku</w:t>
      </w:r>
      <w:r w:rsidR="008A1594">
        <w:rPr>
          <w:rFonts w:asciiTheme="minorHAnsi" w:hAnsiTheme="minorHAnsi" w:cstheme="minorHAnsi"/>
          <w:sz w:val="24"/>
          <w:szCs w:val="24"/>
        </w:rPr>
        <w:t xml:space="preserve"> , gdy </w:t>
      </w:r>
      <w:r w:rsidRPr="00121A00">
        <w:rPr>
          <w:rFonts w:asciiTheme="minorHAnsi" w:hAnsiTheme="minorHAnsi" w:cstheme="minorHAnsi"/>
          <w:sz w:val="24"/>
          <w:szCs w:val="24"/>
        </w:rPr>
        <w:t xml:space="preserve">dokumenty potwierdzające umocowanie do reprezentowania </w:t>
      </w:r>
      <w:r w:rsidR="008A1594">
        <w:rPr>
          <w:rFonts w:asciiTheme="minorHAnsi" w:hAnsiTheme="minorHAnsi" w:cstheme="minorHAnsi"/>
          <w:sz w:val="24"/>
          <w:szCs w:val="24"/>
        </w:rPr>
        <w:t xml:space="preserve">lub inne dokumenty </w:t>
      </w:r>
      <w:r w:rsidRPr="00121A00">
        <w:rPr>
          <w:rFonts w:asciiTheme="minorHAnsi" w:hAnsiTheme="minorHAnsi" w:cstheme="minorHAnsi"/>
          <w:sz w:val="24"/>
          <w:szCs w:val="24"/>
        </w:rPr>
        <w:t>zostały wystawione jako dokument elektroniczny przez upoważnione podmioty (inne niż Wykonawca, Wykonawca wspólnie ubiegający się o udzielenie zamówienia, podmiot udostępniający zasoby lub podwykonawca), przekazuje się ten dokument.</w:t>
      </w:r>
    </w:p>
    <w:p w14:paraId="30677958" w14:textId="461FB3C8"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13</w:t>
      </w:r>
      <w:r w:rsidR="00E85AC1">
        <w:rPr>
          <w:rFonts w:asciiTheme="minorHAnsi" w:hAnsiTheme="minorHAnsi" w:cstheme="minorHAnsi"/>
          <w:sz w:val="24"/>
          <w:szCs w:val="24"/>
        </w:rPr>
        <w:t>.</w:t>
      </w:r>
      <w:r w:rsidRPr="00121A00">
        <w:rPr>
          <w:rFonts w:asciiTheme="minorHAnsi" w:hAnsiTheme="minorHAnsi" w:cstheme="minorHAnsi"/>
          <w:sz w:val="24"/>
          <w:szCs w:val="24"/>
        </w:rPr>
        <w:tab/>
        <w:t>W przypadku,  dokumenty potwierdzające umocowanie do reprezentowania lub inne dokumenty zostały wystawione jako dokument w postaci papierowej, przekazuje się cyfrowe odwzorowanie tego dokumentu opatrzone kwalifikowanym podpisem elektronicznym lub podpisem zaufanym lub podpisem osobistym, poświadczające zgodność cyfrowego odwzorowania z dokumentem w postaci papierowej.</w:t>
      </w:r>
    </w:p>
    <w:p w14:paraId="0CA6F97E" w14:textId="16C6E99F"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14</w:t>
      </w:r>
      <w:r w:rsidR="00E85AC1">
        <w:rPr>
          <w:rFonts w:asciiTheme="minorHAnsi" w:hAnsiTheme="minorHAnsi" w:cstheme="minorHAnsi"/>
          <w:sz w:val="24"/>
          <w:szCs w:val="24"/>
        </w:rPr>
        <w:t>.</w:t>
      </w:r>
      <w:r w:rsidRPr="00121A00">
        <w:rPr>
          <w:rFonts w:asciiTheme="minorHAnsi" w:hAnsiTheme="minorHAnsi" w:cstheme="minorHAnsi"/>
          <w:sz w:val="24"/>
          <w:szCs w:val="24"/>
        </w:rPr>
        <w:tab/>
        <w:t>Wszelkie informacje stanowiące tajemnicę przedsiębiorstwa w rozumieniu ustawy z dnia 16 kwietnia 1993 r. o zwalczaniu nieuczciwej konkurencji (</w:t>
      </w:r>
      <w:proofErr w:type="spellStart"/>
      <w:r w:rsidRPr="00121A00">
        <w:rPr>
          <w:rFonts w:asciiTheme="minorHAnsi" w:hAnsiTheme="minorHAnsi" w:cstheme="minorHAnsi"/>
          <w:sz w:val="24"/>
          <w:szCs w:val="24"/>
        </w:rPr>
        <w:t>t.j</w:t>
      </w:r>
      <w:proofErr w:type="spellEnd"/>
      <w:r w:rsidRPr="00121A00">
        <w:rPr>
          <w:rFonts w:asciiTheme="minorHAnsi" w:hAnsiTheme="minorHAnsi" w:cstheme="minorHAnsi"/>
          <w:sz w:val="24"/>
          <w:szCs w:val="24"/>
        </w:rPr>
        <w:t xml:space="preserve">.: Dz. U. z 2020 r. poz. 1913), które Wykonawca zastrzeże jako tajemnicę przedsiębiorstwa, powinny zostać złożone w </w:t>
      </w:r>
      <w:r w:rsidRPr="00121A00">
        <w:rPr>
          <w:rFonts w:asciiTheme="minorHAnsi" w:hAnsiTheme="minorHAnsi" w:cstheme="minorHAnsi"/>
          <w:sz w:val="24"/>
          <w:szCs w:val="24"/>
        </w:rPr>
        <w:lastRenderedPageBreak/>
        <w:t>osobnym pliku wraz z jednoczesnym zaznaczeniem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ustawy.</w:t>
      </w:r>
    </w:p>
    <w:p w14:paraId="7CBE060D" w14:textId="7990AF8F"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15</w:t>
      </w:r>
      <w:r w:rsidR="00E85AC1">
        <w:rPr>
          <w:rFonts w:asciiTheme="minorHAnsi" w:hAnsiTheme="minorHAnsi" w:cstheme="minorHAnsi"/>
          <w:sz w:val="24"/>
          <w:szCs w:val="24"/>
        </w:rPr>
        <w:t>.</w:t>
      </w:r>
      <w:r w:rsidRPr="00121A00">
        <w:rPr>
          <w:rFonts w:asciiTheme="minorHAnsi" w:hAnsiTheme="minorHAnsi" w:cstheme="minorHAnsi"/>
          <w:sz w:val="24"/>
          <w:szCs w:val="24"/>
        </w:rPr>
        <w:tab/>
        <w:t>W zakresie nieuregulowanym SWZ, zastosowanie mają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0FB122B" w14:textId="64F4C6AC"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16</w:t>
      </w:r>
      <w:r w:rsidR="00E85AC1">
        <w:rPr>
          <w:rFonts w:asciiTheme="minorHAnsi" w:hAnsiTheme="minorHAnsi" w:cstheme="minorHAnsi"/>
          <w:sz w:val="24"/>
          <w:szCs w:val="24"/>
        </w:rPr>
        <w:t>.</w:t>
      </w:r>
      <w:r w:rsidRPr="00121A00">
        <w:rPr>
          <w:rFonts w:asciiTheme="minorHAnsi" w:hAnsiTheme="minorHAnsi" w:cstheme="minorHAnsi"/>
          <w:sz w:val="24"/>
          <w:szCs w:val="24"/>
        </w:rPr>
        <w:tab/>
        <w:t>Każdy z Wykonawców może złożyć tylko jedną ofertę. Złożenie większej liczby ofert lub oferty zawierającej propozycje wariantowe spowoduje podlegać będzie odrzuceniu.</w:t>
      </w:r>
    </w:p>
    <w:p w14:paraId="5AF4AF65" w14:textId="6C18CB77"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17</w:t>
      </w:r>
      <w:r w:rsidR="00E85AC1">
        <w:rPr>
          <w:rFonts w:asciiTheme="minorHAnsi" w:hAnsiTheme="minorHAnsi" w:cstheme="minorHAnsi"/>
          <w:sz w:val="24"/>
          <w:szCs w:val="24"/>
        </w:rPr>
        <w:t>.</w:t>
      </w:r>
      <w:r w:rsidRPr="00121A00">
        <w:rPr>
          <w:rFonts w:asciiTheme="minorHAnsi" w:hAnsiTheme="minorHAnsi" w:cstheme="minorHAnsi"/>
          <w:sz w:val="24"/>
          <w:szCs w:val="24"/>
        </w:rPr>
        <w:tab/>
        <w:t>Osobą składającą ofertę powinna być osoba kontaktowa podawana w dokumentacji.</w:t>
      </w:r>
    </w:p>
    <w:p w14:paraId="77F9A33C" w14:textId="4BFD8E91" w:rsidR="00A108D9"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18</w:t>
      </w:r>
      <w:r w:rsidR="00E85AC1">
        <w:rPr>
          <w:rFonts w:asciiTheme="minorHAnsi" w:hAnsiTheme="minorHAnsi" w:cstheme="minorHAnsi"/>
          <w:sz w:val="24"/>
          <w:szCs w:val="24"/>
        </w:rPr>
        <w:t>.</w:t>
      </w:r>
      <w:r w:rsidRPr="00121A00">
        <w:rPr>
          <w:rFonts w:asciiTheme="minorHAnsi" w:hAnsiTheme="minorHAnsi" w:cstheme="minorHAnsi"/>
          <w:sz w:val="24"/>
          <w:szCs w:val="24"/>
        </w:rPr>
        <w:tab/>
        <w:t>Zamawiający zaleca aby nie wprowadzać jakichkolwiek zmian w plikach po podpisaniu ich podpisem kwalifikowanym lub podpisem zaufanym lub podpisem osobistym. Może to skutkować naruszeniem integralności plików co równoważne będzie z koniecznością odrzucenia oferty.</w:t>
      </w:r>
    </w:p>
    <w:p w14:paraId="59533FA5" w14:textId="77777777" w:rsidR="008A1594" w:rsidRPr="00121A00" w:rsidRDefault="008A1594" w:rsidP="009B20FB">
      <w:pPr>
        <w:spacing w:after="0" w:line="240" w:lineRule="auto"/>
        <w:jc w:val="both"/>
        <w:rPr>
          <w:rFonts w:asciiTheme="minorHAnsi" w:hAnsiTheme="minorHAnsi" w:cstheme="minorHAnsi"/>
          <w:sz w:val="24"/>
          <w:szCs w:val="24"/>
        </w:rPr>
      </w:pPr>
    </w:p>
    <w:p w14:paraId="3EF82411" w14:textId="43A33C82" w:rsidR="00A108D9" w:rsidRDefault="00A108D9" w:rsidP="009B20FB">
      <w:pPr>
        <w:spacing w:after="0" w:line="240" w:lineRule="auto"/>
        <w:jc w:val="both"/>
        <w:rPr>
          <w:rFonts w:asciiTheme="minorHAnsi" w:hAnsiTheme="minorHAnsi" w:cstheme="minorHAnsi"/>
          <w:b/>
          <w:bCs/>
          <w:sz w:val="24"/>
          <w:szCs w:val="24"/>
        </w:rPr>
      </w:pPr>
      <w:r w:rsidRPr="00121A00">
        <w:rPr>
          <w:rFonts w:asciiTheme="minorHAnsi" w:hAnsiTheme="minorHAnsi" w:cstheme="minorHAnsi"/>
          <w:b/>
          <w:bCs/>
          <w:sz w:val="24"/>
          <w:szCs w:val="24"/>
        </w:rPr>
        <w:t>XVIII.</w:t>
      </w:r>
      <w:r w:rsidRPr="00121A00">
        <w:rPr>
          <w:rFonts w:asciiTheme="minorHAnsi" w:hAnsiTheme="minorHAnsi" w:cstheme="minorHAnsi"/>
          <w:b/>
          <w:bCs/>
          <w:sz w:val="24"/>
          <w:szCs w:val="24"/>
        </w:rPr>
        <w:tab/>
        <w:t>Sposób obliczania ceny oferty</w:t>
      </w:r>
    </w:p>
    <w:p w14:paraId="68552D0D" w14:textId="26AE4628" w:rsidR="00F920E9" w:rsidRDefault="00F920E9" w:rsidP="00F920E9">
      <w:pPr>
        <w:spacing w:after="0" w:line="240" w:lineRule="auto"/>
        <w:jc w:val="both"/>
        <w:rPr>
          <w:rFonts w:asciiTheme="minorHAnsi" w:hAnsiTheme="minorHAnsi" w:cstheme="minorHAnsi"/>
          <w:b/>
          <w:bCs/>
          <w:sz w:val="24"/>
          <w:szCs w:val="24"/>
        </w:rPr>
      </w:pPr>
    </w:p>
    <w:p w14:paraId="76034038" w14:textId="77777777" w:rsidR="00F920E9" w:rsidRPr="00F920E9" w:rsidRDefault="00F920E9" w:rsidP="00F920E9">
      <w:pPr>
        <w:numPr>
          <w:ilvl w:val="0"/>
          <w:numId w:val="21"/>
        </w:numPr>
        <w:suppressAutoHyphens/>
        <w:spacing w:after="0" w:line="240" w:lineRule="auto"/>
        <w:ind w:left="426" w:hanging="426"/>
        <w:jc w:val="both"/>
        <w:rPr>
          <w:rFonts w:eastAsia="Times New Roman" w:cs="Calibri"/>
          <w:sz w:val="24"/>
          <w:szCs w:val="24"/>
        </w:rPr>
      </w:pPr>
      <w:r w:rsidRPr="00F920E9">
        <w:rPr>
          <w:rFonts w:cs="Calibri"/>
          <w:sz w:val="24"/>
          <w:szCs w:val="24"/>
        </w:rPr>
        <w:t>Wykonawca podaje cenę za realizację przedmiotu zamówienia zgodnie ze wzorem formularza  ofertowego</w:t>
      </w:r>
      <w:r w:rsidRPr="00F920E9">
        <w:rPr>
          <w:rFonts w:cs="Calibri"/>
          <w:b/>
          <w:bCs/>
          <w:sz w:val="24"/>
          <w:szCs w:val="24"/>
        </w:rPr>
        <w:t xml:space="preserve">  </w:t>
      </w:r>
      <w:r w:rsidRPr="00F920E9">
        <w:rPr>
          <w:rFonts w:cs="Calibri"/>
          <w:bCs/>
          <w:sz w:val="24"/>
          <w:szCs w:val="24"/>
        </w:rPr>
        <w:t xml:space="preserve">stanowiącego załącznik nr 1 do SWZ. </w:t>
      </w:r>
    </w:p>
    <w:p w14:paraId="6C8F6BFC" w14:textId="77777777" w:rsidR="00F920E9" w:rsidRPr="00F920E9" w:rsidRDefault="00F920E9" w:rsidP="00F920E9">
      <w:pPr>
        <w:numPr>
          <w:ilvl w:val="0"/>
          <w:numId w:val="21"/>
        </w:numPr>
        <w:suppressAutoHyphens/>
        <w:spacing w:after="0" w:line="240" w:lineRule="auto"/>
        <w:ind w:left="426" w:hanging="426"/>
        <w:jc w:val="both"/>
        <w:rPr>
          <w:rFonts w:cs="Calibri"/>
          <w:sz w:val="24"/>
          <w:szCs w:val="24"/>
        </w:rPr>
      </w:pPr>
      <w:r w:rsidRPr="00F920E9">
        <w:rPr>
          <w:rFonts w:cs="Calibri"/>
          <w:sz w:val="24"/>
          <w:szCs w:val="24"/>
        </w:rPr>
        <w:t xml:space="preserve">Cena ofertowa brutto musi uwzględniać wszystkie koszty związane z realizacją przedmiotu zamówienia zgodnie z opisem przedmiotu zamówienia oraz istotnymi postanowieniami umowy określonymi w niniejszej SWZ. </w:t>
      </w:r>
    </w:p>
    <w:p w14:paraId="76FE8A53" w14:textId="77777777" w:rsidR="00F920E9" w:rsidRPr="00F920E9" w:rsidRDefault="00F920E9" w:rsidP="00F920E9">
      <w:pPr>
        <w:numPr>
          <w:ilvl w:val="0"/>
          <w:numId w:val="21"/>
        </w:numPr>
        <w:suppressAutoHyphens/>
        <w:spacing w:after="0" w:line="240" w:lineRule="auto"/>
        <w:ind w:left="360" w:hanging="360"/>
        <w:jc w:val="both"/>
        <w:rPr>
          <w:rFonts w:cs="Calibri"/>
          <w:sz w:val="24"/>
          <w:szCs w:val="24"/>
        </w:rPr>
      </w:pPr>
      <w:r w:rsidRPr="00F920E9">
        <w:rPr>
          <w:rFonts w:cs="Calibri"/>
          <w:sz w:val="24"/>
          <w:szCs w:val="24"/>
        </w:rPr>
        <w:t>Cena oferty powinna być wyrażona w złotych polskich (PLN) z dokładnością do dwóch miejsc po przecinku.</w:t>
      </w:r>
    </w:p>
    <w:p w14:paraId="0886AC77" w14:textId="77777777" w:rsidR="00F920E9" w:rsidRPr="00F920E9" w:rsidRDefault="00F920E9" w:rsidP="00F920E9">
      <w:pPr>
        <w:numPr>
          <w:ilvl w:val="0"/>
          <w:numId w:val="21"/>
        </w:numPr>
        <w:suppressAutoHyphens/>
        <w:spacing w:after="0" w:line="240" w:lineRule="auto"/>
        <w:ind w:left="360" w:hanging="360"/>
        <w:jc w:val="both"/>
        <w:rPr>
          <w:rFonts w:cs="Calibri"/>
          <w:sz w:val="24"/>
          <w:szCs w:val="24"/>
        </w:rPr>
      </w:pPr>
      <w:r w:rsidRPr="00F920E9">
        <w:rPr>
          <w:rFonts w:cs="Calibri"/>
          <w:sz w:val="24"/>
          <w:szCs w:val="24"/>
        </w:rPr>
        <w:t>Zamawiający nie przewiduje rozliczeń w walucie obcej.</w:t>
      </w:r>
    </w:p>
    <w:p w14:paraId="6E091DDE" w14:textId="77777777" w:rsidR="00F920E9" w:rsidRPr="00F920E9" w:rsidRDefault="00F920E9" w:rsidP="00F920E9">
      <w:pPr>
        <w:numPr>
          <w:ilvl w:val="0"/>
          <w:numId w:val="21"/>
        </w:numPr>
        <w:suppressAutoHyphens/>
        <w:spacing w:after="0" w:line="240" w:lineRule="auto"/>
        <w:ind w:left="360" w:hanging="360"/>
        <w:jc w:val="both"/>
        <w:rPr>
          <w:rFonts w:cs="Calibri"/>
          <w:sz w:val="24"/>
          <w:szCs w:val="24"/>
        </w:rPr>
      </w:pPr>
      <w:r w:rsidRPr="00F920E9">
        <w:rPr>
          <w:rFonts w:cs="Calibri"/>
          <w:sz w:val="24"/>
          <w:szCs w:val="24"/>
        </w:rPr>
        <w:t>Wyliczona cena oferty brutto będzie służyć do porównania złożonych ofert i do rozliczenia w trakcie realizacji zamówienia.</w:t>
      </w:r>
    </w:p>
    <w:p w14:paraId="179184D1" w14:textId="77777777" w:rsidR="00F920E9" w:rsidRPr="00F920E9" w:rsidRDefault="00F920E9" w:rsidP="00F920E9">
      <w:pPr>
        <w:suppressAutoHyphens/>
        <w:spacing w:after="0" w:line="240" w:lineRule="auto"/>
        <w:ind w:left="180" w:hanging="180"/>
        <w:jc w:val="both"/>
        <w:rPr>
          <w:rFonts w:cs="Calibri"/>
          <w:sz w:val="24"/>
          <w:szCs w:val="24"/>
        </w:rPr>
      </w:pPr>
      <w:r w:rsidRPr="00F920E9">
        <w:rPr>
          <w:rFonts w:cs="Calibri"/>
          <w:b/>
          <w:color w:val="000000"/>
          <w:sz w:val="24"/>
          <w:szCs w:val="24"/>
        </w:rPr>
        <w:t xml:space="preserve">6.    </w:t>
      </w:r>
      <w:r w:rsidRPr="00F920E9">
        <w:rPr>
          <w:rFonts w:cs="Calibri"/>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F920E9">
        <w:rPr>
          <w:rFonts w:cs="Calibri"/>
          <w:sz w:val="24"/>
          <w:szCs w:val="24"/>
        </w:rPr>
        <w:t>późn</w:t>
      </w:r>
      <w:proofErr w:type="spellEnd"/>
      <w:r w:rsidRPr="00F920E9">
        <w:rPr>
          <w:rFonts w:cs="Calibri"/>
          <w:sz w:val="24"/>
          <w:szCs w:val="24"/>
        </w:rPr>
        <w:t xml:space="preserve">. zm.), dla celów zastosowania </w:t>
      </w:r>
    </w:p>
    <w:p w14:paraId="44A0F8CD" w14:textId="77777777" w:rsidR="00F920E9" w:rsidRPr="00F920E9" w:rsidRDefault="00F920E9" w:rsidP="00F920E9">
      <w:pPr>
        <w:suppressAutoHyphens/>
        <w:spacing w:after="0" w:line="240" w:lineRule="auto"/>
        <w:ind w:left="180" w:hanging="180"/>
        <w:jc w:val="both"/>
        <w:rPr>
          <w:rFonts w:cs="Calibri"/>
          <w:sz w:val="24"/>
          <w:szCs w:val="24"/>
        </w:rPr>
      </w:pPr>
    </w:p>
    <w:p w14:paraId="6E75B71F" w14:textId="77777777" w:rsidR="00F920E9" w:rsidRPr="00F920E9" w:rsidRDefault="00F920E9" w:rsidP="00F920E9">
      <w:pPr>
        <w:suppressAutoHyphens/>
        <w:spacing w:after="0" w:line="240" w:lineRule="auto"/>
        <w:ind w:left="180" w:hanging="180"/>
        <w:jc w:val="both"/>
        <w:rPr>
          <w:rFonts w:cs="Calibri"/>
          <w:b/>
          <w:bCs/>
          <w:sz w:val="24"/>
          <w:szCs w:val="24"/>
        </w:rPr>
      </w:pPr>
      <w:r w:rsidRPr="00F920E9">
        <w:rPr>
          <w:rFonts w:cs="Calibri"/>
          <w:sz w:val="24"/>
          <w:szCs w:val="24"/>
        </w:rPr>
        <w:t xml:space="preserve">  kryterium ceny lub kosztu zamawiający dolicza do przedstawionej w tej ofercie ceny kwotę podatku od towarów i usług, którą miałby obowiązek rozliczyć.</w:t>
      </w:r>
      <w:r w:rsidRPr="00F920E9">
        <w:rPr>
          <w:rFonts w:cs="Calibri"/>
          <w:b/>
          <w:bCs/>
          <w:sz w:val="24"/>
          <w:szCs w:val="24"/>
        </w:rPr>
        <w:t xml:space="preserve"> </w:t>
      </w:r>
      <w:r w:rsidRPr="00F920E9">
        <w:rPr>
          <w:rFonts w:cs="Calibri"/>
          <w:sz w:val="24"/>
          <w:szCs w:val="24"/>
        </w:rPr>
        <w:t>W ofercie, wykonawca ma obowiązek:</w:t>
      </w:r>
    </w:p>
    <w:p w14:paraId="34FF1A9F" w14:textId="77777777" w:rsidR="00F920E9" w:rsidRPr="00F920E9" w:rsidRDefault="00F920E9" w:rsidP="00F920E9">
      <w:pPr>
        <w:tabs>
          <w:tab w:val="left" w:pos="3855"/>
        </w:tabs>
        <w:suppressAutoHyphens/>
        <w:spacing w:after="0" w:line="240" w:lineRule="auto"/>
        <w:ind w:left="826" w:hanging="409"/>
        <w:jc w:val="both"/>
        <w:rPr>
          <w:rFonts w:cs="Calibri"/>
          <w:sz w:val="24"/>
          <w:szCs w:val="24"/>
        </w:rPr>
      </w:pPr>
      <w:r w:rsidRPr="00F920E9">
        <w:rPr>
          <w:rFonts w:cs="Calibri"/>
          <w:sz w:val="24"/>
          <w:szCs w:val="24"/>
        </w:rPr>
        <w:t>1)</w:t>
      </w:r>
      <w:r w:rsidRPr="00F920E9">
        <w:rPr>
          <w:rFonts w:cs="Calibri"/>
          <w:sz w:val="24"/>
          <w:szCs w:val="24"/>
        </w:rPr>
        <w:tab/>
        <w:t>poinformowania zamawiającego, że wybór jego oferty będzie prowadził do powstania u zamawiającego obowiązku podatkowego;</w:t>
      </w:r>
    </w:p>
    <w:p w14:paraId="39AD1111" w14:textId="77777777" w:rsidR="00F920E9" w:rsidRPr="00F920E9" w:rsidRDefault="00F920E9" w:rsidP="00F920E9">
      <w:pPr>
        <w:tabs>
          <w:tab w:val="left" w:pos="3855"/>
        </w:tabs>
        <w:suppressAutoHyphens/>
        <w:spacing w:after="0" w:line="240" w:lineRule="auto"/>
        <w:ind w:left="826" w:hanging="409"/>
        <w:jc w:val="both"/>
        <w:rPr>
          <w:rFonts w:cs="Calibri"/>
          <w:sz w:val="24"/>
          <w:szCs w:val="24"/>
        </w:rPr>
      </w:pPr>
      <w:r w:rsidRPr="00F920E9">
        <w:rPr>
          <w:rFonts w:cs="Calibri"/>
          <w:sz w:val="24"/>
          <w:szCs w:val="24"/>
        </w:rPr>
        <w:lastRenderedPageBreak/>
        <w:t>2)</w:t>
      </w:r>
      <w:r w:rsidRPr="00F920E9">
        <w:rPr>
          <w:rFonts w:cs="Calibri"/>
          <w:sz w:val="24"/>
          <w:szCs w:val="24"/>
        </w:rPr>
        <w:tab/>
        <w:t>wskazania nazwy (rodzaju) towaru lub robót budowlanych, których dostawa lub świadczenie będą prowadziły do powstania obowiązku podatkowego;</w:t>
      </w:r>
    </w:p>
    <w:p w14:paraId="3F7481B5" w14:textId="77777777" w:rsidR="00F920E9" w:rsidRPr="00F920E9" w:rsidRDefault="00F920E9" w:rsidP="00F920E9">
      <w:pPr>
        <w:tabs>
          <w:tab w:val="left" w:pos="3855"/>
        </w:tabs>
        <w:suppressAutoHyphens/>
        <w:spacing w:after="0" w:line="240" w:lineRule="auto"/>
        <w:ind w:left="828" w:hanging="408"/>
        <w:jc w:val="both"/>
        <w:rPr>
          <w:rFonts w:cs="Calibri"/>
          <w:sz w:val="24"/>
          <w:szCs w:val="24"/>
        </w:rPr>
      </w:pPr>
      <w:r w:rsidRPr="00F920E9">
        <w:rPr>
          <w:rFonts w:cs="Calibri"/>
          <w:sz w:val="24"/>
          <w:szCs w:val="24"/>
        </w:rPr>
        <w:t>3)</w:t>
      </w:r>
      <w:r w:rsidRPr="00F920E9">
        <w:rPr>
          <w:rFonts w:cs="Calibri"/>
          <w:sz w:val="24"/>
          <w:szCs w:val="24"/>
        </w:rPr>
        <w:tab/>
        <w:t>wskazania wartości towaru lub usługi objętego obowiązkiem podatkowym zamawiającego, bez kwoty podatku;</w:t>
      </w:r>
    </w:p>
    <w:p w14:paraId="73A0CFFF" w14:textId="77777777" w:rsidR="00F920E9" w:rsidRPr="00F920E9" w:rsidRDefault="00F920E9" w:rsidP="00F920E9">
      <w:pPr>
        <w:tabs>
          <w:tab w:val="left" w:pos="3855"/>
        </w:tabs>
        <w:suppressAutoHyphens/>
        <w:spacing w:after="0" w:line="240" w:lineRule="auto"/>
        <w:ind w:left="828" w:hanging="408"/>
        <w:jc w:val="both"/>
        <w:rPr>
          <w:rFonts w:cs="Calibri"/>
          <w:sz w:val="24"/>
          <w:szCs w:val="24"/>
        </w:rPr>
      </w:pPr>
      <w:r w:rsidRPr="00F920E9">
        <w:rPr>
          <w:rFonts w:cs="Calibri"/>
          <w:sz w:val="24"/>
          <w:szCs w:val="24"/>
        </w:rPr>
        <w:t>4)</w:t>
      </w:r>
      <w:r w:rsidRPr="00F920E9">
        <w:rPr>
          <w:rFonts w:cs="Calibri"/>
          <w:sz w:val="24"/>
          <w:szCs w:val="24"/>
        </w:rPr>
        <w:tab/>
        <w:t>wskazania stawki podatku od towarów i usług, która zgodnie z wiedzą wykonawcy, będzie miała zastosowanie.</w:t>
      </w:r>
    </w:p>
    <w:p w14:paraId="7B586245" w14:textId="77777777" w:rsidR="00F920E9" w:rsidRPr="00F920E9" w:rsidRDefault="00F920E9" w:rsidP="00F920E9">
      <w:pPr>
        <w:pStyle w:val="western"/>
        <w:spacing w:before="0" w:beforeAutospacing="0"/>
      </w:pPr>
    </w:p>
    <w:p w14:paraId="08BEDBFE" w14:textId="77777777" w:rsidR="00F920E9" w:rsidRPr="00F920E9" w:rsidRDefault="00F920E9" w:rsidP="00F920E9">
      <w:pPr>
        <w:spacing w:after="0" w:line="240" w:lineRule="auto"/>
        <w:ind w:left="180" w:hanging="180"/>
        <w:jc w:val="both"/>
        <w:rPr>
          <w:sz w:val="24"/>
          <w:szCs w:val="24"/>
        </w:rPr>
      </w:pPr>
      <w:r w:rsidRPr="00F920E9">
        <w:rPr>
          <w:rFonts w:cs="Calibri"/>
          <w:b/>
          <w:sz w:val="24"/>
          <w:szCs w:val="24"/>
        </w:rPr>
        <w:t>7.</w:t>
      </w:r>
      <w:r w:rsidRPr="00F920E9">
        <w:rPr>
          <w:rFonts w:cs="Calibri"/>
          <w:sz w:val="24"/>
          <w:szCs w:val="24"/>
        </w:rPr>
        <w:t xml:space="preserve">  Wzór Formularza Ofertowego został opracowany przy założeniu, iż wybór oferty nie będzie prowadził do powstania u Zamawiającego obowiązku podatkowego w zakresie podatku VAT.  W przypadku, gdy  wybór oferty będzie prowadził u Zamawiającego do  powstania obowiązku podatkowego w zakresie podatku VAT, Wykonawca     zobowiązany  jest złożyć  oświadczenie  o   powstaniu u Zamawiającego   obowiązku  podatkowego   w zakresie podatku VAT oraz   odpowiednio   zmodyfikować  treść  zapisu formularza  ofertowego. </w:t>
      </w:r>
    </w:p>
    <w:p w14:paraId="314053F9" w14:textId="77777777" w:rsidR="00F920E9" w:rsidRDefault="00F920E9" w:rsidP="00F920E9">
      <w:pPr>
        <w:pStyle w:val="western"/>
        <w:spacing w:before="0" w:beforeAutospacing="0"/>
        <w:ind w:left="180" w:hanging="180"/>
        <w:rPr>
          <w:rFonts w:ascii="Calibri" w:hAnsi="Calibri" w:cs="Calibri"/>
        </w:rPr>
      </w:pPr>
      <w:r w:rsidRPr="00F920E9">
        <w:rPr>
          <w:rFonts w:ascii="Calibri" w:hAnsi="Calibri" w:cs="Calibri"/>
          <w:b/>
        </w:rPr>
        <w:t>8.</w:t>
      </w:r>
      <w:r w:rsidRPr="00F920E9">
        <w:rPr>
          <w:rFonts w:ascii="Calibri" w:hAnsi="Calibri" w:cs="Calibri"/>
        </w:rPr>
        <w:t xml:space="preserve">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na podstawie art. 224 ustawy </w:t>
      </w:r>
      <w:proofErr w:type="spellStart"/>
      <w:r w:rsidRPr="00F920E9">
        <w:rPr>
          <w:rFonts w:ascii="Calibri" w:hAnsi="Calibri" w:cs="Calibri"/>
        </w:rPr>
        <w:t>Pzp</w:t>
      </w:r>
      <w:proofErr w:type="spellEnd"/>
      <w:r w:rsidRPr="00F920E9">
        <w:rPr>
          <w:rFonts w:ascii="Calibri" w:hAnsi="Calibri" w:cs="Calibri"/>
        </w:rPr>
        <w:t>. zwróci się do wykonawcy o udzielenie w określonym terminie wyjaśnień, w tym złożenie dowodów dotyczących wyliczenia ceny lub kosztu. Zamawiający odrzuci ofertę wykonawcy, który nie złożył wyjaśnień w wyznaczonym terminie lub jeżeli dokonana ocena wyjaśnień potwierdzi, że oferta zawiera rażąco niską cenę lub koszt  w</w:t>
      </w:r>
      <w:r>
        <w:rPr>
          <w:rFonts w:ascii="Calibri" w:hAnsi="Calibri" w:cs="Calibri"/>
        </w:rPr>
        <w:t xml:space="preserve"> stosunku do przedmiotu zamówienia.</w:t>
      </w:r>
    </w:p>
    <w:p w14:paraId="02E0C37C" w14:textId="77777777" w:rsidR="009B20FB" w:rsidRPr="00121A00" w:rsidRDefault="009B20FB" w:rsidP="009B20FB">
      <w:pPr>
        <w:spacing w:after="0" w:line="240" w:lineRule="auto"/>
        <w:jc w:val="both"/>
        <w:rPr>
          <w:rFonts w:asciiTheme="minorHAnsi" w:hAnsiTheme="minorHAnsi" w:cstheme="minorHAnsi"/>
          <w:sz w:val="24"/>
          <w:szCs w:val="24"/>
        </w:rPr>
      </w:pPr>
    </w:p>
    <w:p w14:paraId="2634D53F" w14:textId="6AE0895B" w:rsidR="00A108D9" w:rsidRDefault="00A108D9" w:rsidP="009B20FB">
      <w:pPr>
        <w:spacing w:after="0" w:line="240" w:lineRule="auto"/>
        <w:jc w:val="both"/>
        <w:rPr>
          <w:rFonts w:asciiTheme="minorHAnsi" w:hAnsiTheme="minorHAnsi" w:cstheme="minorHAnsi"/>
          <w:b/>
          <w:bCs/>
          <w:sz w:val="24"/>
          <w:szCs w:val="24"/>
        </w:rPr>
      </w:pPr>
      <w:r w:rsidRPr="00121A00">
        <w:rPr>
          <w:rFonts w:asciiTheme="minorHAnsi" w:hAnsiTheme="minorHAnsi" w:cstheme="minorHAnsi"/>
          <w:b/>
          <w:bCs/>
          <w:sz w:val="24"/>
          <w:szCs w:val="24"/>
        </w:rPr>
        <w:t>XIX.</w:t>
      </w:r>
      <w:r w:rsidRPr="00121A00">
        <w:rPr>
          <w:rFonts w:asciiTheme="minorHAnsi" w:hAnsiTheme="minorHAnsi" w:cstheme="minorHAnsi"/>
          <w:b/>
          <w:bCs/>
          <w:sz w:val="24"/>
          <w:szCs w:val="24"/>
        </w:rPr>
        <w:tab/>
        <w:t>Sposób i termin składania ofert</w:t>
      </w:r>
    </w:p>
    <w:p w14:paraId="43025E85" w14:textId="77777777" w:rsidR="008A1594" w:rsidRPr="00121A00" w:rsidRDefault="008A1594" w:rsidP="009B20FB">
      <w:pPr>
        <w:spacing w:after="0" w:line="240" w:lineRule="auto"/>
        <w:jc w:val="both"/>
        <w:rPr>
          <w:rFonts w:asciiTheme="minorHAnsi" w:hAnsiTheme="minorHAnsi" w:cstheme="minorHAnsi"/>
          <w:b/>
          <w:bCs/>
          <w:sz w:val="24"/>
          <w:szCs w:val="24"/>
        </w:rPr>
      </w:pPr>
    </w:p>
    <w:p w14:paraId="53E59DF0" w14:textId="0C26C263" w:rsidR="00A108D9" w:rsidRPr="00342455" w:rsidRDefault="00A108D9" w:rsidP="009B20FB">
      <w:pPr>
        <w:spacing w:after="0" w:line="240" w:lineRule="auto"/>
        <w:jc w:val="both"/>
        <w:rPr>
          <w:rFonts w:asciiTheme="minorHAnsi" w:hAnsiTheme="minorHAnsi" w:cstheme="minorHAnsi"/>
          <w:sz w:val="24"/>
          <w:szCs w:val="24"/>
        </w:rPr>
      </w:pPr>
      <w:r w:rsidRPr="00342455">
        <w:rPr>
          <w:rFonts w:asciiTheme="minorHAnsi" w:hAnsiTheme="minorHAnsi" w:cstheme="minorHAnsi"/>
          <w:sz w:val="24"/>
          <w:szCs w:val="24"/>
        </w:rPr>
        <w:t>1</w:t>
      </w:r>
      <w:r w:rsidR="00E85AC1" w:rsidRPr="00342455">
        <w:rPr>
          <w:rFonts w:asciiTheme="minorHAnsi" w:hAnsiTheme="minorHAnsi" w:cstheme="minorHAnsi"/>
          <w:sz w:val="24"/>
          <w:szCs w:val="24"/>
        </w:rPr>
        <w:t>.</w:t>
      </w:r>
      <w:r w:rsidRPr="00342455">
        <w:rPr>
          <w:rFonts w:asciiTheme="minorHAnsi" w:hAnsiTheme="minorHAnsi" w:cstheme="minorHAnsi"/>
          <w:sz w:val="24"/>
          <w:szCs w:val="24"/>
        </w:rPr>
        <w:tab/>
        <w:t xml:space="preserve">Ofertę wraz z wymaganymi dokumentami należy umieścić na ezamowienia.gov.pl pod adresem:  </w:t>
      </w:r>
      <w:hyperlink r:id="rId61" w:history="1">
        <w:r w:rsidRPr="00342455">
          <w:rPr>
            <w:rStyle w:val="Hipercze"/>
            <w:rFonts w:asciiTheme="minorHAnsi" w:hAnsiTheme="minorHAnsi" w:cstheme="minorHAnsi"/>
            <w:color w:val="auto"/>
            <w:sz w:val="24"/>
            <w:szCs w:val="24"/>
          </w:rPr>
          <w:t>www.ezamowienia.gov.pl.</w:t>
        </w:r>
      </w:hyperlink>
      <w:r w:rsidRPr="00342455">
        <w:rPr>
          <w:rFonts w:asciiTheme="minorHAnsi" w:hAnsiTheme="minorHAnsi" w:cstheme="minorHAnsi"/>
          <w:sz w:val="24"/>
          <w:szCs w:val="24"/>
        </w:rPr>
        <w:t xml:space="preserve"> zakładka "Postępowania" </w:t>
      </w:r>
      <w:r w:rsidR="00F8592C" w:rsidRPr="00342455">
        <w:rPr>
          <w:rFonts w:asciiTheme="minorHAnsi" w:hAnsiTheme="minorHAnsi" w:cstheme="minorHAnsi"/>
          <w:sz w:val="24"/>
          <w:szCs w:val="24"/>
        </w:rPr>
        <w:t>w terminie do dnia</w:t>
      </w:r>
      <w:r w:rsidR="00342455" w:rsidRPr="00342455">
        <w:rPr>
          <w:rFonts w:asciiTheme="minorHAnsi" w:hAnsiTheme="minorHAnsi" w:cstheme="minorHAnsi"/>
          <w:sz w:val="24"/>
          <w:szCs w:val="24"/>
        </w:rPr>
        <w:t xml:space="preserve"> 12.12.2023r. godz.11.30</w:t>
      </w:r>
    </w:p>
    <w:p w14:paraId="2AE8E80A" w14:textId="1EE44ED5"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2</w:t>
      </w:r>
      <w:r w:rsidR="00E85AC1">
        <w:rPr>
          <w:rFonts w:asciiTheme="minorHAnsi" w:hAnsiTheme="minorHAnsi" w:cstheme="minorHAnsi"/>
          <w:sz w:val="24"/>
          <w:szCs w:val="24"/>
        </w:rPr>
        <w:t>.</w:t>
      </w:r>
      <w:r w:rsidRPr="00121A00">
        <w:rPr>
          <w:rFonts w:asciiTheme="minorHAnsi" w:hAnsiTheme="minorHAnsi" w:cstheme="minorHAnsi"/>
          <w:sz w:val="24"/>
          <w:szCs w:val="24"/>
        </w:rPr>
        <w:tab/>
        <w:t>W skład dokumentów składanych jako oferta wchodzą:</w:t>
      </w:r>
    </w:p>
    <w:p w14:paraId="441A9808" w14:textId="77777777"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a.</w:t>
      </w:r>
      <w:r w:rsidRPr="00121A00">
        <w:rPr>
          <w:rFonts w:asciiTheme="minorHAnsi" w:hAnsiTheme="minorHAnsi" w:cstheme="minorHAnsi"/>
          <w:sz w:val="24"/>
          <w:szCs w:val="24"/>
        </w:rPr>
        <w:tab/>
        <w:t>Formularz ofertowy o treści zgodnej z Załącznikiem nr 1 do SWZ;</w:t>
      </w:r>
    </w:p>
    <w:p w14:paraId="4B4740EC" w14:textId="77777777"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b.</w:t>
      </w:r>
      <w:r w:rsidRPr="00121A00">
        <w:rPr>
          <w:rFonts w:asciiTheme="minorHAnsi" w:hAnsiTheme="minorHAnsi" w:cstheme="minorHAnsi"/>
          <w:sz w:val="24"/>
          <w:szCs w:val="24"/>
        </w:rPr>
        <w:tab/>
        <w:t>Oświadczenie o braku podstaw do wykluczenia z postępowania o treści zgodnej z Załącznikiem nr 2 do SWZ;</w:t>
      </w:r>
    </w:p>
    <w:p w14:paraId="07928BA8" w14:textId="1CE41F5C"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c.</w:t>
      </w:r>
      <w:r w:rsidRPr="00121A00">
        <w:rPr>
          <w:rFonts w:asciiTheme="minorHAnsi" w:hAnsiTheme="minorHAnsi" w:cstheme="minorHAnsi"/>
          <w:sz w:val="24"/>
          <w:szCs w:val="24"/>
        </w:rPr>
        <w:tab/>
        <w:t>Projekt umowy z wykonawcą zgodnie z Załącznikiem nr</w:t>
      </w:r>
      <w:r w:rsidR="00BA334C">
        <w:rPr>
          <w:rFonts w:asciiTheme="minorHAnsi" w:hAnsiTheme="minorHAnsi" w:cstheme="minorHAnsi"/>
          <w:sz w:val="24"/>
          <w:szCs w:val="24"/>
        </w:rPr>
        <w:t xml:space="preserve"> 4</w:t>
      </w:r>
      <w:r w:rsidRPr="00121A00">
        <w:rPr>
          <w:rFonts w:asciiTheme="minorHAnsi" w:hAnsiTheme="minorHAnsi" w:cstheme="minorHAnsi"/>
          <w:sz w:val="24"/>
          <w:szCs w:val="24"/>
        </w:rPr>
        <w:t xml:space="preserve"> do SWZ</w:t>
      </w:r>
    </w:p>
    <w:p w14:paraId="1C04716B" w14:textId="77777777"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d.</w:t>
      </w:r>
      <w:r w:rsidRPr="00121A00">
        <w:rPr>
          <w:rFonts w:asciiTheme="minorHAnsi" w:hAnsiTheme="minorHAnsi" w:cstheme="minorHAnsi"/>
          <w:sz w:val="24"/>
          <w:szCs w:val="24"/>
        </w:rPr>
        <w:tab/>
        <w:t>Szczegółowy opis przedmiotu zamówienia Załącznikiem nr 3 do SWZ</w:t>
      </w:r>
    </w:p>
    <w:p w14:paraId="717FD0FD" w14:textId="1C40B521"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3</w:t>
      </w:r>
      <w:r w:rsidR="00E85AC1">
        <w:rPr>
          <w:rFonts w:asciiTheme="minorHAnsi" w:hAnsiTheme="minorHAnsi" w:cstheme="minorHAnsi"/>
          <w:sz w:val="24"/>
          <w:szCs w:val="24"/>
        </w:rPr>
        <w:t>.</w:t>
      </w:r>
      <w:r w:rsidRPr="00121A00">
        <w:rPr>
          <w:rFonts w:asciiTheme="minorHAnsi" w:hAnsiTheme="minorHAnsi" w:cstheme="minorHAnsi"/>
          <w:sz w:val="24"/>
          <w:szCs w:val="24"/>
        </w:rPr>
        <w:tab/>
        <w:t>Oferta lub wniosek składana elektronicznie musi zostać podpisana elektronicznym podpisem kwalifikowanym, podpisem zaufanym lub podpisem osobistym. W procesie składania oferty Wykonawca powinien złożyć podpis bezpośrednio na dokumentach przesłanych za pośrednictwem ezamowienia.gov.pl Zalecamy stosowanie podpisu na każdym załączonym pliku osobno.</w:t>
      </w:r>
    </w:p>
    <w:p w14:paraId="4F815FD0" w14:textId="0E29F845"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4</w:t>
      </w:r>
      <w:r w:rsidR="00E85AC1">
        <w:rPr>
          <w:rFonts w:asciiTheme="minorHAnsi" w:hAnsiTheme="minorHAnsi" w:cstheme="minorHAnsi"/>
          <w:sz w:val="24"/>
          <w:szCs w:val="24"/>
        </w:rPr>
        <w:t>.</w:t>
      </w:r>
      <w:r w:rsidRPr="00121A00">
        <w:rPr>
          <w:rFonts w:asciiTheme="minorHAnsi" w:hAnsiTheme="minorHAnsi" w:cstheme="minorHAnsi"/>
          <w:sz w:val="24"/>
          <w:szCs w:val="24"/>
        </w:rPr>
        <w:tab/>
        <w:t xml:space="preserve">Za datę złożenia oferty przyjmuje się datę jej przekazania w systemie (platformie). </w:t>
      </w:r>
    </w:p>
    <w:p w14:paraId="3145899A" w14:textId="7FC60EA6"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5</w:t>
      </w:r>
      <w:r w:rsidR="00E85AC1">
        <w:rPr>
          <w:rFonts w:asciiTheme="minorHAnsi" w:hAnsiTheme="minorHAnsi" w:cstheme="minorHAnsi"/>
          <w:sz w:val="24"/>
          <w:szCs w:val="24"/>
        </w:rPr>
        <w:t>.</w:t>
      </w:r>
      <w:r w:rsidRPr="00121A00">
        <w:rPr>
          <w:rFonts w:asciiTheme="minorHAnsi" w:hAnsiTheme="minorHAnsi" w:cstheme="minorHAnsi"/>
          <w:sz w:val="24"/>
          <w:szCs w:val="24"/>
        </w:rPr>
        <w:tab/>
        <w:t>Szczegółowa instrukcja dla Wykonawców dotycząca złożenia, zmiany i wycofania oferty znajduje się na stronie internetowej pod adresem: https:// ezamowienia.gov.pl.</w:t>
      </w:r>
    </w:p>
    <w:p w14:paraId="53BCA705" w14:textId="141C296D"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6</w:t>
      </w:r>
      <w:r w:rsidR="00E85AC1">
        <w:rPr>
          <w:rFonts w:asciiTheme="minorHAnsi" w:hAnsiTheme="minorHAnsi" w:cstheme="minorHAnsi"/>
          <w:sz w:val="24"/>
          <w:szCs w:val="24"/>
        </w:rPr>
        <w:t>.</w:t>
      </w:r>
      <w:r w:rsidRPr="00121A00">
        <w:rPr>
          <w:rFonts w:asciiTheme="minorHAnsi" w:hAnsiTheme="minorHAnsi" w:cstheme="minorHAnsi"/>
          <w:sz w:val="24"/>
          <w:szCs w:val="24"/>
        </w:rPr>
        <w:tab/>
        <w:t>Zamawiający odrzuci ofertę złożoną po terminie składania ofert.</w:t>
      </w:r>
    </w:p>
    <w:p w14:paraId="07604F00" w14:textId="0412B0B2" w:rsidR="00A108D9"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7</w:t>
      </w:r>
      <w:r w:rsidR="00E85AC1">
        <w:rPr>
          <w:rFonts w:asciiTheme="minorHAnsi" w:hAnsiTheme="minorHAnsi" w:cstheme="minorHAnsi"/>
          <w:sz w:val="24"/>
          <w:szCs w:val="24"/>
        </w:rPr>
        <w:t>.</w:t>
      </w:r>
      <w:r w:rsidRPr="00121A00">
        <w:rPr>
          <w:rFonts w:asciiTheme="minorHAnsi" w:hAnsiTheme="minorHAnsi" w:cstheme="minorHAnsi"/>
          <w:sz w:val="24"/>
          <w:szCs w:val="24"/>
        </w:rPr>
        <w:tab/>
        <w:t>Wykonawca po upływie terminu do składania ofert nie może skutecznie dokonać zmiany ani wycofać złożonej oferty.</w:t>
      </w:r>
    </w:p>
    <w:p w14:paraId="5C113E3B" w14:textId="1C8D45A9" w:rsidR="006724EB" w:rsidRDefault="006724EB" w:rsidP="009B20FB">
      <w:pPr>
        <w:spacing w:after="0" w:line="240" w:lineRule="auto"/>
        <w:jc w:val="both"/>
        <w:rPr>
          <w:rFonts w:asciiTheme="minorHAnsi" w:hAnsiTheme="minorHAnsi" w:cstheme="minorHAnsi"/>
          <w:sz w:val="24"/>
          <w:szCs w:val="24"/>
        </w:rPr>
      </w:pPr>
    </w:p>
    <w:p w14:paraId="72B63145" w14:textId="77777777" w:rsidR="006724EB" w:rsidRDefault="006724EB" w:rsidP="009B20FB">
      <w:pPr>
        <w:spacing w:after="0" w:line="240" w:lineRule="auto"/>
        <w:jc w:val="both"/>
        <w:rPr>
          <w:rFonts w:asciiTheme="minorHAnsi" w:hAnsiTheme="minorHAnsi" w:cstheme="minorHAnsi"/>
          <w:sz w:val="24"/>
          <w:szCs w:val="24"/>
        </w:rPr>
      </w:pPr>
    </w:p>
    <w:p w14:paraId="52EFFA90" w14:textId="77777777" w:rsidR="008A1594" w:rsidRPr="00121A00" w:rsidRDefault="008A1594" w:rsidP="009B20FB">
      <w:pPr>
        <w:spacing w:after="0" w:line="240" w:lineRule="auto"/>
        <w:jc w:val="both"/>
        <w:rPr>
          <w:rFonts w:asciiTheme="minorHAnsi" w:hAnsiTheme="minorHAnsi" w:cstheme="minorHAnsi"/>
          <w:sz w:val="24"/>
          <w:szCs w:val="24"/>
        </w:rPr>
      </w:pPr>
    </w:p>
    <w:p w14:paraId="14C360DC" w14:textId="5B6C4C70" w:rsidR="00A108D9" w:rsidRDefault="00A108D9" w:rsidP="009B20FB">
      <w:pPr>
        <w:spacing w:after="0" w:line="240" w:lineRule="auto"/>
        <w:jc w:val="both"/>
        <w:rPr>
          <w:rFonts w:asciiTheme="minorHAnsi" w:hAnsiTheme="minorHAnsi" w:cstheme="minorHAnsi"/>
          <w:b/>
          <w:bCs/>
          <w:sz w:val="24"/>
          <w:szCs w:val="24"/>
        </w:rPr>
      </w:pPr>
      <w:r w:rsidRPr="00121A00">
        <w:rPr>
          <w:rFonts w:asciiTheme="minorHAnsi" w:hAnsiTheme="minorHAnsi" w:cstheme="minorHAnsi"/>
          <w:b/>
          <w:bCs/>
          <w:sz w:val="24"/>
          <w:szCs w:val="24"/>
        </w:rPr>
        <w:t>XX.</w:t>
      </w:r>
      <w:r w:rsidRPr="00121A00">
        <w:rPr>
          <w:rFonts w:asciiTheme="minorHAnsi" w:hAnsiTheme="minorHAnsi" w:cstheme="minorHAnsi"/>
          <w:b/>
          <w:bCs/>
          <w:sz w:val="24"/>
          <w:szCs w:val="24"/>
        </w:rPr>
        <w:tab/>
        <w:t>Otwarcie ofert</w:t>
      </w:r>
    </w:p>
    <w:p w14:paraId="64BD54A1" w14:textId="77777777" w:rsidR="008A1594" w:rsidRPr="00121A00" w:rsidRDefault="008A1594" w:rsidP="009B20FB">
      <w:pPr>
        <w:spacing w:after="0" w:line="240" w:lineRule="auto"/>
        <w:jc w:val="both"/>
        <w:rPr>
          <w:rFonts w:asciiTheme="minorHAnsi" w:hAnsiTheme="minorHAnsi" w:cstheme="minorHAnsi"/>
          <w:b/>
          <w:bCs/>
          <w:sz w:val="24"/>
          <w:szCs w:val="24"/>
        </w:rPr>
      </w:pPr>
    </w:p>
    <w:p w14:paraId="266791B2" w14:textId="071E5E91"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1</w:t>
      </w:r>
      <w:r w:rsidR="000D632F">
        <w:rPr>
          <w:rFonts w:asciiTheme="minorHAnsi" w:hAnsiTheme="minorHAnsi" w:cstheme="minorHAnsi"/>
          <w:sz w:val="24"/>
          <w:szCs w:val="24"/>
        </w:rPr>
        <w:t>.</w:t>
      </w:r>
      <w:r w:rsidRPr="00121A00">
        <w:rPr>
          <w:rFonts w:asciiTheme="minorHAnsi" w:hAnsiTheme="minorHAnsi" w:cstheme="minorHAnsi"/>
          <w:sz w:val="24"/>
          <w:szCs w:val="24"/>
        </w:rPr>
        <w:tab/>
        <w:t>Otwarcie ofert nastąpi w dniu</w:t>
      </w:r>
      <w:r w:rsidR="00342455">
        <w:rPr>
          <w:rFonts w:asciiTheme="minorHAnsi" w:hAnsiTheme="minorHAnsi" w:cstheme="minorHAnsi"/>
          <w:sz w:val="24"/>
          <w:szCs w:val="24"/>
        </w:rPr>
        <w:t xml:space="preserve">  12.12.</w:t>
      </w:r>
      <w:r w:rsidRPr="00121A00">
        <w:rPr>
          <w:rFonts w:asciiTheme="minorHAnsi" w:hAnsiTheme="minorHAnsi" w:cstheme="minorHAnsi"/>
          <w:sz w:val="24"/>
          <w:szCs w:val="24"/>
        </w:rPr>
        <w:t>2023 r. o godz.</w:t>
      </w:r>
      <w:r w:rsidR="00342455">
        <w:rPr>
          <w:rFonts w:asciiTheme="minorHAnsi" w:hAnsiTheme="minorHAnsi" w:cstheme="minorHAnsi"/>
          <w:sz w:val="24"/>
          <w:szCs w:val="24"/>
        </w:rPr>
        <w:t xml:space="preserve"> 12.30 </w:t>
      </w:r>
    </w:p>
    <w:p w14:paraId="6E4D0EDC" w14:textId="3A39AC04"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2</w:t>
      </w:r>
      <w:r w:rsidR="000D632F">
        <w:rPr>
          <w:rFonts w:asciiTheme="minorHAnsi" w:hAnsiTheme="minorHAnsi" w:cstheme="minorHAnsi"/>
          <w:sz w:val="24"/>
          <w:szCs w:val="24"/>
        </w:rPr>
        <w:t>.</w:t>
      </w:r>
      <w:r w:rsidRPr="00121A00">
        <w:rPr>
          <w:rFonts w:asciiTheme="minorHAnsi" w:hAnsiTheme="minorHAnsi" w:cstheme="minorHAnsi"/>
          <w:sz w:val="24"/>
          <w:szCs w:val="24"/>
        </w:rPr>
        <w:tab/>
        <w:t>W przypadku awarii tego systemu teleinformatycznego, która powoduje brak możliwości otwarcia ofert w terminie określonym przez Zamawiającego, otwarcie ofert następuje niezwłocznie po usunięciu awarii.</w:t>
      </w:r>
    </w:p>
    <w:p w14:paraId="1D400CC7" w14:textId="0EAF9225"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3</w:t>
      </w:r>
      <w:r w:rsidR="000D632F">
        <w:rPr>
          <w:rFonts w:asciiTheme="minorHAnsi" w:hAnsiTheme="minorHAnsi" w:cstheme="minorHAnsi"/>
          <w:sz w:val="24"/>
          <w:szCs w:val="24"/>
        </w:rPr>
        <w:t>.</w:t>
      </w:r>
      <w:r w:rsidRPr="00121A00">
        <w:rPr>
          <w:rFonts w:asciiTheme="minorHAnsi" w:hAnsiTheme="minorHAnsi" w:cstheme="minorHAnsi"/>
          <w:sz w:val="24"/>
          <w:szCs w:val="24"/>
        </w:rPr>
        <w:tab/>
        <w:t>Zamawiający poinformuje o zmianie terminu otwarcia ofert na stronie internetowej zamawiającego.</w:t>
      </w:r>
    </w:p>
    <w:p w14:paraId="3D36F5B3" w14:textId="39FBB8CE"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4</w:t>
      </w:r>
      <w:r w:rsidR="000D632F">
        <w:rPr>
          <w:rFonts w:asciiTheme="minorHAnsi" w:hAnsiTheme="minorHAnsi" w:cstheme="minorHAnsi"/>
          <w:sz w:val="24"/>
          <w:szCs w:val="24"/>
        </w:rPr>
        <w:t>.</w:t>
      </w:r>
      <w:r w:rsidRPr="00121A00">
        <w:rPr>
          <w:rFonts w:asciiTheme="minorHAnsi" w:hAnsiTheme="minorHAnsi" w:cstheme="minorHAnsi"/>
          <w:sz w:val="24"/>
          <w:szCs w:val="24"/>
        </w:rPr>
        <w:tab/>
        <w:t>Zamawiający, najpóźniej przed otwarciem ofert, udostępni na stronie internetowej zamawiającego informację o kwocie, jaką zamierza przeznaczyć na sfinansowanie zamówienia.</w:t>
      </w:r>
    </w:p>
    <w:p w14:paraId="007CB1D7" w14:textId="19927F7E"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5</w:t>
      </w:r>
      <w:r w:rsidR="000D632F">
        <w:rPr>
          <w:rFonts w:asciiTheme="minorHAnsi" w:hAnsiTheme="minorHAnsi" w:cstheme="minorHAnsi"/>
          <w:sz w:val="24"/>
          <w:szCs w:val="24"/>
        </w:rPr>
        <w:t>.</w:t>
      </w:r>
      <w:r w:rsidRPr="00121A00">
        <w:rPr>
          <w:rFonts w:asciiTheme="minorHAnsi" w:hAnsiTheme="minorHAnsi" w:cstheme="minorHAnsi"/>
          <w:sz w:val="24"/>
          <w:szCs w:val="24"/>
        </w:rPr>
        <w:tab/>
        <w:t>Otwarcie ofert odbywa się bez udziału Wykonawców.</w:t>
      </w:r>
    </w:p>
    <w:p w14:paraId="4ABF4877" w14:textId="2211A573"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6</w:t>
      </w:r>
      <w:r w:rsidR="000D632F">
        <w:rPr>
          <w:rFonts w:asciiTheme="minorHAnsi" w:hAnsiTheme="minorHAnsi" w:cstheme="minorHAnsi"/>
          <w:sz w:val="24"/>
          <w:szCs w:val="24"/>
        </w:rPr>
        <w:t>.</w:t>
      </w:r>
      <w:r w:rsidRPr="00121A00">
        <w:rPr>
          <w:rFonts w:asciiTheme="minorHAnsi" w:hAnsiTheme="minorHAnsi" w:cstheme="minorHAnsi"/>
          <w:sz w:val="24"/>
          <w:szCs w:val="24"/>
        </w:rPr>
        <w:tab/>
        <w:t>Zamawiający, niezwłocznie po otwarciu ofert, udostępni na stronie internetowej zamawiającego informacje o:</w:t>
      </w:r>
    </w:p>
    <w:p w14:paraId="274BE263" w14:textId="4C68DDC1" w:rsidR="00A108D9" w:rsidRPr="00121A00"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1</w:t>
      </w:r>
      <w:r w:rsidR="000D632F">
        <w:rPr>
          <w:rFonts w:asciiTheme="minorHAnsi" w:hAnsiTheme="minorHAnsi" w:cstheme="minorHAnsi"/>
          <w:sz w:val="24"/>
          <w:szCs w:val="24"/>
        </w:rPr>
        <w:t>)</w:t>
      </w:r>
      <w:r w:rsidRPr="00121A00">
        <w:rPr>
          <w:rFonts w:asciiTheme="minorHAnsi" w:hAnsiTheme="minorHAnsi" w:cstheme="minorHAnsi"/>
          <w:sz w:val="24"/>
          <w:szCs w:val="24"/>
        </w:rPr>
        <w:tab/>
        <w:t>nazwach albo imionach i nazwiskach oraz siedzibach lub miejscach prowadzonej działalności gospodarczej albo miejscach zamieszkania Wykonawców, których oferty zostały otwarte;</w:t>
      </w:r>
    </w:p>
    <w:p w14:paraId="2538B726" w14:textId="4E648C90" w:rsidR="00A108D9" w:rsidRDefault="00A108D9" w:rsidP="009B20FB">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2</w:t>
      </w:r>
      <w:r w:rsidR="000D632F">
        <w:rPr>
          <w:rFonts w:asciiTheme="minorHAnsi" w:hAnsiTheme="minorHAnsi" w:cstheme="minorHAnsi"/>
          <w:sz w:val="24"/>
          <w:szCs w:val="24"/>
        </w:rPr>
        <w:t>)</w:t>
      </w:r>
      <w:r w:rsidRPr="00121A00">
        <w:rPr>
          <w:rFonts w:asciiTheme="minorHAnsi" w:hAnsiTheme="minorHAnsi" w:cstheme="minorHAnsi"/>
          <w:sz w:val="24"/>
          <w:szCs w:val="24"/>
        </w:rPr>
        <w:tab/>
        <w:t>cenach zawartych w ofertach.</w:t>
      </w:r>
    </w:p>
    <w:p w14:paraId="0271559F" w14:textId="77777777" w:rsidR="008A1594" w:rsidRPr="00121A00" w:rsidRDefault="008A1594" w:rsidP="009B20FB">
      <w:pPr>
        <w:spacing w:after="0" w:line="240" w:lineRule="auto"/>
        <w:jc w:val="both"/>
        <w:rPr>
          <w:rFonts w:asciiTheme="minorHAnsi" w:hAnsiTheme="minorHAnsi" w:cstheme="minorHAnsi"/>
          <w:sz w:val="24"/>
          <w:szCs w:val="24"/>
        </w:rPr>
      </w:pPr>
    </w:p>
    <w:p w14:paraId="0BD6F5B7" w14:textId="50EE580D" w:rsidR="00A108D9" w:rsidRDefault="00A108D9" w:rsidP="009B20FB">
      <w:pPr>
        <w:spacing w:after="0" w:line="240" w:lineRule="auto"/>
        <w:jc w:val="both"/>
        <w:rPr>
          <w:rFonts w:asciiTheme="minorHAnsi" w:hAnsiTheme="minorHAnsi" w:cstheme="minorHAnsi"/>
          <w:b/>
          <w:bCs/>
          <w:sz w:val="24"/>
          <w:szCs w:val="24"/>
        </w:rPr>
      </w:pPr>
      <w:r w:rsidRPr="00121A00">
        <w:rPr>
          <w:rFonts w:asciiTheme="minorHAnsi" w:hAnsiTheme="minorHAnsi" w:cstheme="minorHAnsi"/>
          <w:b/>
          <w:bCs/>
          <w:sz w:val="24"/>
          <w:szCs w:val="24"/>
        </w:rPr>
        <w:t>XXI.</w:t>
      </w:r>
      <w:r w:rsidRPr="00121A00">
        <w:rPr>
          <w:rFonts w:asciiTheme="minorHAnsi" w:hAnsiTheme="minorHAnsi" w:cstheme="minorHAnsi"/>
          <w:b/>
          <w:bCs/>
          <w:sz w:val="24"/>
          <w:szCs w:val="24"/>
        </w:rPr>
        <w:tab/>
        <w:t xml:space="preserve">Opis kryteriów oceny ofert wraz z podaniem wag tych kryteriów i sposobu oceny </w:t>
      </w:r>
      <w:r w:rsidRPr="001D6B84">
        <w:rPr>
          <w:rFonts w:asciiTheme="minorHAnsi" w:hAnsiTheme="minorHAnsi" w:cstheme="minorHAnsi"/>
          <w:b/>
          <w:bCs/>
          <w:sz w:val="24"/>
          <w:szCs w:val="24"/>
        </w:rPr>
        <w:t>ofert</w:t>
      </w:r>
    </w:p>
    <w:p w14:paraId="62B4D9C4" w14:textId="77777777" w:rsidR="008A1594" w:rsidRPr="001D6B84" w:rsidRDefault="008A1594" w:rsidP="009B20FB">
      <w:pPr>
        <w:spacing w:after="0" w:line="240" w:lineRule="auto"/>
        <w:jc w:val="both"/>
        <w:rPr>
          <w:rFonts w:asciiTheme="minorHAnsi" w:hAnsiTheme="minorHAnsi" w:cstheme="minorHAnsi"/>
          <w:b/>
          <w:bCs/>
          <w:sz w:val="24"/>
          <w:szCs w:val="24"/>
        </w:rPr>
      </w:pPr>
    </w:p>
    <w:p w14:paraId="2DF03373" w14:textId="57853DDA" w:rsidR="00576A93" w:rsidRDefault="00576A93" w:rsidP="009B20FB">
      <w:pPr>
        <w:pStyle w:val="Akapitzlist1"/>
        <w:ind w:left="0"/>
        <w:jc w:val="both"/>
        <w:rPr>
          <w:rFonts w:ascii="Calibri" w:hAnsi="Calibri" w:cs="Calibri"/>
          <w:sz w:val="24"/>
          <w:szCs w:val="24"/>
        </w:rPr>
      </w:pPr>
      <w:r w:rsidRPr="001D6B84">
        <w:rPr>
          <w:rFonts w:ascii="Calibri" w:hAnsi="Calibri" w:cs="Calibri"/>
          <w:sz w:val="24"/>
          <w:szCs w:val="24"/>
        </w:rPr>
        <w:t>1. Przy wyborze najkorzystniejszej oferty Zamawiający będzie się kierował następującymi kryteriami oceny ofert:</w:t>
      </w:r>
    </w:p>
    <w:p w14:paraId="2DA2AD23" w14:textId="77777777" w:rsidR="008A1594" w:rsidRPr="001D6B84" w:rsidRDefault="008A1594" w:rsidP="009B20FB">
      <w:pPr>
        <w:pStyle w:val="Akapitzlist1"/>
        <w:ind w:left="0"/>
        <w:jc w:val="both"/>
        <w:rPr>
          <w:sz w:val="24"/>
          <w:szCs w:val="24"/>
        </w:rPr>
      </w:pPr>
    </w:p>
    <w:p w14:paraId="5EAEBF3E" w14:textId="553FFF90" w:rsidR="00576A93" w:rsidRDefault="00576A93" w:rsidP="009B20FB">
      <w:pPr>
        <w:pStyle w:val="Tekstpodstawowywcity"/>
        <w:tabs>
          <w:tab w:val="left" w:pos="720"/>
        </w:tabs>
        <w:spacing w:after="0" w:line="240" w:lineRule="auto"/>
        <w:ind w:left="0"/>
        <w:jc w:val="both"/>
        <w:rPr>
          <w:rFonts w:cs="Calibri"/>
          <w:sz w:val="24"/>
          <w:szCs w:val="24"/>
        </w:rPr>
      </w:pPr>
      <w:r w:rsidRPr="001D6B84">
        <w:rPr>
          <w:rFonts w:cs="Calibri"/>
          <w:b/>
          <w:bCs/>
          <w:sz w:val="24"/>
          <w:szCs w:val="24"/>
        </w:rPr>
        <w:t>I. Cena (C)</w:t>
      </w:r>
      <w:r w:rsidRPr="001D6B84">
        <w:rPr>
          <w:rFonts w:cs="Calibri"/>
          <w:sz w:val="24"/>
          <w:szCs w:val="24"/>
        </w:rPr>
        <w:t xml:space="preserve"> – waga kryterium </w:t>
      </w:r>
      <w:r w:rsidRPr="001D6B84">
        <w:rPr>
          <w:rFonts w:cs="Calibri"/>
          <w:b/>
          <w:sz w:val="24"/>
          <w:szCs w:val="24"/>
        </w:rPr>
        <w:t>60 %</w:t>
      </w:r>
      <w:r w:rsidRPr="001D6B84">
        <w:rPr>
          <w:rFonts w:cs="Calibri"/>
          <w:sz w:val="24"/>
          <w:szCs w:val="24"/>
        </w:rPr>
        <w:t>;</w:t>
      </w:r>
    </w:p>
    <w:p w14:paraId="133C20BD" w14:textId="77777777" w:rsidR="006724EB" w:rsidRPr="001D6B84" w:rsidRDefault="006724EB" w:rsidP="009B20FB">
      <w:pPr>
        <w:pStyle w:val="Tekstpodstawowywcity"/>
        <w:tabs>
          <w:tab w:val="left" w:pos="720"/>
        </w:tabs>
        <w:spacing w:after="0" w:line="240" w:lineRule="auto"/>
        <w:ind w:left="0"/>
        <w:jc w:val="both"/>
        <w:rPr>
          <w:rFonts w:ascii="Times New Roman" w:hAnsi="Times New Roman"/>
          <w:sz w:val="24"/>
          <w:szCs w:val="24"/>
        </w:rPr>
      </w:pPr>
    </w:p>
    <w:p w14:paraId="70EBA422" w14:textId="04C0BBF2" w:rsidR="00576A93" w:rsidRDefault="00576A93" w:rsidP="009B20FB">
      <w:pPr>
        <w:pStyle w:val="Akapitzlist1"/>
        <w:ind w:left="0"/>
        <w:jc w:val="both"/>
        <w:rPr>
          <w:rFonts w:ascii="Calibri" w:hAnsi="Calibri" w:cs="Calibri"/>
          <w:b/>
          <w:sz w:val="24"/>
          <w:szCs w:val="24"/>
        </w:rPr>
      </w:pPr>
      <w:r w:rsidRPr="001D6B84">
        <w:rPr>
          <w:rFonts w:ascii="Calibri" w:hAnsi="Calibri" w:cs="Calibri"/>
          <w:b/>
          <w:bCs/>
          <w:sz w:val="24"/>
          <w:szCs w:val="24"/>
        </w:rPr>
        <w:t xml:space="preserve">II. Okres gwarancji w zakresie perforacji korozyjnej  nadwozia (PKN) </w:t>
      </w:r>
      <w:r w:rsidRPr="001D6B84">
        <w:rPr>
          <w:rFonts w:ascii="Calibri" w:hAnsi="Calibri" w:cs="Calibri"/>
          <w:caps/>
          <w:sz w:val="24"/>
          <w:szCs w:val="24"/>
        </w:rPr>
        <w:t xml:space="preserve"> </w:t>
      </w:r>
      <w:r w:rsidRPr="001D6B84">
        <w:rPr>
          <w:rFonts w:ascii="Calibri" w:hAnsi="Calibri" w:cs="Calibri"/>
          <w:sz w:val="24"/>
          <w:szCs w:val="24"/>
        </w:rPr>
        <w:t xml:space="preserve">– waga kryterium </w:t>
      </w:r>
      <w:r w:rsidRPr="001D6B84">
        <w:rPr>
          <w:rFonts w:ascii="Calibri" w:hAnsi="Calibri" w:cs="Calibri"/>
          <w:b/>
          <w:sz w:val="24"/>
          <w:szCs w:val="24"/>
        </w:rPr>
        <w:t>20 %</w:t>
      </w:r>
    </w:p>
    <w:p w14:paraId="70F6D8C0" w14:textId="77777777" w:rsidR="006724EB" w:rsidRPr="001D6B84" w:rsidRDefault="006724EB" w:rsidP="009B20FB">
      <w:pPr>
        <w:pStyle w:val="Akapitzlist1"/>
        <w:ind w:left="0"/>
        <w:jc w:val="both"/>
        <w:rPr>
          <w:rFonts w:ascii="Calibri" w:hAnsi="Calibri" w:cs="Calibri"/>
          <w:b/>
          <w:sz w:val="24"/>
          <w:szCs w:val="24"/>
        </w:rPr>
      </w:pPr>
    </w:p>
    <w:p w14:paraId="1B049ACC" w14:textId="54D8F021" w:rsidR="00576A93" w:rsidRDefault="00576A93" w:rsidP="009B20FB">
      <w:pPr>
        <w:pStyle w:val="Akapitzlist1"/>
        <w:ind w:left="0"/>
        <w:jc w:val="both"/>
        <w:rPr>
          <w:rFonts w:ascii="Calibri" w:hAnsi="Calibri" w:cs="Calibri"/>
          <w:b/>
          <w:sz w:val="24"/>
          <w:szCs w:val="24"/>
        </w:rPr>
      </w:pPr>
      <w:r w:rsidRPr="001D6B84">
        <w:rPr>
          <w:rFonts w:ascii="Calibri" w:hAnsi="Calibri" w:cs="Calibri"/>
          <w:b/>
          <w:bCs/>
          <w:sz w:val="24"/>
          <w:szCs w:val="24"/>
        </w:rPr>
        <w:t xml:space="preserve">III. Okres gwarancji na powłoki lakiernicze (GPL) </w:t>
      </w:r>
      <w:r w:rsidRPr="001D6B84">
        <w:rPr>
          <w:rFonts w:ascii="Calibri" w:hAnsi="Calibri" w:cs="Calibri"/>
          <w:caps/>
          <w:sz w:val="24"/>
          <w:szCs w:val="24"/>
        </w:rPr>
        <w:t xml:space="preserve"> </w:t>
      </w:r>
      <w:r w:rsidRPr="001D6B84">
        <w:rPr>
          <w:rFonts w:ascii="Calibri" w:hAnsi="Calibri" w:cs="Calibri"/>
          <w:sz w:val="24"/>
          <w:szCs w:val="24"/>
        </w:rPr>
        <w:t xml:space="preserve">– waga kryterium </w:t>
      </w:r>
      <w:r w:rsidRPr="001D6B84">
        <w:rPr>
          <w:rFonts w:ascii="Calibri" w:hAnsi="Calibri" w:cs="Calibri"/>
          <w:b/>
          <w:sz w:val="24"/>
          <w:szCs w:val="24"/>
        </w:rPr>
        <w:t>20 %</w:t>
      </w:r>
    </w:p>
    <w:p w14:paraId="218108B8" w14:textId="77777777" w:rsidR="008A1594" w:rsidRPr="001D6B84" w:rsidRDefault="008A1594" w:rsidP="009B20FB">
      <w:pPr>
        <w:pStyle w:val="Akapitzlist1"/>
        <w:ind w:left="0"/>
        <w:jc w:val="both"/>
        <w:rPr>
          <w:rFonts w:ascii="Calibri" w:hAnsi="Calibri" w:cs="Calibri"/>
          <w:b/>
          <w:sz w:val="24"/>
          <w:szCs w:val="24"/>
        </w:rPr>
      </w:pPr>
    </w:p>
    <w:p w14:paraId="26B2947B" w14:textId="77777777" w:rsidR="008A1594" w:rsidRDefault="008A1594" w:rsidP="009B20FB">
      <w:pPr>
        <w:pStyle w:val="Akapitzlist1"/>
        <w:tabs>
          <w:tab w:val="left" w:pos="284"/>
          <w:tab w:val="left" w:pos="1150"/>
          <w:tab w:val="left" w:pos="1425"/>
          <w:tab w:val="left" w:pos="1763"/>
        </w:tabs>
        <w:ind w:left="0"/>
        <w:jc w:val="both"/>
        <w:rPr>
          <w:rFonts w:ascii="Calibri" w:hAnsi="Calibri" w:cs="Calibri"/>
          <w:sz w:val="24"/>
          <w:szCs w:val="24"/>
        </w:rPr>
      </w:pPr>
    </w:p>
    <w:p w14:paraId="6CAC9605" w14:textId="2BF70209" w:rsidR="00576A93" w:rsidRDefault="00576A93" w:rsidP="009B20FB">
      <w:pPr>
        <w:pStyle w:val="Akapitzlist1"/>
        <w:tabs>
          <w:tab w:val="left" w:pos="284"/>
          <w:tab w:val="left" w:pos="1150"/>
          <w:tab w:val="left" w:pos="1425"/>
          <w:tab w:val="left" w:pos="1763"/>
        </w:tabs>
        <w:ind w:left="0"/>
        <w:jc w:val="both"/>
        <w:rPr>
          <w:rFonts w:ascii="Calibri" w:hAnsi="Calibri" w:cs="Calibri"/>
          <w:sz w:val="24"/>
          <w:szCs w:val="24"/>
        </w:rPr>
      </w:pPr>
      <w:r w:rsidRPr="001D6B84">
        <w:rPr>
          <w:rFonts w:ascii="Calibri" w:hAnsi="Calibri" w:cs="Calibri"/>
          <w:sz w:val="24"/>
          <w:szCs w:val="24"/>
        </w:rPr>
        <w:t>2.Zasady oceny ofert w poszczególnych kryteriach:</w:t>
      </w:r>
    </w:p>
    <w:p w14:paraId="3E15D475" w14:textId="66846764" w:rsidR="008A1594" w:rsidRDefault="008A1594" w:rsidP="009B20FB">
      <w:pPr>
        <w:pStyle w:val="Akapitzlist1"/>
        <w:tabs>
          <w:tab w:val="left" w:pos="284"/>
          <w:tab w:val="left" w:pos="1150"/>
          <w:tab w:val="left" w:pos="1425"/>
          <w:tab w:val="left" w:pos="1763"/>
        </w:tabs>
        <w:ind w:left="0"/>
        <w:jc w:val="both"/>
        <w:rPr>
          <w:rFonts w:ascii="Calibri" w:hAnsi="Calibri" w:cs="Calibri"/>
          <w:sz w:val="24"/>
          <w:szCs w:val="24"/>
        </w:rPr>
      </w:pPr>
    </w:p>
    <w:p w14:paraId="1D038EA9" w14:textId="77777777" w:rsidR="00576A93" w:rsidRPr="001D6B84" w:rsidRDefault="00576A93" w:rsidP="009B20FB">
      <w:pPr>
        <w:pStyle w:val="Akapitzlist1"/>
        <w:ind w:left="0"/>
        <w:jc w:val="both"/>
        <w:rPr>
          <w:sz w:val="24"/>
          <w:szCs w:val="24"/>
        </w:rPr>
      </w:pPr>
      <w:r w:rsidRPr="001D6B84">
        <w:rPr>
          <w:rFonts w:ascii="Calibri" w:hAnsi="Calibri" w:cs="Calibri"/>
          <w:b/>
          <w:bCs/>
          <w:sz w:val="24"/>
          <w:szCs w:val="24"/>
        </w:rPr>
        <w:t>I. Cena (C) – waga 60 %</w:t>
      </w:r>
    </w:p>
    <w:p w14:paraId="2C849A40" w14:textId="77777777" w:rsidR="00576A93" w:rsidRPr="001D6B84" w:rsidRDefault="00576A93" w:rsidP="009B20FB">
      <w:pPr>
        <w:pStyle w:val="Akapitzlist1"/>
        <w:ind w:left="0"/>
        <w:jc w:val="both"/>
        <w:rPr>
          <w:rFonts w:ascii="Calibri" w:hAnsi="Calibri" w:cs="Calibri"/>
          <w:b/>
          <w:bCs/>
          <w:sz w:val="24"/>
          <w:szCs w:val="24"/>
        </w:rPr>
      </w:pPr>
    </w:p>
    <w:p w14:paraId="761E4D35" w14:textId="77777777" w:rsidR="00576A93" w:rsidRPr="001D6B84" w:rsidRDefault="00576A93" w:rsidP="009B20FB">
      <w:pPr>
        <w:pStyle w:val="Akapitzlist1"/>
        <w:ind w:left="2124"/>
        <w:jc w:val="both"/>
        <w:rPr>
          <w:sz w:val="24"/>
          <w:szCs w:val="24"/>
        </w:rPr>
      </w:pPr>
      <w:r w:rsidRPr="001D6B84">
        <w:rPr>
          <w:rFonts w:ascii="Calibri" w:hAnsi="Calibri" w:cs="Calibri"/>
          <w:b/>
          <w:bCs/>
          <w:sz w:val="24"/>
          <w:szCs w:val="24"/>
        </w:rPr>
        <w:t>cena najniższa brutto*</w:t>
      </w:r>
    </w:p>
    <w:p w14:paraId="0384E0CB" w14:textId="77777777" w:rsidR="00576A93" w:rsidRPr="001D6B84" w:rsidRDefault="00576A93" w:rsidP="009B20FB">
      <w:pPr>
        <w:pStyle w:val="Akapitzlist1"/>
        <w:ind w:left="1080"/>
        <w:jc w:val="both"/>
        <w:rPr>
          <w:sz w:val="24"/>
          <w:szCs w:val="24"/>
        </w:rPr>
      </w:pPr>
      <w:r w:rsidRPr="001D6B84">
        <w:rPr>
          <w:rFonts w:ascii="Calibri" w:hAnsi="Calibri" w:cs="Calibri"/>
          <w:b/>
          <w:bCs/>
          <w:sz w:val="24"/>
          <w:szCs w:val="24"/>
        </w:rPr>
        <w:t>C =</w:t>
      </w:r>
      <w:r w:rsidRPr="001D6B84">
        <w:rPr>
          <w:rFonts w:ascii="Calibri" w:hAnsi="Calibri" w:cs="Calibri"/>
          <w:sz w:val="24"/>
          <w:szCs w:val="24"/>
        </w:rPr>
        <w:t xml:space="preserve"> </w:t>
      </w:r>
      <w:r w:rsidRPr="001D6B84">
        <w:rPr>
          <w:rFonts w:ascii="Calibri" w:hAnsi="Calibri" w:cs="Calibri"/>
          <w:strike/>
          <w:sz w:val="24"/>
          <w:szCs w:val="24"/>
        </w:rPr>
        <w:t xml:space="preserve">---------------------------------------------------------------- </w:t>
      </w:r>
      <w:r w:rsidRPr="001D6B84">
        <w:rPr>
          <w:rFonts w:ascii="Calibri" w:hAnsi="Calibri" w:cs="Calibri"/>
          <w:b/>
          <w:bCs/>
          <w:sz w:val="24"/>
          <w:szCs w:val="24"/>
        </w:rPr>
        <w:t>x 100 pkt x 60 %</w:t>
      </w:r>
    </w:p>
    <w:p w14:paraId="1BB08D03" w14:textId="77777777" w:rsidR="00576A93" w:rsidRPr="001D6B84" w:rsidRDefault="00576A93" w:rsidP="009B20FB">
      <w:pPr>
        <w:pStyle w:val="Akapitzlist1"/>
        <w:ind w:left="1736"/>
        <w:jc w:val="both"/>
        <w:rPr>
          <w:sz w:val="24"/>
          <w:szCs w:val="24"/>
        </w:rPr>
      </w:pPr>
      <w:r w:rsidRPr="001D6B84">
        <w:rPr>
          <w:rFonts w:ascii="Calibri" w:hAnsi="Calibri" w:cs="Calibri"/>
          <w:b/>
          <w:bCs/>
          <w:sz w:val="24"/>
          <w:szCs w:val="24"/>
        </w:rPr>
        <w:t>cena oferty ocenianej brutto</w:t>
      </w:r>
    </w:p>
    <w:p w14:paraId="5F1E6795" w14:textId="77777777" w:rsidR="00576A93" w:rsidRPr="001D6B84" w:rsidRDefault="00576A93" w:rsidP="009B20FB">
      <w:pPr>
        <w:spacing w:after="0" w:line="240" w:lineRule="auto"/>
        <w:ind w:left="372" w:firstLine="708"/>
        <w:jc w:val="both"/>
        <w:rPr>
          <w:rFonts w:cs="Calibri"/>
          <w:b/>
          <w:bCs/>
          <w:sz w:val="24"/>
          <w:szCs w:val="24"/>
        </w:rPr>
      </w:pPr>
    </w:p>
    <w:p w14:paraId="2C78A183" w14:textId="77777777" w:rsidR="00576A93" w:rsidRPr="001D6B84" w:rsidRDefault="00576A93" w:rsidP="009B20FB">
      <w:pPr>
        <w:spacing w:after="0" w:line="240" w:lineRule="auto"/>
        <w:ind w:left="372" w:firstLine="708"/>
        <w:jc w:val="both"/>
        <w:rPr>
          <w:rFonts w:ascii="Times New Roman" w:hAnsi="Times New Roman"/>
          <w:sz w:val="24"/>
          <w:szCs w:val="24"/>
        </w:rPr>
      </w:pPr>
      <w:r w:rsidRPr="001D6B84">
        <w:rPr>
          <w:rFonts w:cs="Calibri"/>
          <w:b/>
          <w:bCs/>
          <w:sz w:val="24"/>
          <w:szCs w:val="24"/>
        </w:rPr>
        <w:t>* spośród wszystkich złożonych ofert niepodlegających odrzuceniu</w:t>
      </w:r>
    </w:p>
    <w:p w14:paraId="2AD8E506" w14:textId="77777777" w:rsidR="00576A93" w:rsidRPr="001D6B84" w:rsidRDefault="00576A93" w:rsidP="009B20FB">
      <w:pPr>
        <w:spacing w:after="0" w:line="240" w:lineRule="auto"/>
        <w:ind w:left="372" w:firstLine="708"/>
        <w:jc w:val="both"/>
        <w:rPr>
          <w:rFonts w:cs="Calibri"/>
          <w:b/>
          <w:bCs/>
          <w:sz w:val="24"/>
          <w:szCs w:val="24"/>
        </w:rPr>
      </w:pPr>
    </w:p>
    <w:p w14:paraId="5DD6E720" w14:textId="77777777" w:rsidR="00576A93" w:rsidRPr="001D6B84" w:rsidRDefault="00576A93" w:rsidP="009B20FB">
      <w:pPr>
        <w:pStyle w:val="Akapitzlist1"/>
        <w:ind w:left="993" w:hanging="273"/>
        <w:jc w:val="both"/>
        <w:rPr>
          <w:sz w:val="24"/>
          <w:szCs w:val="24"/>
        </w:rPr>
      </w:pPr>
      <w:r w:rsidRPr="001D6B84">
        <w:rPr>
          <w:rFonts w:ascii="Calibri" w:hAnsi="Calibri" w:cs="Calibri"/>
          <w:sz w:val="24"/>
          <w:szCs w:val="24"/>
        </w:rPr>
        <w:t>a) Podstawą przyznania punktów w kryterium „cena” będzie cena ofertowa brutto podana przez Wykonawcę w Formularzu Ofertowym.</w:t>
      </w:r>
    </w:p>
    <w:p w14:paraId="186DAF90" w14:textId="1F2F71A3" w:rsidR="00576A93" w:rsidRDefault="00576A93" w:rsidP="009B20FB">
      <w:pPr>
        <w:pStyle w:val="Akapitzlist1"/>
        <w:ind w:left="993" w:hanging="273"/>
        <w:jc w:val="both"/>
        <w:rPr>
          <w:rFonts w:ascii="Calibri" w:hAnsi="Calibri" w:cs="Calibri"/>
          <w:sz w:val="24"/>
          <w:szCs w:val="24"/>
        </w:rPr>
      </w:pPr>
      <w:r w:rsidRPr="001D6B84">
        <w:rPr>
          <w:rFonts w:ascii="Calibri" w:hAnsi="Calibri" w:cs="Calibri"/>
          <w:sz w:val="24"/>
          <w:szCs w:val="24"/>
        </w:rPr>
        <w:t>b) Cena ofertowa brutto musi uwzględniać wszelkie koszty jakie Wykonawca poniesie w związku z realizacją przedmiotu zamówienia.</w:t>
      </w:r>
    </w:p>
    <w:p w14:paraId="47717DEF" w14:textId="4F132C63" w:rsidR="00576A93" w:rsidRDefault="00576A93" w:rsidP="009B20FB">
      <w:pPr>
        <w:spacing w:after="0" w:line="240" w:lineRule="auto"/>
        <w:jc w:val="both"/>
        <w:rPr>
          <w:rFonts w:cs="Calibri"/>
          <w:b/>
          <w:bCs/>
          <w:sz w:val="24"/>
          <w:szCs w:val="24"/>
        </w:rPr>
      </w:pPr>
      <w:r w:rsidRPr="001D6B84">
        <w:rPr>
          <w:rFonts w:cs="Calibri"/>
          <w:b/>
          <w:bCs/>
          <w:sz w:val="24"/>
          <w:szCs w:val="24"/>
        </w:rPr>
        <w:lastRenderedPageBreak/>
        <w:t xml:space="preserve">II. Okres gwarancji w zakresie perforacji korozyjnej  nadwozia (PKN) </w:t>
      </w:r>
      <w:r w:rsidRPr="001D6B84">
        <w:rPr>
          <w:rFonts w:cs="Calibri"/>
          <w:caps/>
          <w:sz w:val="24"/>
          <w:szCs w:val="24"/>
        </w:rPr>
        <w:t xml:space="preserve"> </w:t>
      </w:r>
      <w:r w:rsidRPr="001D6B84">
        <w:rPr>
          <w:rFonts w:cs="Calibri"/>
          <w:b/>
          <w:bCs/>
          <w:sz w:val="24"/>
          <w:szCs w:val="24"/>
        </w:rPr>
        <w:t>– waga kryterium 20%</w:t>
      </w:r>
    </w:p>
    <w:p w14:paraId="2D9AB94B" w14:textId="77777777" w:rsidR="008A1594" w:rsidRPr="001D6B84" w:rsidRDefault="008A1594" w:rsidP="008A1594">
      <w:pPr>
        <w:spacing w:after="0" w:line="240" w:lineRule="auto"/>
        <w:jc w:val="both"/>
        <w:rPr>
          <w:rFonts w:cs="Calibri"/>
          <w:sz w:val="24"/>
          <w:szCs w:val="24"/>
        </w:rPr>
      </w:pPr>
    </w:p>
    <w:p w14:paraId="580442FB" w14:textId="7B985787" w:rsidR="00576A93" w:rsidRPr="001D6B84" w:rsidRDefault="00576A93" w:rsidP="008A1594">
      <w:pPr>
        <w:spacing w:after="0" w:line="240" w:lineRule="auto"/>
        <w:jc w:val="both"/>
        <w:rPr>
          <w:rFonts w:cs="Calibri"/>
          <w:sz w:val="24"/>
          <w:szCs w:val="24"/>
        </w:rPr>
      </w:pPr>
      <w:r w:rsidRPr="001D6B84">
        <w:rPr>
          <w:rFonts w:cs="Calibri"/>
          <w:sz w:val="24"/>
          <w:szCs w:val="24"/>
        </w:rPr>
        <w:t>Punkty w kryterium „</w:t>
      </w:r>
      <w:bookmarkStart w:id="10" w:name="_Hlk115766407"/>
      <w:r w:rsidRPr="001D6B84">
        <w:rPr>
          <w:rFonts w:cs="Calibri"/>
          <w:b/>
          <w:bCs/>
          <w:i/>
          <w:iCs/>
          <w:sz w:val="24"/>
          <w:szCs w:val="24"/>
        </w:rPr>
        <w:t>Okres</w:t>
      </w:r>
      <w:bookmarkEnd w:id="10"/>
      <w:r w:rsidRPr="001D6B84">
        <w:rPr>
          <w:rFonts w:cs="Calibri"/>
          <w:b/>
          <w:bCs/>
          <w:i/>
          <w:iCs/>
          <w:sz w:val="24"/>
          <w:szCs w:val="24"/>
        </w:rPr>
        <w:t xml:space="preserve"> </w:t>
      </w:r>
      <w:r w:rsidRPr="001D6B84">
        <w:rPr>
          <w:rFonts w:cs="Calibri"/>
          <w:b/>
          <w:bCs/>
          <w:sz w:val="24"/>
          <w:szCs w:val="24"/>
        </w:rPr>
        <w:t xml:space="preserve">gwarancji w zakresie perforacji korozyjnej  nadwozia (PKN) </w:t>
      </w:r>
      <w:r w:rsidRPr="001D6B84">
        <w:rPr>
          <w:rFonts w:cs="Calibri"/>
          <w:caps/>
          <w:sz w:val="24"/>
          <w:szCs w:val="24"/>
        </w:rPr>
        <w:t xml:space="preserve"> </w:t>
      </w:r>
      <w:r w:rsidRPr="001D6B84">
        <w:rPr>
          <w:rFonts w:cs="Calibri"/>
          <w:sz w:val="24"/>
          <w:szCs w:val="24"/>
        </w:rPr>
        <w:t xml:space="preserve">” przyznawane będą według zasad: </w:t>
      </w:r>
    </w:p>
    <w:p w14:paraId="368A8D59" w14:textId="4AA99E26" w:rsidR="00576A93" w:rsidRPr="001D6B84" w:rsidRDefault="00576A93" w:rsidP="008A1594">
      <w:pPr>
        <w:numPr>
          <w:ilvl w:val="2"/>
          <w:numId w:val="18"/>
        </w:numPr>
        <w:spacing w:after="0" w:line="240" w:lineRule="auto"/>
        <w:ind w:left="284" w:hanging="283"/>
        <w:jc w:val="both"/>
        <w:rPr>
          <w:rFonts w:cs="Calibri"/>
          <w:b/>
          <w:bCs/>
          <w:sz w:val="24"/>
          <w:szCs w:val="24"/>
        </w:rPr>
      </w:pPr>
      <w:r w:rsidRPr="001D6B84">
        <w:rPr>
          <w:rFonts w:cs="Calibri"/>
          <w:sz w:val="24"/>
          <w:szCs w:val="24"/>
        </w:rPr>
        <w:t xml:space="preserve">Zaoferowanie </w:t>
      </w:r>
      <w:r w:rsidR="007528FC" w:rsidRPr="007528FC">
        <w:rPr>
          <w:rFonts w:cs="Calibri"/>
          <w:sz w:val="24"/>
          <w:szCs w:val="24"/>
        </w:rPr>
        <w:t>gwarancji w zakresie perforacji korozyjnej  nadwozia</w:t>
      </w:r>
      <w:r w:rsidRPr="001D6B84">
        <w:rPr>
          <w:rFonts w:cs="Calibri"/>
          <w:sz w:val="24"/>
          <w:szCs w:val="24"/>
        </w:rPr>
        <w:t xml:space="preserve"> pojazdu z okresem  o </w:t>
      </w:r>
      <w:r w:rsidR="007528FC">
        <w:rPr>
          <w:rFonts w:cs="Calibri"/>
          <w:sz w:val="24"/>
          <w:szCs w:val="24"/>
        </w:rPr>
        <w:t>12</w:t>
      </w:r>
      <w:r w:rsidRPr="001D6B84">
        <w:rPr>
          <w:rFonts w:cs="Calibri"/>
          <w:sz w:val="24"/>
          <w:szCs w:val="24"/>
        </w:rPr>
        <w:t xml:space="preserve"> m-ce dłuższym niż minimalny wymagany przez Zamawiającego (24 miesiące gwarancji minimalnej  +24 miesiące przedłużonej gwarancji)</w:t>
      </w:r>
      <w:r w:rsidRPr="001D6B84">
        <w:rPr>
          <w:rFonts w:cs="Calibri"/>
          <w:b/>
          <w:bCs/>
          <w:sz w:val="24"/>
          <w:szCs w:val="24"/>
        </w:rPr>
        <w:t xml:space="preserve">  </w:t>
      </w:r>
      <w:r w:rsidRPr="001D6B84">
        <w:rPr>
          <w:rFonts w:cs="Calibri"/>
          <w:sz w:val="24"/>
          <w:szCs w:val="24"/>
        </w:rPr>
        <w:t>tj.</w:t>
      </w:r>
      <w:r w:rsidRPr="001D6B84">
        <w:rPr>
          <w:rFonts w:cs="Calibri"/>
          <w:b/>
          <w:bCs/>
          <w:sz w:val="24"/>
          <w:szCs w:val="24"/>
        </w:rPr>
        <w:t xml:space="preserve"> 48 m-</w:t>
      </w:r>
      <w:proofErr w:type="spellStart"/>
      <w:r w:rsidRPr="001D6B84">
        <w:rPr>
          <w:rFonts w:cs="Calibri"/>
          <w:b/>
          <w:bCs/>
          <w:sz w:val="24"/>
          <w:szCs w:val="24"/>
        </w:rPr>
        <w:t>cy</w:t>
      </w:r>
      <w:proofErr w:type="spellEnd"/>
      <w:r w:rsidRPr="001D6B84">
        <w:rPr>
          <w:rFonts w:cs="Calibri"/>
          <w:b/>
          <w:bCs/>
          <w:sz w:val="24"/>
          <w:szCs w:val="24"/>
        </w:rPr>
        <w:t xml:space="preserve">  - 20% </w:t>
      </w:r>
    </w:p>
    <w:p w14:paraId="7C5D53F7" w14:textId="5EC71BBD" w:rsidR="00576A93" w:rsidRPr="001D6B84" w:rsidRDefault="00576A93" w:rsidP="008A1594">
      <w:pPr>
        <w:numPr>
          <w:ilvl w:val="2"/>
          <w:numId w:val="18"/>
        </w:numPr>
        <w:spacing w:after="0" w:line="240" w:lineRule="auto"/>
        <w:ind w:left="284" w:hanging="283"/>
        <w:jc w:val="both"/>
        <w:rPr>
          <w:rFonts w:cs="Calibri"/>
          <w:b/>
          <w:bCs/>
          <w:sz w:val="24"/>
          <w:szCs w:val="24"/>
        </w:rPr>
      </w:pPr>
      <w:r w:rsidRPr="001D6B84">
        <w:rPr>
          <w:rFonts w:cs="Calibri"/>
          <w:sz w:val="24"/>
          <w:szCs w:val="24"/>
        </w:rPr>
        <w:t xml:space="preserve">Zaoferowanie </w:t>
      </w:r>
      <w:r w:rsidR="007528FC" w:rsidRPr="007528FC">
        <w:rPr>
          <w:rFonts w:cs="Calibri"/>
          <w:sz w:val="24"/>
          <w:szCs w:val="24"/>
        </w:rPr>
        <w:t>gwarancji w zakresie perforacji korozyjnej  nadwozia</w:t>
      </w:r>
      <w:r w:rsidR="007528FC" w:rsidRPr="001D6B84">
        <w:rPr>
          <w:rFonts w:cs="Calibri"/>
          <w:sz w:val="24"/>
          <w:szCs w:val="24"/>
        </w:rPr>
        <w:t xml:space="preserve"> pojazdu</w:t>
      </w:r>
      <w:r w:rsidRPr="001D6B84">
        <w:rPr>
          <w:rFonts w:cs="Calibri"/>
          <w:sz w:val="24"/>
          <w:szCs w:val="24"/>
        </w:rPr>
        <w:t xml:space="preserve"> o 12 m-</w:t>
      </w:r>
      <w:proofErr w:type="spellStart"/>
      <w:r w:rsidRPr="001D6B84">
        <w:rPr>
          <w:rFonts w:cs="Calibri"/>
          <w:sz w:val="24"/>
          <w:szCs w:val="24"/>
        </w:rPr>
        <w:t>cy</w:t>
      </w:r>
      <w:proofErr w:type="spellEnd"/>
      <w:r w:rsidRPr="001D6B84">
        <w:rPr>
          <w:rFonts w:cs="Calibri"/>
          <w:sz w:val="24"/>
          <w:szCs w:val="24"/>
        </w:rPr>
        <w:t xml:space="preserve"> dłuższym niż minimalny wymagany przez Zamawiającego (24 miesiące gwarancji minimalnej +12 miesięcy przedłużonej gwarancji)</w:t>
      </w:r>
      <w:r w:rsidRPr="001D6B84">
        <w:rPr>
          <w:rFonts w:cs="Calibri"/>
          <w:b/>
          <w:bCs/>
          <w:sz w:val="24"/>
          <w:szCs w:val="24"/>
        </w:rPr>
        <w:t xml:space="preserve">  </w:t>
      </w:r>
      <w:r w:rsidRPr="001D6B84">
        <w:rPr>
          <w:rFonts w:cs="Calibri"/>
          <w:sz w:val="24"/>
          <w:szCs w:val="24"/>
        </w:rPr>
        <w:t>tj.</w:t>
      </w:r>
      <w:r w:rsidRPr="001D6B84">
        <w:rPr>
          <w:rFonts w:cs="Calibri"/>
          <w:b/>
          <w:bCs/>
          <w:sz w:val="24"/>
          <w:szCs w:val="24"/>
        </w:rPr>
        <w:t xml:space="preserve"> 36 m-</w:t>
      </w:r>
      <w:proofErr w:type="spellStart"/>
      <w:r w:rsidRPr="001D6B84">
        <w:rPr>
          <w:rFonts w:cs="Calibri"/>
          <w:b/>
          <w:bCs/>
          <w:sz w:val="24"/>
          <w:szCs w:val="24"/>
        </w:rPr>
        <w:t>cy</w:t>
      </w:r>
      <w:proofErr w:type="spellEnd"/>
      <w:r w:rsidRPr="001D6B84">
        <w:rPr>
          <w:rFonts w:cs="Calibri"/>
          <w:b/>
          <w:bCs/>
          <w:sz w:val="24"/>
          <w:szCs w:val="24"/>
        </w:rPr>
        <w:t xml:space="preserve">  - 10% </w:t>
      </w:r>
      <w:r w:rsidRPr="001D6B84">
        <w:rPr>
          <w:rFonts w:cs="Calibri"/>
          <w:sz w:val="24"/>
          <w:szCs w:val="24"/>
        </w:rPr>
        <w:t xml:space="preserve"> </w:t>
      </w:r>
    </w:p>
    <w:p w14:paraId="236B1342" w14:textId="77777777" w:rsidR="00576A93" w:rsidRPr="001D6B84" w:rsidRDefault="00576A93" w:rsidP="008A1594">
      <w:pPr>
        <w:numPr>
          <w:ilvl w:val="2"/>
          <w:numId w:val="18"/>
        </w:numPr>
        <w:spacing w:after="0" w:line="240" w:lineRule="auto"/>
        <w:ind w:left="284" w:hanging="283"/>
        <w:jc w:val="both"/>
        <w:rPr>
          <w:rFonts w:cs="Calibri"/>
          <w:sz w:val="24"/>
          <w:szCs w:val="24"/>
        </w:rPr>
      </w:pPr>
      <w:r w:rsidRPr="001D6B84">
        <w:rPr>
          <w:rFonts w:cs="Calibri"/>
          <w:sz w:val="24"/>
          <w:szCs w:val="24"/>
        </w:rPr>
        <w:t>Zaoferowanie pojazdu bez przedłużenia minimalnego okresu gwarancji mechanicznej  tj.</w:t>
      </w:r>
      <w:r w:rsidRPr="001D6B84">
        <w:rPr>
          <w:rFonts w:cs="Calibri"/>
          <w:b/>
          <w:bCs/>
          <w:sz w:val="24"/>
          <w:szCs w:val="24"/>
        </w:rPr>
        <w:t xml:space="preserve"> </w:t>
      </w:r>
      <w:r w:rsidRPr="001D6B84">
        <w:rPr>
          <w:rFonts w:cs="Calibri"/>
          <w:sz w:val="24"/>
          <w:szCs w:val="24"/>
        </w:rPr>
        <w:t xml:space="preserve"> gwarancja 24 miesiące  </w:t>
      </w:r>
      <w:r w:rsidRPr="001D6B84">
        <w:rPr>
          <w:rFonts w:cs="Calibri"/>
          <w:b/>
          <w:bCs/>
          <w:sz w:val="24"/>
          <w:szCs w:val="24"/>
        </w:rPr>
        <w:t xml:space="preserve">– 0% </w:t>
      </w:r>
    </w:p>
    <w:p w14:paraId="5DCE8D70" w14:textId="77777777" w:rsidR="00576A93" w:rsidRPr="001D6B84" w:rsidRDefault="00576A93" w:rsidP="008A1594">
      <w:pPr>
        <w:spacing w:after="0" w:line="240" w:lineRule="auto"/>
        <w:jc w:val="both"/>
        <w:rPr>
          <w:rFonts w:cs="Calibri"/>
          <w:sz w:val="24"/>
          <w:szCs w:val="24"/>
        </w:rPr>
      </w:pPr>
    </w:p>
    <w:p w14:paraId="5814DFF2" w14:textId="77777777" w:rsidR="00576A93" w:rsidRPr="001D6B84" w:rsidRDefault="00576A93" w:rsidP="00576A93">
      <w:pPr>
        <w:spacing w:line="276" w:lineRule="auto"/>
        <w:rPr>
          <w:rFonts w:cs="Calibri"/>
          <w:b/>
          <w:bCs/>
          <w:sz w:val="24"/>
          <w:szCs w:val="24"/>
        </w:rPr>
      </w:pPr>
      <w:r w:rsidRPr="001D6B84">
        <w:rPr>
          <w:rFonts w:cs="Calibri"/>
          <w:b/>
          <w:bCs/>
          <w:sz w:val="24"/>
          <w:szCs w:val="24"/>
        </w:rPr>
        <w:t>III. Okres gwarancji na powłoki lakiernicze (GPL)– waga kryterium 20%</w:t>
      </w:r>
    </w:p>
    <w:p w14:paraId="3B3AFC6B" w14:textId="77777777" w:rsidR="00576A93" w:rsidRPr="001D6B84" w:rsidRDefault="00576A93" w:rsidP="008A1594">
      <w:pPr>
        <w:spacing w:line="276" w:lineRule="auto"/>
        <w:jc w:val="both"/>
        <w:rPr>
          <w:rFonts w:cs="Calibri"/>
          <w:sz w:val="24"/>
          <w:szCs w:val="24"/>
        </w:rPr>
      </w:pPr>
      <w:r w:rsidRPr="001D6B84">
        <w:rPr>
          <w:rFonts w:cs="Calibri"/>
          <w:sz w:val="24"/>
          <w:szCs w:val="24"/>
        </w:rPr>
        <w:t>Punkty w kryterium „</w:t>
      </w:r>
      <w:r w:rsidRPr="001D6B84">
        <w:rPr>
          <w:rFonts w:cs="Calibri"/>
          <w:i/>
          <w:iCs/>
          <w:sz w:val="24"/>
          <w:szCs w:val="24"/>
        </w:rPr>
        <w:t>Okres gwarancji na powłoki lakiernicze</w:t>
      </w:r>
      <w:r w:rsidRPr="001D6B84">
        <w:rPr>
          <w:rFonts w:cs="Calibri"/>
          <w:sz w:val="24"/>
          <w:szCs w:val="24"/>
        </w:rPr>
        <w:t xml:space="preserve">” przyznawane będą według zasad: </w:t>
      </w:r>
    </w:p>
    <w:p w14:paraId="60F27933" w14:textId="362BF473" w:rsidR="00576A93" w:rsidRPr="001D6B84" w:rsidRDefault="00576A93" w:rsidP="008A1594">
      <w:pPr>
        <w:numPr>
          <w:ilvl w:val="0"/>
          <w:numId w:val="19"/>
        </w:numPr>
        <w:spacing w:after="0" w:line="276" w:lineRule="auto"/>
        <w:ind w:left="284" w:hanging="284"/>
        <w:jc w:val="both"/>
        <w:rPr>
          <w:rFonts w:cs="Calibri"/>
          <w:b/>
          <w:bCs/>
          <w:sz w:val="24"/>
          <w:szCs w:val="24"/>
        </w:rPr>
      </w:pPr>
      <w:r w:rsidRPr="001D6B84">
        <w:rPr>
          <w:rFonts w:cs="Calibri"/>
          <w:sz w:val="24"/>
          <w:szCs w:val="24"/>
        </w:rPr>
        <w:t>Zaoferowanie  pojazdu z okresem  gwarancji na powłoki lakiernicze o 24 m-ce dłuższym niż minimalny wymagany przez Zamawiającego (</w:t>
      </w:r>
      <w:r w:rsidR="007528FC">
        <w:rPr>
          <w:rFonts w:cs="Calibri"/>
          <w:sz w:val="24"/>
          <w:szCs w:val="24"/>
        </w:rPr>
        <w:t>24</w:t>
      </w:r>
      <w:r w:rsidRPr="001D6B84">
        <w:rPr>
          <w:rFonts w:cs="Calibri"/>
          <w:sz w:val="24"/>
          <w:szCs w:val="24"/>
        </w:rPr>
        <w:t xml:space="preserve"> miesięcy gwarancji minimalnej  + 24 miesiące przedłużonej gwarancji)</w:t>
      </w:r>
      <w:r w:rsidRPr="001D6B84">
        <w:rPr>
          <w:rFonts w:cs="Calibri"/>
          <w:b/>
          <w:bCs/>
          <w:sz w:val="24"/>
          <w:szCs w:val="24"/>
        </w:rPr>
        <w:t xml:space="preserve">  </w:t>
      </w:r>
      <w:r w:rsidR="007528FC">
        <w:rPr>
          <w:rFonts w:cs="Calibri"/>
          <w:b/>
          <w:bCs/>
          <w:sz w:val="24"/>
          <w:szCs w:val="24"/>
        </w:rPr>
        <w:t>48</w:t>
      </w:r>
      <w:r w:rsidRPr="001D6B84">
        <w:rPr>
          <w:rFonts w:cs="Calibri"/>
          <w:b/>
          <w:bCs/>
          <w:sz w:val="24"/>
          <w:szCs w:val="24"/>
        </w:rPr>
        <w:t xml:space="preserve"> m-</w:t>
      </w:r>
      <w:proofErr w:type="spellStart"/>
      <w:r w:rsidRPr="001D6B84">
        <w:rPr>
          <w:rFonts w:cs="Calibri"/>
          <w:b/>
          <w:bCs/>
          <w:sz w:val="24"/>
          <w:szCs w:val="24"/>
        </w:rPr>
        <w:t>cy</w:t>
      </w:r>
      <w:proofErr w:type="spellEnd"/>
      <w:r w:rsidRPr="001D6B84">
        <w:rPr>
          <w:rFonts w:cs="Calibri"/>
          <w:b/>
          <w:bCs/>
          <w:sz w:val="24"/>
          <w:szCs w:val="24"/>
        </w:rPr>
        <w:t xml:space="preserve">  - 20% </w:t>
      </w:r>
    </w:p>
    <w:p w14:paraId="51207BAF" w14:textId="19242DC3" w:rsidR="00576A93" w:rsidRPr="001D6B84" w:rsidRDefault="00576A93" w:rsidP="008A1594">
      <w:pPr>
        <w:numPr>
          <w:ilvl w:val="0"/>
          <w:numId w:val="19"/>
        </w:numPr>
        <w:spacing w:after="0" w:line="276" w:lineRule="auto"/>
        <w:ind w:left="284" w:hanging="284"/>
        <w:jc w:val="both"/>
        <w:rPr>
          <w:rFonts w:cs="Calibri"/>
          <w:sz w:val="24"/>
          <w:szCs w:val="24"/>
        </w:rPr>
      </w:pPr>
      <w:r w:rsidRPr="001D6B84">
        <w:rPr>
          <w:rFonts w:cs="Calibri"/>
          <w:sz w:val="24"/>
          <w:szCs w:val="24"/>
        </w:rPr>
        <w:t>Zaoferowanie pojazdu z okresem  gwarancji na powłoki lakiernicze o 12 m-</w:t>
      </w:r>
      <w:proofErr w:type="spellStart"/>
      <w:r w:rsidRPr="001D6B84">
        <w:rPr>
          <w:rFonts w:cs="Calibri"/>
          <w:sz w:val="24"/>
          <w:szCs w:val="24"/>
        </w:rPr>
        <w:t>cy</w:t>
      </w:r>
      <w:proofErr w:type="spellEnd"/>
      <w:r w:rsidRPr="001D6B84">
        <w:rPr>
          <w:rFonts w:cs="Calibri"/>
          <w:sz w:val="24"/>
          <w:szCs w:val="24"/>
        </w:rPr>
        <w:t xml:space="preserve"> dłuższym niż minimalny wymagany przez Zamawiającego (</w:t>
      </w:r>
      <w:r w:rsidR="0061237B">
        <w:rPr>
          <w:rFonts w:cs="Calibri"/>
          <w:sz w:val="24"/>
          <w:szCs w:val="24"/>
        </w:rPr>
        <w:t>24</w:t>
      </w:r>
      <w:r w:rsidRPr="001D6B84">
        <w:rPr>
          <w:rFonts w:cs="Calibri"/>
          <w:sz w:val="24"/>
          <w:szCs w:val="24"/>
        </w:rPr>
        <w:t xml:space="preserve"> miesi</w:t>
      </w:r>
      <w:r w:rsidR="0061237B">
        <w:rPr>
          <w:rFonts w:cs="Calibri"/>
          <w:sz w:val="24"/>
          <w:szCs w:val="24"/>
        </w:rPr>
        <w:t>ące</w:t>
      </w:r>
      <w:r w:rsidRPr="001D6B84">
        <w:rPr>
          <w:rFonts w:cs="Calibri"/>
          <w:sz w:val="24"/>
          <w:szCs w:val="24"/>
        </w:rPr>
        <w:t xml:space="preserve"> gwarancji minimalnej  +12 miesięcy przedłużonej gwarancji)</w:t>
      </w:r>
      <w:r w:rsidRPr="001D6B84">
        <w:rPr>
          <w:rFonts w:cs="Calibri"/>
          <w:b/>
          <w:bCs/>
          <w:sz w:val="24"/>
          <w:szCs w:val="24"/>
        </w:rPr>
        <w:t xml:space="preserve"> </w:t>
      </w:r>
      <w:r w:rsidRPr="001D6B84">
        <w:rPr>
          <w:rFonts w:cs="Calibri"/>
          <w:sz w:val="24"/>
          <w:szCs w:val="24"/>
        </w:rPr>
        <w:t xml:space="preserve"> </w:t>
      </w:r>
      <w:r w:rsidR="007528FC">
        <w:rPr>
          <w:rFonts w:cs="Calibri"/>
          <w:b/>
          <w:bCs/>
          <w:sz w:val="24"/>
          <w:szCs w:val="24"/>
        </w:rPr>
        <w:t>36</w:t>
      </w:r>
      <w:r w:rsidRPr="001D6B84">
        <w:rPr>
          <w:rFonts w:cs="Calibri"/>
          <w:b/>
          <w:bCs/>
          <w:sz w:val="24"/>
          <w:szCs w:val="24"/>
        </w:rPr>
        <w:t xml:space="preserve"> m-</w:t>
      </w:r>
      <w:proofErr w:type="spellStart"/>
      <w:r w:rsidRPr="001D6B84">
        <w:rPr>
          <w:rFonts w:cs="Calibri"/>
          <w:b/>
          <w:bCs/>
          <w:sz w:val="24"/>
          <w:szCs w:val="24"/>
        </w:rPr>
        <w:t>cy</w:t>
      </w:r>
      <w:proofErr w:type="spellEnd"/>
      <w:r w:rsidRPr="001D6B84">
        <w:rPr>
          <w:rFonts w:cs="Calibri"/>
          <w:b/>
          <w:bCs/>
          <w:sz w:val="24"/>
          <w:szCs w:val="24"/>
        </w:rPr>
        <w:t xml:space="preserve">  - 10% </w:t>
      </w:r>
    </w:p>
    <w:p w14:paraId="6635C077" w14:textId="18D45B2E" w:rsidR="00576A93" w:rsidRPr="008A1594" w:rsidRDefault="00576A93" w:rsidP="008A1594">
      <w:pPr>
        <w:numPr>
          <w:ilvl w:val="0"/>
          <w:numId w:val="19"/>
        </w:numPr>
        <w:spacing w:after="0" w:line="276" w:lineRule="auto"/>
        <w:ind w:left="284" w:hanging="284"/>
        <w:jc w:val="both"/>
        <w:rPr>
          <w:rFonts w:cs="Calibri"/>
          <w:sz w:val="24"/>
          <w:szCs w:val="24"/>
        </w:rPr>
      </w:pPr>
      <w:r w:rsidRPr="001D6B84">
        <w:rPr>
          <w:rFonts w:cs="Calibri"/>
          <w:sz w:val="24"/>
          <w:szCs w:val="24"/>
        </w:rPr>
        <w:t xml:space="preserve">Zaoferowanie pojazdu bez przedłużenia minimalnego okresu gwarancji na powłoki lakiernicze  tj.  gwarancja minimalna </w:t>
      </w:r>
      <w:r w:rsidR="007528FC">
        <w:rPr>
          <w:rFonts w:cs="Calibri"/>
          <w:b/>
          <w:bCs/>
          <w:sz w:val="24"/>
          <w:szCs w:val="24"/>
        </w:rPr>
        <w:t>24</w:t>
      </w:r>
      <w:r w:rsidRPr="001D6B84">
        <w:rPr>
          <w:rFonts w:cs="Calibri"/>
          <w:b/>
          <w:bCs/>
          <w:sz w:val="24"/>
          <w:szCs w:val="24"/>
        </w:rPr>
        <w:t xml:space="preserve"> miesiące  – 0% </w:t>
      </w:r>
    </w:p>
    <w:p w14:paraId="0015986D" w14:textId="77777777" w:rsidR="008A1594" w:rsidRPr="001D6B84" w:rsidRDefault="008A1594" w:rsidP="008A1594">
      <w:pPr>
        <w:spacing w:after="0" w:line="276" w:lineRule="auto"/>
        <w:ind w:left="284"/>
        <w:jc w:val="both"/>
        <w:rPr>
          <w:rFonts w:cs="Calibri"/>
          <w:sz w:val="24"/>
          <w:szCs w:val="24"/>
        </w:rPr>
      </w:pPr>
    </w:p>
    <w:p w14:paraId="3281B2F2" w14:textId="3AF22EF0" w:rsidR="00576A93" w:rsidRDefault="00576A93" w:rsidP="008A1594">
      <w:pPr>
        <w:pStyle w:val="Akapitzlist"/>
        <w:ind w:left="0"/>
        <w:rPr>
          <w:sz w:val="24"/>
          <w:szCs w:val="24"/>
        </w:rPr>
      </w:pPr>
      <w:r w:rsidRPr="001D6B84">
        <w:rPr>
          <w:sz w:val="24"/>
          <w:szCs w:val="24"/>
        </w:rPr>
        <w:t xml:space="preserve">        3. Za ofertę najkorzystniejszą zostanie uznana oferta, która uzyska największą liczbę punktów w wyniku zsumowania 3 punktów ww. kryteriów „cena”, „okres gwarancji mechanicznej”, „okres gwarancji na powłoki lakiernicze” według poniższego wzoru:</w:t>
      </w:r>
    </w:p>
    <w:p w14:paraId="77FF77F6" w14:textId="77777777" w:rsidR="008A1594" w:rsidRPr="001D6B84" w:rsidRDefault="008A1594" w:rsidP="008A1594">
      <w:pPr>
        <w:pStyle w:val="Akapitzlist"/>
        <w:ind w:left="0"/>
        <w:rPr>
          <w:sz w:val="24"/>
          <w:szCs w:val="24"/>
        </w:rPr>
      </w:pPr>
    </w:p>
    <w:p w14:paraId="34BAB266" w14:textId="48E63389" w:rsidR="00576A93" w:rsidRDefault="00576A93" w:rsidP="008A1594">
      <w:pPr>
        <w:spacing w:line="276" w:lineRule="auto"/>
        <w:jc w:val="both"/>
        <w:rPr>
          <w:rFonts w:cs="Calibri"/>
          <w:b/>
          <w:bCs/>
          <w:sz w:val="24"/>
          <w:szCs w:val="24"/>
        </w:rPr>
      </w:pPr>
      <w:r w:rsidRPr="001D6B84">
        <w:rPr>
          <w:rFonts w:cs="Calibri"/>
          <w:b/>
          <w:bCs/>
          <w:sz w:val="24"/>
          <w:szCs w:val="24"/>
        </w:rPr>
        <w:t>Łączna liczba punktów ocenianej oferty = (C) + (PKN) + (GPL).</w:t>
      </w:r>
    </w:p>
    <w:p w14:paraId="4253FD4A" w14:textId="77777777" w:rsidR="006724EB" w:rsidRPr="001D6B84" w:rsidRDefault="006724EB" w:rsidP="008A1594">
      <w:pPr>
        <w:spacing w:line="276" w:lineRule="auto"/>
        <w:jc w:val="both"/>
        <w:rPr>
          <w:rFonts w:cs="Calibri"/>
          <w:b/>
          <w:bCs/>
          <w:sz w:val="24"/>
          <w:szCs w:val="24"/>
        </w:rPr>
      </w:pPr>
    </w:p>
    <w:p w14:paraId="2B8FFD92" w14:textId="23C3383B" w:rsidR="00576A93" w:rsidRDefault="00576A93" w:rsidP="008A1594">
      <w:pPr>
        <w:spacing w:line="276" w:lineRule="auto"/>
        <w:jc w:val="both"/>
        <w:rPr>
          <w:rFonts w:cs="Calibri"/>
          <w:sz w:val="24"/>
          <w:szCs w:val="24"/>
        </w:rPr>
      </w:pPr>
      <w:r w:rsidRPr="001D6B84">
        <w:rPr>
          <w:rFonts w:cs="Calibri"/>
          <w:sz w:val="24"/>
          <w:szCs w:val="24"/>
        </w:rPr>
        <w:t>4</w:t>
      </w:r>
      <w:r w:rsidRPr="001D6B84">
        <w:rPr>
          <w:rFonts w:cs="Calibri"/>
          <w:b/>
          <w:bCs/>
          <w:sz w:val="24"/>
          <w:szCs w:val="24"/>
        </w:rPr>
        <w:t xml:space="preserve">. </w:t>
      </w:r>
      <w:r w:rsidRPr="001D6B84">
        <w:rPr>
          <w:rFonts w:cs="Calibri"/>
          <w:sz w:val="24"/>
          <w:szCs w:val="24"/>
        </w:rPr>
        <w:t>Ilość punktów w 3 kryteriach oraz łączna liczba punktów będą obliczane z dokładnością do dwóch miejsc po przecinku z zastosowaniem matematycznej zasady zaokrąglania do drugiego miejsca po przecinku.</w:t>
      </w:r>
    </w:p>
    <w:p w14:paraId="1350FBF0" w14:textId="5A73F853" w:rsidR="008A1594" w:rsidRDefault="00DB62B4" w:rsidP="008A1594">
      <w:pPr>
        <w:spacing w:line="276" w:lineRule="auto"/>
        <w:jc w:val="both"/>
        <w:rPr>
          <w:rFonts w:cs="Calibri"/>
          <w:b/>
          <w:bCs/>
          <w:sz w:val="24"/>
          <w:szCs w:val="24"/>
        </w:rPr>
      </w:pPr>
      <w:r>
        <w:rPr>
          <w:rFonts w:cs="Calibri"/>
          <w:b/>
          <w:bCs/>
          <w:sz w:val="24"/>
          <w:szCs w:val="24"/>
        </w:rPr>
        <w:t>X</w:t>
      </w:r>
      <w:r w:rsidRPr="00DB62B4">
        <w:rPr>
          <w:rFonts w:cs="Calibri"/>
          <w:b/>
          <w:bCs/>
          <w:sz w:val="24"/>
          <w:szCs w:val="24"/>
        </w:rPr>
        <w:t>XII. Wymagania dotyczące zabezpieczenia należytego wykonania umowy</w:t>
      </w:r>
    </w:p>
    <w:p w14:paraId="2E0A62D1" w14:textId="1BFC5667" w:rsidR="00DB62B4" w:rsidRDefault="00DB62B4" w:rsidP="008A1594">
      <w:pPr>
        <w:spacing w:line="276" w:lineRule="auto"/>
        <w:jc w:val="both"/>
        <w:rPr>
          <w:rFonts w:cs="Calibri"/>
          <w:sz w:val="24"/>
          <w:szCs w:val="24"/>
        </w:rPr>
      </w:pPr>
      <w:r w:rsidRPr="00DB62B4">
        <w:rPr>
          <w:rFonts w:cs="Calibri"/>
          <w:sz w:val="24"/>
          <w:szCs w:val="24"/>
        </w:rPr>
        <w:t xml:space="preserve">Zamawiający </w:t>
      </w:r>
      <w:r>
        <w:rPr>
          <w:rFonts w:cs="Calibri"/>
          <w:sz w:val="24"/>
          <w:szCs w:val="24"/>
        </w:rPr>
        <w:t>nie wymaga od wybranego Wykonawcy wniesienia przed podpisaniem umowy zabezpieczenia należytego wykonania umowy.</w:t>
      </w:r>
    </w:p>
    <w:p w14:paraId="3A8B689D" w14:textId="77777777" w:rsidR="0061237B" w:rsidRDefault="0061237B" w:rsidP="008A1594">
      <w:pPr>
        <w:spacing w:line="276" w:lineRule="auto"/>
        <w:jc w:val="both"/>
        <w:rPr>
          <w:rFonts w:cs="Calibri"/>
          <w:sz w:val="24"/>
          <w:szCs w:val="24"/>
        </w:rPr>
      </w:pPr>
    </w:p>
    <w:p w14:paraId="080C26FA" w14:textId="77777777" w:rsidR="006724EB" w:rsidRPr="00DB62B4" w:rsidRDefault="006724EB" w:rsidP="008A1594">
      <w:pPr>
        <w:spacing w:line="276" w:lineRule="auto"/>
        <w:jc w:val="both"/>
        <w:rPr>
          <w:rFonts w:cs="Calibri"/>
          <w:sz w:val="24"/>
          <w:szCs w:val="24"/>
        </w:rPr>
      </w:pPr>
    </w:p>
    <w:p w14:paraId="355BD4A4" w14:textId="09D6370E" w:rsidR="00A108D9" w:rsidRPr="00121A00" w:rsidRDefault="00A108D9" w:rsidP="008A1594">
      <w:pPr>
        <w:spacing w:line="276" w:lineRule="auto"/>
        <w:jc w:val="both"/>
        <w:rPr>
          <w:rFonts w:asciiTheme="minorHAnsi" w:hAnsiTheme="minorHAnsi" w:cstheme="minorHAnsi"/>
          <w:b/>
          <w:bCs/>
          <w:sz w:val="24"/>
          <w:szCs w:val="24"/>
        </w:rPr>
      </w:pPr>
      <w:r w:rsidRPr="00121A00">
        <w:rPr>
          <w:rFonts w:asciiTheme="minorHAnsi" w:hAnsiTheme="minorHAnsi" w:cstheme="minorHAnsi"/>
          <w:b/>
          <w:bCs/>
          <w:sz w:val="24"/>
          <w:szCs w:val="24"/>
        </w:rPr>
        <w:lastRenderedPageBreak/>
        <w:t>XXI</w:t>
      </w:r>
      <w:r w:rsidR="006D6456">
        <w:rPr>
          <w:rFonts w:asciiTheme="minorHAnsi" w:hAnsiTheme="minorHAnsi" w:cstheme="minorHAnsi"/>
          <w:b/>
          <w:bCs/>
          <w:sz w:val="24"/>
          <w:szCs w:val="24"/>
        </w:rPr>
        <w:t>I</w:t>
      </w:r>
      <w:r w:rsidRPr="00121A00">
        <w:rPr>
          <w:rFonts w:asciiTheme="minorHAnsi" w:hAnsiTheme="minorHAnsi" w:cstheme="minorHAnsi"/>
          <w:b/>
          <w:bCs/>
          <w:sz w:val="24"/>
          <w:szCs w:val="24"/>
        </w:rPr>
        <w:t>I.</w:t>
      </w:r>
      <w:r w:rsidRPr="00121A00">
        <w:rPr>
          <w:rFonts w:asciiTheme="minorHAnsi" w:hAnsiTheme="minorHAnsi" w:cstheme="minorHAnsi"/>
          <w:b/>
          <w:bCs/>
          <w:sz w:val="24"/>
          <w:szCs w:val="24"/>
        </w:rPr>
        <w:tab/>
        <w:t>Informacje o formalnościach, jakie powinny być dopełnione po wyborze oferty w celu zawarcia umowy</w:t>
      </w:r>
    </w:p>
    <w:p w14:paraId="49038247" w14:textId="450E66F8" w:rsidR="00DB0609" w:rsidRPr="00DB0609" w:rsidRDefault="00DB0609" w:rsidP="008A1594">
      <w:pPr>
        <w:numPr>
          <w:ilvl w:val="0"/>
          <w:numId w:val="20"/>
        </w:numPr>
        <w:spacing w:after="0" w:line="240" w:lineRule="auto"/>
        <w:ind w:left="459" w:hanging="425"/>
        <w:jc w:val="both"/>
        <w:rPr>
          <w:rFonts w:eastAsia="Times New Roman" w:cs="Calibri"/>
          <w:sz w:val="24"/>
          <w:szCs w:val="24"/>
        </w:rPr>
      </w:pPr>
      <w:r w:rsidRPr="00DB0609">
        <w:rPr>
          <w:rFonts w:cs="Calibri"/>
          <w:sz w:val="24"/>
          <w:szCs w:val="24"/>
        </w:rPr>
        <w:t>Zamawiający zawiera umowę w sprawie zamówienia publicznego w terminie nie krótszym niż 3 dni od dnia przesłania zawiadomienia o wyborze najkorzystniejszej oferty.</w:t>
      </w:r>
    </w:p>
    <w:p w14:paraId="55AC2DE8" w14:textId="77777777" w:rsidR="00DB0609" w:rsidRPr="00DB0609" w:rsidRDefault="00DB0609" w:rsidP="008A1594">
      <w:pPr>
        <w:numPr>
          <w:ilvl w:val="0"/>
          <w:numId w:val="20"/>
        </w:numPr>
        <w:spacing w:after="0" w:line="240" w:lineRule="auto"/>
        <w:ind w:left="459" w:hanging="425"/>
        <w:jc w:val="both"/>
        <w:rPr>
          <w:rFonts w:cs="Calibri"/>
          <w:sz w:val="24"/>
          <w:szCs w:val="24"/>
        </w:rPr>
      </w:pPr>
      <w:r w:rsidRPr="00DB0609">
        <w:rPr>
          <w:rFonts w:cs="Calibri"/>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00AA7867" w14:textId="77777777" w:rsidR="00DB0609" w:rsidRPr="00DB0609" w:rsidRDefault="00DB0609" w:rsidP="008A1594">
      <w:pPr>
        <w:numPr>
          <w:ilvl w:val="0"/>
          <w:numId w:val="20"/>
        </w:numPr>
        <w:spacing w:after="0" w:line="240" w:lineRule="auto"/>
        <w:ind w:left="459" w:hanging="425"/>
        <w:jc w:val="both"/>
        <w:rPr>
          <w:rFonts w:cs="Calibri"/>
          <w:sz w:val="24"/>
          <w:szCs w:val="24"/>
        </w:rPr>
      </w:pPr>
      <w:r w:rsidRPr="00DB0609">
        <w:rPr>
          <w:rFonts w:cs="Calibr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BF49D12" w14:textId="77777777" w:rsidR="00DB0609" w:rsidRPr="00DB0609" w:rsidRDefault="00DB0609" w:rsidP="008A1594">
      <w:pPr>
        <w:numPr>
          <w:ilvl w:val="0"/>
          <w:numId w:val="20"/>
        </w:numPr>
        <w:spacing w:after="0" w:line="240" w:lineRule="auto"/>
        <w:ind w:left="459" w:hanging="425"/>
        <w:jc w:val="both"/>
        <w:rPr>
          <w:rFonts w:cs="Calibri"/>
          <w:sz w:val="24"/>
          <w:szCs w:val="24"/>
        </w:rPr>
      </w:pPr>
      <w:r w:rsidRPr="00DB0609">
        <w:rPr>
          <w:rFonts w:cs="Calibri"/>
          <w:sz w:val="24"/>
          <w:szCs w:val="24"/>
        </w:rPr>
        <w:t>Wykonawca będzie zobowiązany do podpisania umowy w miejscu i terminie wskazanym przez Zamawiającego.</w:t>
      </w:r>
    </w:p>
    <w:p w14:paraId="423A830F" w14:textId="77777777" w:rsidR="00DB0609" w:rsidRDefault="00DB0609" w:rsidP="008A1594">
      <w:pPr>
        <w:jc w:val="both"/>
        <w:rPr>
          <w:rFonts w:cs="Calibri"/>
        </w:rPr>
      </w:pPr>
    </w:p>
    <w:p w14:paraId="2C161D99" w14:textId="2E20EC4B" w:rsidR="00A108D9" w:rsidRPr="00121A00" w:rsidRDefault="00A108D9" w:rsidP="008A1594">
      <w:pPr>
        <w:spacing w:line="276" w:lineRule="auto"/>
        <w:jc w:val="both"/>
        <w:rPr>
          <w:rFonts w:asciiTheme="minorHAnsi" w:hAnsiTheme="minorHAnsi" w:cstheme="minorHAnsi"/>
          <w:b/>
          <w:bCs/>
          <w:sz w:val="24"/>
          <w:szCs w:val="24"/>
        </w:rPr>
      </w:pPr>
      <w:r w:rsidRPr="00121A00">
        <w:rPr>
          <w:rFonts w:asciiTheme="minorHAnsi" w:hAnsiTheme="minorHAnsi" w:cstheme="minorHAnsi"/>
          <w:b/>
          <w:bCs/>
          <w:sz w:val="24"/>
          <w:szCs w:val="24"/>
        </w:rPr>
        <w:t>XXI</w:t>
      </w:r>
      <w:r w:rsidR="006D6456">
        <w:rPr>
          <w:rFonts w:asciiTheme="minorHAnsi" w:hAnsiTheme="minorHAnsi" w:cstheme="minorHAnsi"/>
          <w:b/>
          <w:bCs/>
          <w:sz w:val="24"/>
          <w:szCs w:val="24"/>
        </w:rPr>
        <w:t>V</w:t>
      </w:r>
      <w:r w:rsidRPr="00121A00">
        <w:rPr>
          <w:rFonts w:asciiTheme="minorHAnsi" w:hAnsiTheme="minorHAnsi" w:cstheme="minorHAnsi"/>
          <w:b/>
          <w:bCs/>
          <w:sz w:val="24"/>
          <w:szCs w:val="24"/>
        </w:rPr>
        <w:t>.</w:t>
      </w:r>
      <w:r w:rsidRPr="00121A00">
        <w:rPr>
          <w:rFonts w:asciiTheme="minorHAnsi" w:hAnsiTheme="minorHAnsi" w:cstheme="minorHAnsi"/>
          <w:b/>
          <w:bCs/>
          <w:sz w:val="24"/>
          <w:szCs w:val="24"/>
        </w:rPr>
        <w:tab/>
        <w:t>Informacje o treści zawieranej umowy oraz możliwości jej zmiany</w:t>
      </w:r>
    </w:p>
    <w:p w14:paraId="47C3085F" w14:textId="575ABAFB" w:rsidR="008A1594" w:rsidRDefault="008A1594" w:rsidP="008A1594">
      <w:pPr>
        <w:spacing w:after="0" w:line="240" w:lineRule="auto"/>
        <w:jc w:val="both"/>
        <w:rPr>
          <w:rFonts w:asciiTheme="minorHAnsi" w:hAnsiTheme="minorHAnsi" w:cstheme="minorHAnsi"/>
          <w:color w:val="FF0000"/>
          <w:sz w:val="24"/>
          <w:szCs w:val="24"/>
        </w:rPr>
      </w:pPr>
    </w:p>
    <w:p w14:paraId="09631A1B" w14:textId="4776C55D" w:rsidR="003C18ED" w:rsidRDefault="003C18ED" w:rsidP="003C18ED">
      <w:pPr>
        <w:pStyle w:val="Akapitzlist1"/>
        <w:ind w:left="360" w:hanging="360"/>
        <w:jc w:val="both"/>
        <w:rPr>
          <w:rFonts w:ascii="Calibri" w:hAnsi="Calibri" w:cs="Calibri"/>
          <w:sz w:val="16"/>
          <w:szCs w:val="16"/>
        </w:rPr>
      </w:pPr>
      <w:r>
        <w:rPr>
          <w:rFonts w:ascii="Calibri" w:hAnsi="Calibri" w:cs="Calibri"/>
          <w:b/>
          <w:sz w:val="24"/>
          <w:szCs w:val="24"/>
        </w:rPr>
        <w:t xml:space="preserve">1. </w:t>
      </w:r>
      <w:r>
        <w:rPr>
          <w:rFonts w:ascii="Calibri" w:hAnsi="Calibri" w:cs="Calibri"/>
          <w:sz w:val="24"/>
          <w:szCs w:val="24"/>
        </w:rPr>
        <w:t xml:space="preserve">Wybrany Wykonawca jest zobowiązany do zawarcia umowy w sprawie zamówienia publicznego na warunkach określonych we Wzorze Umowy, stanowiącym </w:t>
      </w:r>
      <w:r>
        <w:rPr>
          <w:rFonts w:ascii="Calibri" w:hAnsi="Calibri" w:cs="Calibri"/>
          <w:b/>
          <w:bCs/>
          <w:sz w:val="24"/>
          <w:szCs w:val="24"/>
        </w:rPr>
        <w:t>załącznik             nr 4 do SWZ</w:t>
      </w:r>
      <w:r>
        <w:rPr>
          <w:rFonts w:ascii="Calibri" w:hAnsi="Calibri" w:cs="Calibri"/>
          <w:sz w:val="24"/>
          <w:szCs w:val="24"/>
        </w:rPr>
        <w:t>.</w:t>
      </w:r>
    </w:p>
    <w:p w14:paraId="596C2781" w14:textId="327E4D83" w:rsidR="003C18ED" w:rsidRDefault="003C18ED" w:rsidP="003C18ED">
      <w:pPr>
        <w:pStyle w:val="Akapitzlist1"/>
        <w:ind w:left="360" w:hanging="360"/>
        <w:jc w:val="both"/>
        <w:rPr>
          <w:rFonts w:ascii="Calibri" w:hAnsi="Calibri" w:cs="Calibri"/>
          <w:sz w:val="16"/>
          <w:szCs w:val="16"/>
        </w:rPr>
      </w:pPr>
      <w:r>
        <w:rPr>
          <w:rFonts w:ascii="Calibri" w:hAnsi="Calibri" w:cs="Calibri"/>
          <w:b/>
          <w:sz w:val="24"/>
          <w:szCs w:val="24"/>
        </w:rPr>
        <w:t>2</w:t>
      </w:r>
      <w:r>
        <w:rPr>
          <w:rFonts w:ascii="Calibri" w:hAnsi="Calibri" w:cs="Calibri"/>
          <w:sz w:val="24"/>
          <w:szCs w:val="24"/>
        </w:rPr>
        <w:t>. Zakres świadczenia Wykonawcy wynikający z umowy jest tożsamy z jego   zobowiązaniem zawartym w ofercie.</w:t>
      </w:r>
    </w:p>
    <w:p w14:paraId="657053E7" w14:textId="3270746E" w:rsidR="003C18ED" w:rsidRDefault="003C18ED" w:rsidP="003C18ED">
      <w:pPr>
        <w:pStyle w:val="Akapitzlist1"/>
        <w:ind w:left="360" w:hanging="360"/>
        <w:jc w:val="both"/>
        <w:rPr>
          <w:rFonts w:ascii="Calibri" w:hAnsi="Calibri" w:cs="Calibri"/>
          <w:sz w:val="16"/>
          <w:szCs w:val="16"/>
        </w:rPr>
      </w:pPr>
      <w:r>
        <w:rPr>
          <w:rFonts w:ascii="Calibri" w:hAnsi="Calibri" w:cs="Calibri"/>
          <w:b/>
          <w:sz w:val="24"/>
          <w:szCs w:val="24"/>
        </w:rPr>
        <w:t>3.</w:t>
      </w:r>
      <w:r>
        <w:rPr>
          <w:rFonts w:ascii="Calibri" w:hAnsi="Calibri" w:cs="Calibri"/>
          <w:sz w:val="24"/>
          <w:szCs w:val="24"/>
        </w:rPr>
        <w:t xml:space="preserve"> Zamawiający przewiduje możliwość zmiany zawartej umowy w stosunku do treści wybranej oferty w zakresie uregulowanym w art. 454-455 </w:t>
      </w:r>
      <w:proofErr w:type="spellStart"/>
      <w:r>
        <w:rPr>
          <w:rFonts w:ascii="Calibri" w:hAnsi="Calibri" w:cs="Calibri"/>
          <w:sz w:val="24"/>
          <w:szCs w:val="24"/>
        </w:rPr>
        <w:t>p.z.p</w:t>
      </w:r>
      <w:proofErr w:type="spellEnd"/>
      <w:r>
        <w:rPr>
          <w:rFonts w:ascii="Calibri" w:hAnsi="Calibri" w:cs="Calibri"/>
          <w:sz w:val="24"/>
          <w:szCs w:val="24"/>
        </w:rPr>
        <w:t xml:space="preserve">. oraz wskazanym we Wzorze Umowy, stanowiącym </w:t>
      </w:r>
      <w:r>
        <w:rPr>
          <w:rFonts w:ascii="Calibri" w:hAnsi="Calibri" w:cs="Calibri"/>
          <w:b/>
          <w:bCs/>
          <w:sz w:val="24"/>
          <w:szCs w:val="24"/>
        </w:rPr>
        <w:t>załącznik nr 4 do SWZ</w:t>
      </w:r>
      <w:r>
        <w:rPr>
          <w:rFonts w:ascii="Calibri" w:hAnsi="Calibri" w:cs="Calibri"/>
          <w:sz w:val="24"/>
          <w:szCs w:val="24"/>
        </w:rPr>
        <w:t>.</w:t>
      </w:r>
    </w:p>
    <w:p w14:paraId="214FC0ED" w14:textId="77777777" w:rsidR="003C18ED" w:rsidRDefault="003C18ED" w:rsidP="003C18ED">
      <w:pPr>
        <w:pStyle w:val="Akapitzlist1"/>
        <w:ind w:left="360" w:hanging="360"/>
        <w:jc w:val="both"/>
        <w:rPr>
          <w:rFonts w:ascii="Calibri" w:hAnsi="Calibri" w:cs="Calibri"/>
          <w:sz w:val="24"/>
          <w:szCs w:val="24"/>
        </w:rPr>
      </w:pPr>
      <w:r>
        <w:rPr>
          <w:rFonts w:ascii="Calibri" w:hAnsi="Calibri" w:cs="Calibri"/>
          <w:b/>
          <w:sz w:val="24"/>
          <w:szCs w:val="24"/>
        </w:rPr>
        <w:t>4.</w:t>
      </w:r>
      <w:r>
        <w:rPr>
          <w:rFonts w:ascii="Calibri" w:hAnsi="Calibri" w:cs="Calibri"/>
          <w:sz w:val="24"/>
          <w:szCs w:val="24"/>
        </w:rPr>
        <w:t xml:space="preserve"> Zmiana umowy wymaga dla swej ważności, pod rygorem nieważności, zachowania formy pisemnej.</w:t>
      </w:r>
    </w:p>
    <w:p w14:paraId="5F251C2F" w14:textId="77777777" w:rsidR="00315F96" w:rsidRPr="00F07498" w:rsidRDefault="00315F96" w:rsidP="008A1594">
      <w:pPr>
        <w:spacing w:after="0" w:line="240" w:lineRule="auto"/>
        <w:jc w:val="both"/>
        <w:rPr>
          <w:rFonts w:asciiTheme="minorHAnsi" w:hAnsiTheme="minorHAnsi" w:cstheme="minorHAnsi"/>
          <w:color w:val="FF0000"/>
          <w:sz w:val="24"/>
          <w:szCs w:val="24"/>
        </w:rPr>
      </w:pPr>
    </w:p>
    <w:p w14:paraId="730FD78F" w14:textId="4015B68A" w:rsidR="00A108D9" w:rsidRDefault="00A108D9" w:rsidP="008A1594">
      <w:pPr>
        <w:spacing w:after="0" w:line="240" w:lineRule="auto"/>
        <w:jc w:val="both"/>
        <w:rPr>
          <w:rFonts w:asciiTheme="minorHAnsi" w:hAnsiTheme="minorHAnsi" w:cstheme="minorHAnsi"/>
          <w:b/>
          <w:bCs/>
          <w:sz w:val="24"/>
          <w:szCs w:val="24"/>
        </w:rPr>
      </w:pPr>
      <w:r w:rsidRPr="00121A00">
        <w:rPr>
          <w:rFonts w:asciiTheme="minorHAnsi" w:hAnsiTheme="minorHAnsi" w:cstheme="minorHAnsi"/>
          <w:b/>
          <w:bCs/>
          <w:sz w:val="24"/>
          <w:szCs w:val="24"/>
        </w:rPr>
        <w:t>XXV.</w:t>
      </w:r>
      <w:r w:rsidRPr="00121A00">
        <w:rPr>
          <w:rFonts w:asciiTheme="minorHAnsi" w:hAnsiTheme="minorHAnsi" w:cstheme="minorHAnsi"/>
          <w:b/>
          <w:bCs/>
          <w:sz w:val="24"/>
          <w:szCs w:val="24"/>
        </w:rPr>
        <w:tab/>
        <w:t>Pouczenie o środkach ochrony prawnej przysługujących Wykonawcy</w:t>
      </w:r>
    </w:p>
    <w:p w14:paraId="43D7700B" w14:textId="77777777" w:rsidR="008A1594" w:rsidRPr="00121A00" w:rsidRDefault="008A1594" w:rsidP="008A1594">
      <w:pPr>
        <w:spacing w:after="0" w:line="240" w:lineRule="auto"/>
        <w:jc w:val="both"/>
        <w:rPr>
          <w:rFonts w:asciiTheme="minorHAnsi" w:hAnsiTheme="minorHAnsi" w:cstheme="minorHAnsi"/>
          <w:b/>
          <w:bCs/>
          <w:sz w:val="24"/>
          <w:szCs w:val="24"/>
        </w:rPr>
      </w:pPr>
    </w:p>
    <w:p w14:paraId="41CD8268" w14:textId="2209183F" w:rsidR="00A108D9" w:rsidRPr="00121A00" w:rsidRDefault="00A108D9" w:rsidP="008A1594">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1</w:t>
      </w:r>
      <w:r w:rsidR="000D632F">
        <w:rPr>
          <w:rFonts w:asciiTheme="minorHAnsi" w:hAnsiTheme="minorHAnsi" w:cstheme="minorHAnsi"/>
          <w:sz w:val="24"/>
          <w:szCs w:val="24"/>
        </w:rPr>
        <w:t>.</w:t>
      </w:r>
      <w:r w:rsidRPr="00121A00">
        <w:rPr>
          <w:rFonts w:asciiTheme="minorHAnsi" w:hAnsiTheme="minorHAnsi" w:cstheme="minorHAnsi"/>
          <w:sz w:val="24"/>
          <w:szCs w:val="24"/>
        </w:rPr>
        <w:tab/>
        <w:t xml:space="preserve">Zasady, terminy oraz sposób korzystania ze środków ochrony prawnej szczegółowo regulują przepisy działu IX ustawy - Środki ochrony prawnej (art. 505-590 ustawy </w:t>
      </w:r>
      <w:proofErr w:type="spellStart"/>
      <w:r w:rsidRPr="00121A00">
        <w:rPr>
          <w:rFonts w:asciiTheme="minorHAnsi" w:hAnsiTheme="minorHAnsi" w:cstheme="minorHAnsi"/>
          <w:sz w:val="24"/>
          <w:szCs w:val="24"/>
        </w:rPr>
        <w:t>Pzp</w:t>
      </w:r>
      <w:proofErr w:type="spellEnd"/>
      <w:r w:rsidRPr="00121A00">
        <w:rPr>
          <w:rFonts w:asciiTheme="minorHAnsi" w:hAnsiTheme="minorHAnsi" w:cstheme="minorHAnsi"/>
          <w:sz w:val="24"/>
          <w:szCs w:val="24"/>
        </w:rPr>
        <w:t>).</w:t>
      </w:r>
    </w:p>
    <w:p w14:paraId="0410BA8F" w14:textId="148A5FC0" w:rsidR="00A108D9" w:rsidRPr="00121A00" w:rsidRDefault="00A108D9" w:rsidP="008A1594">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2</w:t>
      </w:r>
      <w:r w:rsidR="000D632F">
        <w:rPr>
          <w:rFonts w:asciiTheme="minorHAnsi" w:hAnsiTheme="minorHAnsi" w:cstheme="minorHAnsi"/>
          <w:sz w:val="24"/>
          <w:szCs w:val="24"/>
        </w:rPr>
        <w:t>.</w:t>
      </w:r>
      <w:r w:rsidRPr="00121A00">
        <w:rPr>
          <w:rFonts w:asciiTheme="minorHAnsi" w:hAnsiTheme="minorHAnsi" w:cstheme="minorHAnsi"/>
          <w:sz w:val="24"/>
          <w:szCs w:val="24"/>
        </w:rPr>
        <w:tab/>
        <w:t>Środki ochrony prawnej przysługują Wykonawcy, jeżeli ma lub miał interes w uzyskaniu zamówienia oraz poniósł lub może ponieść szkodę w wyniku naruszenia przez Zamawiającego przepisów niniejszej ustawy.</w:t>
      </w:r>
    </w:p>
    <w:p w14:paraId="10D1AD36" w14:textId="4E5966E9" w:rsidR="00A108D9" w:rsidRPr="00121A00" w:rsidRDefault="00A108D9" w:rsidP="008A1594">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3</w:t>
      </w:r>
      <w:r w:rsidR="000D632F">
        <w:rPr>
          <w:rFonts w:asciiTheme="minorHAnsi" w:hAnsiTheme="minorHAnsi" w:cstheme="minorHAnsi"/>
          <w:sz w:val="24"/>
          <w:szCs w:val="24"/>
        </w:rPr>
        <w:t>.</w:t>
      </w:r>
      <w:r w:rsidRPr="00121A00">
        <w:rPr>
          <w:rFonts w:asciiTheme="minorHAnsi" w:hAnsiTheme="minorHAnsi" w:cstheme="minorHAnsi"/>
          <w:sz w:val="24"/>
          <w:szCs w:val="24"/>
        </w:rPr>
        <w:tab/>
        <w:t xml:space="preserve">Odwołanie wnosi się w terminach określonych w art. 515 ustawy </w:t>
      </w:r>
      <w:proofErr w:type="spellStart"/>
      <w:r w:rsidRPr="00121A00">
        <w:rPr>
          <w:rFonts w:asciiTheme="minorHAnsi" w:hAnsiTheme="minorHAnsi" w:cstheme="minorHAnsi"/>
          <w:sz w:val="24"/>
          <w:szCs w:val="24"/>
        </w:rPr>
        <w:t>Pzp</w:t>
      </w:r>
      <w:proofErr w:type="spellEnd"/>
      <w:r w:rsidRPr="00121A00">
        <w:rPr>
          <w:rFonts w:asciiTheme="minorHAnsi" w:hAnsiTheme="minorHAnsi" w:cstheme="minorHAnsi"/>
          <w:sz w:val="24"/>
          <w:szCs w:val="24"/>
        </w:rPr>
        <w:t>.</w:t>
      </w:r>
    </w:p>
    <w:p w14:paraId="56EE9901" w14:textId="35327D89" w:rsidR="00A108D9" w:rsidRPr="00121A00" w:rsidRDefault="00A108D9" w:rsidP="008A1594">
      <w:pPr>
        <w:spacing w:after="0" w:line="240" w:lineRule="auto"/>
        <w:jc w:val="both"/>
        <w:rPr>
          <w:rFonts w:asciiTheme="minorHAnsi" w:hAnsiTheme="minorHAnsi" w:cstheme="minorHAnsi"/>
          <w:sz w:val="24"/>
          <w:szCs w:val="24"/>
        </w:rPr>
      </w:pPr>
      <w:r w:rsidRPr="00121A00">
        <w:rPr>
          <w:rFonts w:asciiTheme="minorHAnsi" w:hAnsiTheme="minorHAnsi" w:cstheme="minorHAnsi"/>
          <w:sz w:val="24"/>
          <w:szCs w:val="24"/>
        </w:rPr>
        <w:t>4</w:t>
      </w:r>
      <w:r w:rsidR="000D632F">
        <w:rPr>
          <w:rFonts w:asciiTheme="minorHAnsi" w:hAnsiTheme="minorHAnsi" w:cstheme="minorHAnsi"/>
          <w:sz w:val="24"/>
          <w:szCs w:val="24"/>
        </w:rPr>
        <w:t>.</w:t>
      </w:r>
      <w:r w:rsidRPr="00121A00">
        <w:rPr>
          <w:rFonts w:asciiTheme="minorHAnsi" w:hAnsiTheme="minorHAnsi" w:cstheme="minorHAnsi"/>
          <w:sz w:val="24"/>
          <w:szCs w:val="24"/>
        </w:rPr>
        <w:tab/>
        <w:t>Wszelkie informacje o przysługujących środkach ochrony prawnej uregulowane zostały w Dziale IX ustawy z dnia 11 września 2019 r. Prawo zamówień publicznych (tekst jednolity: Dz.U. z 202</w:t>
      </w:r>
      <w:r w:rsidR="00F920E9">
        <w:rPr>
          <w:rFonts w:asciiTheme="minorHAnsi" w:hAnsiTheme="minorHAnsi" w:cstheme="minorHAnsi"/>
          <w:sz w:val="24"/>
          <w:szCs w:val="24"/>
        </w:rPr>
        <w:t>3</w:t>
      </w:r>
      <w:r w:rsidRPr="00121A00">
        <w:rPr>
          <w:rFonts w:asciiTheme="minorHAnsi" w:hAnsiTheme="minorHAnsi" w:cstheme="minorHAnsi"/>
          <w:sz w:val="24"/>
          <w:szCs w:val="24"/>
        </w:rPr>
        <w:t xml:space="preserve"> r., poz. </w:t>
      </w:r>
      <w:r w:rsidR="00F920E9">
        <w:rPr>
          <w:rFonts w:asciiTheme="minorHAnsi" w:hAnsiTheme="minorHAnsi" w:cstheme="minorHAnsi"/>
          <w:sz w:val="24"/>
          <w:szCs w:val="24"/>
        </w:rPr>
        <w:t xml:space="preserve">1605 </w:t>
      </w:r>
      <w:r w:rsidRPr="00121A00">
        <w:rPr>
          <w:rFonts w:asciiTheme="minorHAnsi" w:hAnsiTheme="minorHAnsi" w:cstheme="minorHAnsi"/>
          <w:sz w:val="24"/>
          <w:szCs w:val="24"/>
        </w:rPr>
        <w:t>.).</w:t>
      </w:r>
    </w:p>
    <w:p w14:paraId="4DC9D7AF" w14:textId="2B28D6A7" w:rsidR="00A10463" w:rsidRDefault="00A10463" w:rsidP="008A1594">
      <w:pPr>
        <w:spacing w:line="276" w:lineRule="auto"/>
        <w:jc w:val="both"/>
        <w:rPr>
          <w:rFonts w:asciiTheme="minorHAnsi" w:hAnsiTheme="minorHAnsi" w:cstheme="minorHAnsi"/>
          <w:b/>
          <w:bCs/>
          <w:sz w:val="24"/>
          <w:szCs w:val="24"/>
        </w:rPr>
      </w:pPr>
    </w:p>
    <w:p w14:paraId="58BF852E" w14:textId="46651E9C" w:rsidR="006724EB" w:rsidRDefault="006724EB" w:rsidP="008A1594">
      <w:pPr>
        <w:spacing w:line="276" w:lineRule="auto"/>
        <w:jc w:val="both"/>
        <w:rPr>
          <w:rFonts w:asciiTheme="minorHAnsi" w:hAnsiTheme="minorHAnsi" w:cstheme="minorHAnsi"/>
          <w:b/>
          <w:bCs/>
          <w:sz w:val="24"/>
          <w:szCs w:val="24"/>
        </w:rPr>
      </w:pPr>
    </w:p>
    <w:p w14:paraId="30542BE7" w14:textId="2824FF9B" w:rsidR="006724EB" w:rsidRDefault="006724EB" w:rsidP="008A1594">
      <w:pPr>
        <w:spacing w:line="276" w:lineRule="auto"/>
        <w:jc w:val="both"/>
        <w:rPr>
          <w:rFonts w:asciiTheme="minorHAnsi" w:hAnsiTheme="minorHAnsi" w:cstheme="minorHAnsi"/>
          <w:b/>
          <w:bCs/>
          <w:sz w:val="24"/>
          <w:szCs w:val="24"/>
        </w:rPr>
      </w:pPr>
    </w:p>
    <w:p w14:paraId="2E6EAA1D" w14:textId="77777777" w:rsidR="006724EB" w:rsidRDefault="006724EB" w:rsidP="008A1594">
      <w:pPr>
        <w:spacing w:line="276" w:lineRule="auto"/>
        <w:jc w:val="both"/>
        <w:rPr>
          <w:rFonts w:asciiTheme="minorHAnsi" w:hAnsiTheme="minorHAnsi" w:cstheme="minorHAnsi"/>
          <w:b/>
          <w:bCs/>
          <w:sz w:val="24"/>
          <w:szCs w:val="24"/>
        </w:rPr>
      </w:pPr>
    </w:p>
    <w:p w14:paraId="1A709189" w14:textId="3E122DC7" w:rsidR="00A108D9" w:rsidRDefault="00A108D9" w:rsidP="00A108D9">
      <w:pPr>
        <w:spacing w:line="276" w:lineRule="auto"/>
        <w:rPr>
          <w:rFonts w:asciiTheme="minorHAnsi" w:hAnsiTheme="minorHAnsi" w:cstheme="minorHAnsi"/>
          <w:b/>
          <w:bCs/>
          <w:sz w:val="24"/>
          <w:szCs w:val="24"/>
        </w:rPr>
      </w:pPr>
      <w:r w:rsidRPr="00121A00">
        <w:rPr>
          <w:rFonts w:asciiTheme="minorHAnsi" w:hAnsiTheme="minorHAnsi" w:cstheme="minorHAnsi"/>
          <w:b/>
          <w:bCs/>
          <w:sz w:val="24"/>
          <w:szCs w:val="24"/>
        </w:rPr>
        <w:lastRenderedPageBreak/>
        <w:t>XXV</w:t>
      </w:r>
      <w:r w:rsidR="006D6456">
        <w:rPr>
          <w:rFonts w:asciiTheme="minorHAnsi" w:hAnsiTheme="minorHAnsi" w:cstheme="minorHAnsi"/>
          <w:b/>
          <w:bCs/>
          <w:sz w:val="24"/>
          <w:szCs w:val="24"/>
        </w:rPr>
        <w:t>I</w:t>
      </w:r>
      <w:r w:rsidRPr="00121A00">
        <w:rPr>
          <w:rFonts w:asciiTheme="minorHAnsi" w:hAnsiTheme="minorHAnsi" w:cstheme="minorHAnsi"/>
          <w:b/>
          <w:bCs/>
          <w:sz w:val="24"/>
          <w:szCs w:val="24"/>
        </w:rPr>
        <w:t>.</w:t>
      </w:r>
      <w:r w:rsidRPr="00121A00">
        <w:rPr>
          <w:rFonts w:asciiTheme="minorHAnsi" w:hAnsiTheme="minorHAnsi" w:cstheme="minorHAnsi"/>
          <w:b/>
          <w:bCs/>
          <w:sz w:val="24"/>
          <w:szCs w:val="24"/>
        </w:rPr>
        <w:tab/>
        <w:t>Spis załączników</w:t>
      </w:r>
    </w:p>
    <w:p w14:paraId="715D857C" w14:textId="77777777" w:rsidR="00A10463" w:rsidRDefault="00A10463" w:rsidP="00A10463">
      <w:pPr>
        <w:jc w:val="both"/>
        <w:rPr>
          <w:rFonts w:eastAsia="Times New Roman" w:cs="Calibri"/>
        </w:rPr>
      </w:pPr>
      <w:r>
        <w:rPr>
          <w:rFonts w:cs="Calibri"/>
        </w:rPr>
        <w:t>Nr 1 – Formularz ofertowy.</w:t>
      </w:r>
    </w:p>
    <w:p w14:paraId="2BD6E8E0" w14:textId="77777777" w:rsidR="00A10463" w:rsidRDefault="00A10463" w:rsidP="00A10463">
      <w:pPr>
        <w:autoSpaceDE w:val="0"/>
        <w:autoSpaceDN w:val="0"/>
        <w:adjustRightInd w:val="0"/>
        <w:jc w:val="both"/>
        <w:rPr>
          <w:rFonts w:cs="Calibri"/>
          <w:color w:val="000000"/>
        </w:rPr>
      </w:pPr>
      <w:r>
        <w:rPr>
          <w:rFonts w:cs="Calibri"/>
        </w:rPr>
        <w:t xml:space="preserve">Nr 2 – </w:t>
      </w:r>
      <w:r>
        <w:rPr>
          <w:rFonts w:cs="Calibri"/>
          <w:color w:val="000000"/>
        </w:rPr>
        <w:t xml:space="preserve">Wzór </w:t>
      </w:r>
      <w:r>
        <w:rPr>
          <w:rFonts w:cs="Calibri"/>
        </w:rPr>
        <w:t xml:space="preserve">oświadczenia o niepodleganiu wykluczeniu z postępowania. </w:t>
      </w:r>
    </w:p>
    <w:p w14:paraId="6EB0928B" w14:textId="77777777" w:rsidR="00A10463" w:rsidRDefault="00A10463" w:rsidP="00A10463">
      <w:pPr>
        <w:rPr>
          <w:rFonts w:cs="Calibri"/>
        </w:rPr>
      </w:pPr>
      <w:r>
        <w:rPr>
          <w:rFonts w:cs="Calibri"/>
        </w:rPr>
        <w:t xml:space="preserve">Nr 3 – Szczegółowy opis przedmiotu zamówienia. </w:t>
      </w:r>
    </w:p>
    <w:p w14:paraId="06F2CF0B" w14:textId="77777777" w:rsidR="00A10463" w:rsidRDefault="00A10463" w:rsidP="00A10463">
      <w:pPr>
        <w:pStyle w:val="Nagwek"/>
        <w:tabs>
          <w:tab w:val="left" w:pos="708"/>
        </w:tabs>
        <w:rPr>
          <w:rFonts w:cs="Calibri"/>
          <w:szCs w:val="24"/>
        </w:rPr>
      </w:pPr>
      <w:r>
        <w:rPr>
          <w:rFonts w:cs="Calibri"/>
          <w:szCs w:val="24"/>
        </w:rPr>
        <w:t>Nr 4 – Wzór umowy.</w:t>
      </w:r>
    </w:p>
    <w:p w14:paraId="3805DB03" w14:textId="6680D4FA" w:rsidR="00A10463" w:rsidRDefault="00A10463" w:rsidP="00A10463">
      <w:pPr>
        <w:rPr>
          <w:rFonts w:cs="Calibri"/>
          <w:b/>
          <w:bCs/>
        </w:rPr>
      </w:pPr>
    </w:p>
    <w:p w14:paraId="77776EBB" w14:textId="3BDFFC10" w:rsidR="006724EB" w:rsidRDefault="006724EB" w:rsidP="00A10463">
      <w:pPr>
        <w:rPr>
          <w:rFonts w:cs="Calibri"/>
          <w:b/>
          <w:bCs/>
        </w:rPr>
      </w:pPr>
    </w:p>
    <w:p w14:paraId="1AD5BCAB" w14:textId="14B3B135" w:rsidR="006724EB" w:rsidRDefault="006724EB" w:rsidP="00A10463">
      <w:pPr>
        <w:rPr>
          <w:rFonts w:cs="Calibri"/>
          <w:b/>
          <w:bCs/>
        </w:rPr>
      </w:pPr>
    </w:p>
    <w:p w14:paraId="4CA203DD" w14:textId="6FCF92AC" w:rsidR="006724EB" w:rsidRDefault="006724EB" w:rsidP="00A10463">
      <w:pPr>
        <w:rPr>
          <w:rFonts w:cs="Calibri"/>
          <w:b/>
          <w:bCs/>
        </w:rPr>
      </w:pP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t>……………………………………</w:t>
      </w:r>
    </w:p>
    <w:p w14:paraId="093ACD3E" w14:textId="0099EEA7" w:rsidR="006724EB" w:rsidRDefault="006724EB" w:rsidP="00A10463">
      <w:pPr>
        <w:rPr>
          <w:rFonts w:cs="Calibri"/>
          <w:b/>
          <w:bCs/>
        </w:rPr>
      </w:pP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t xml:space="preserve">        ZATWIERDZAM</w:t>
      </w:r>
    </w:p>
    <w:p w14:paraId="48089D67" w14:textId="77777777" w:rsidR="006724EB" w:rsidRDefault="006724EB" w:rsidP="00A10463">
      <w:pPr>
        <w:rPr>
          <w:rFonts w:cs="Calibri"/>
          <w:b/>
          <w:bCs/>
        </w:rPr>
      </w:pPr>
    </w:p>
    <w:p w14:paraId="35C9C526" w14:textId="77777777" w:rsidR="006724EB" w:rsidRPr="006724EB" w:rsidRDefault="006724EB" w:rsidP="00A10463">
      <w:pPr>
        <w:rPr>
          <w:rFonts w:cs="Calibri"/>
        </w:rPr>
      </w:pPr>
    </w:p>
    <w:p w14:paraId="5087813D" w14:textId="0D8B585E" w:rsidR="006724EB" w:rsidRPr="006724EB" w:rsidRDefault="006724EB" w:rsidP="00A10463">
      <w:pPr>
        <w:rPr>
          <w:rFonts w:cs="Calibri"/>
        </w:rPr>
      </w:pPr>
      <w:r w:rsidRPr="006724EB">
        <w:rPr>
          <w:rFonts w:cs="Calibri"/>
        </w:rPr>
        <w:t>Racibórz dnia 01.12.2023 r.</w:t>
      </w:r>
    </w:p>
    <w:sectPr w:rsidR="006724EB" w:rsidRPr="006724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75902" w14:textId="77777777" w:rsidR="00CD3415" w:rsidRDefault="00CD3415" w:rsidP="00CD3415">
      <w:pPr>
        <w:spacing w:after="0" w:line="240" w:lineRule="auto"/>
      </w:pPr>
      <w:r>
        <w:separator/>
      </w:r>
    </w:p>
  </w:endnote>
  <w:endnote w:type="continuationSeparator" w:id="0">
    <w:p w14:paraId="28C77B21" w14:textId="77777777" w:rsidR="00CD3415" w:rsidRDefault="00CD3415" w:rsidP="00CD3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077337"/>
      <w:docPartObj>
        <w:docPartGallery w:val="Page Numbers (Bottom of Page)"/>
        <w:docPartUnique/>
      </w:docPartObj>
    </w:sdtPr>
    <w:sdtEndPr/>
    <w:sdtContent>
      <w:p w14:paraId="29FED86A" w14:textId="7DA91B85" w:rsidR="004F5720" w:rsidRDefault="004F5720">
        <w:pPr>
          <w:pStyle w:val="Stopka"/>
          <w:jc w:val="right"/>
        </w:pPr>
        <w:r>
          <w:fldChar w:fldCharType="begin"/>
        </w:r>
        <w:r>
          <w:instrText>PAGE   \* MERGEFORMAT</w:instrText>
        </w:r>
        <w:r>
          <w:fldChar w:fldCharType="separate"/>
        </w:r>
        <w:r>
          <w:t>2</w:t>
        </w:r>
        <w:r>
          <w:fldChar w:fldCharType="end"/>
        </w:r>
      </w:p>
    </w:sdtContent>
  </w:sdt>
  <w:p w14:paraId="4224C4AB" w14:textId="77777777" w:rsidR="004F5720" w:rsidRDefault="004F57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FAE2B" w14:textId="77777777" w:rsidR="00CD3415" w:rsidRDefault="00CD3415" w:rsidP="00CD3415">
      <w:pPr>
        <w:spacing w:after="0" w:line="240" w:lineRule="auto"/>
      </w:pPr>
      <w:r>
        <w:separator/>
      </w:r>
    </w:p>
  </w:footnote>
  <w:footnote w:type="continuationSeparator" w:id="0">
    <w:p w14:paraId="2F4CCBC6" w14:textId="77777777" w:rsidR="00CD3415" w:rsidRDefault="00CD3415" w:rsidP="00CD3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73AC"/>
    <w:multiLevelType w:val="hybridMultilevel"/>
    <w:tmpl w:val="B54CAD24"/>
    <w:lvl w:ilvl="0" w:tplc="D75A125E">
      <w:start w:val="1"/>
      <w:numFmt w:val="decimal"/>
      <w:lvlText w:val="%1)"/>
      <w:lvlJc w:val="left"/>
      <w:pPr>
        <w:ind w:left="30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6CA6A19"/>
    <w:multiLevelType w:val="hybridMultilevel"/>
    <w:tmpl w:val="12629200"/>
    <w:lvl w:ilvl="0" w:tplc="A0A428B8">
      <w:start w:val="8"/>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B0418BB"/>
    <w:multiLevelType w:val="hybridMultilevel"/>
    <w:tmpl w:val="9AAAE50A"/>
    <w:lvl w:ilvl="0" w:tplc="2C8EACAA">
      <w:start w:val="1"/>
      <w:numFmt w:val="decimal"/>
      <w:lvlText w:val="%1)"/>
      <w:lvlJc w:val="left"/>
      <w:pPr>
        <w:ind w:left="760" w:hanging="360"/>
      </w:pPr>
      <w:rPr>
        <w:rFonts w:ascii="Calibri" w:eastAsia="Times New Roman" w:hAnsi="Calibri" w:cs="Calibri" w:hint="default"/>
        <w:b w:val="0"/>
        <w:bCs/>
        <w:i w:val="0"/>
        <w:iCs w:val="0"/>
        <w:w w:val="100"/>
        <w:sz w:val="20"/>
        <w:szCs w:val="20"/>
      </w:rPr>
    </w:lvl>
    <w:lvl w:ilvl="1" w:tplc="4B3A7DE4">
      <w:start w:val="1"/>
      <w:numFmt w:val="lowerLetter"/>
      <w:lvlText w:val="%2."/>
      <w:lvlJc w:val="left"/>
      <w:pPr>
        <w:ind w:left="1120" w:hanging="360"/>
      </w:pPr>
      <w:rPr>
        <w:rFonts w:ascii="Calibri" w:eastAsia="Times New Roman" w:hAnsi="Calibri" w:cs="Calibri" w:hint="default"/>
        <w:b w:val="0"/>
        <w:bCs/>
        <w:i w:val="0"/>
        <w:iCs w:val="0"/>
        <w:spacing w:val="-1"/>
        <w:w w:val="100"/>
        <w:sz w:val="20"/>
        <w:szCs w:val="20"/>
      </w:rPr>
    </w:lvl>
    <w:lvl w:ilvl="2" w:tplc="2D7E8D1A">
      <w:numFmt w:val="bullet"/>
      <w:lvlText w:val="•"/>
      <w:lvlJc w:val="left"/>
      <w:pPr>
        <w:ind w:left="2060" w:hanging="360"/>
      </w:pPr>
    </w:lvl>
    <w:lvl w:ilvl="3" w:tplc="9E3CE18E">
      <w:numFmt w:val="bullet"/>
      <w:lvlText w:val="•"/>
      <w:lvlJc w:val="left"/>
      <w:pPr>
        <w:ind w:left="3001" w:hanging="360"/>
      </w:pPr>
    </w:lvl>
    <w:lvl w:ilvl="4" w:tplc="8A52DAD6">
      <w:numFmt w:val="bullet"/>
      <w:lvlText w:val="•"/>
      <w:lvlJc w:val="left"/>
      <w:pPr>
        <w:ind w:left="3942" w:hanging="360"/>
      </w:pPr>
    </w:lvl>
    <w:lvl w:ilvl="5" w:tplc="F7621476">
      <w:numFmt w:val="bullet"/>
      <w:lvlText w:val="•"/>
      <w:lvlJc w:val="left"/>
      <w:pPr>
        <w:ind w:left="4883" w:hanging="360"/>
      </w:pPr>
    </w:lvl>
    <w:lvl w:ilvl="6" w:tplc="31D87BB8">
      <w:numFmt w:val="bullet"/>
      <w:lvlText w:val="•"/>
      <w:lvlJc w:val="left"/>
      <w:pPr>
        <w:ind w:left="5824" w:hanging="360"/>
      </w:pPr>
    </w:lvl>
    <w:lvl w:ilvl="7" w:tplc="B4D868B0">
      <w:numFmt w:val="bullet"/>
      <w:lvlText w:val="•"/>
      <w:lvlJc w:val="left"/>
      <w:pPr>
        <w:ind w:left="6765" w:hanging="360"/>
      </w:pPr>
    </w:lvl>
    <w:lvl w:ilvl="8" w:tplc="BAA4D9F0">
      <w:numFmt w:val="bullet"/>
      <w:lvlText w:val="•"/>
      <w:lvlJc w:val="left"/>
      <w:pPr>
        <w:ind w:left="7706" w:hanging="360"/>
      </w:pPr>
    </w:lvl>
  </w:abstractNum>
  <w:abstractNum w:abstractNumId="3" w15:restartNumberingAfterBreak="0">
    <w:nsid w:val="240E5DFB"/>
    <w:multiLevelType w:val="hybridMultilevel"/>
    <w:tmpl w:val="F334B08C"/>
    <w:lvl w:ilvl="0" w:tplc="EA64A1FC">
      <w:start w:val="1"/>
      <w:numFmt w:val="decimal"/>
      <w:lvlText w:val="%1."/>
      <w:lvlJc w:val="left"/>
      <w:pPr>
        <w:tabs>
          <w:tab w:val="num" w:pos="1800"/>
        </w:tabs>
        <w:ind w:left="1800" w:hanging="363"/>
      </w:pPr>
      <w:rPr>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9846298E">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655318D"/>
    <w:multiLevelType w:val="hybridMultilevel"/>
    <w:tmpl w:val="68D06E3E"/>
    <w:lvl w:ilvl="0" w:tplc="7CDA1352">
      <w:start w:val="1"/>
      <w:numFmt w:val="decimal"/>
      <w:lvlText w:val="%1."/>
      <w:lvlJc w:val="left"/>
      <w:pPr>
        <w:tabs>
          <w:tab w:val="num" w:pos="1009"/>
        </w:tabs>
        <w:ind w:left="1009" w:hanging="453"/>
      </w:pPr>
      <w:rPr>
        <w:b/>
        <w:bCs/>
      </w:rPr>
    </w:lvl>
    <w:lvl w:ilvl="1" w:tplc="12A6B60C">
      <w:start w:val="1"/>
      <w:numFmt w:val="lowerLetter"/>
      <w:lvlText w:val="%2)"/>
      <w:lvlJc w:val="left"/>
      <w:pPr>
        <w:ind w:left="1440" w:hanging="360"/>
      </w:pPr>
      <w:rPr>
        <w:rFonts w:ascii="Arial" w:eastAsia="Times New Roman" w:hAnsi="Arial"/>
      </w:rPr>
    </w:lvl>
    <w:lvl w:ilvl="2" w:tplc="0415001B">
      <w:start w:val="1"/>
      <w:numFmt w:val="lowerRoman"/>
      <w:lvlText w:val="%3."/>
      <w:lvlJc w:val="right"/>
      <w:pPr>
        <w:ind w:left="2160" w:hanging="180"/>
      </w:pPr>
    </w:lvl>
    <w:lvl w:ilvl="3" w:tplc="0C7897FE">
      <w:start w:val="1"/>
      <w:numFmt w:val="decimal"/>
      <w:lvlText w:val="%4."/>
      <w:lvlJc w:val="left"/>
      <w:pPr>
        <w:tabs>
          <w:tab w:val="num" w:pos="1009"/>
        </w:tabs>
        <w:ind w:left="1009" w:hanging="453"/>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6A530AF"/>
    <w:multiLevelType w:val="hybridMultilevel"/>
    <w:tmpl w:val="61D48EE4"/>
    <w:lvl w:ilvl="0" w:tplc="2556AC02">
      <w:start w:val="1"/>
      <w:numFmt w:val="decimal"/>
      <w:lvlText w:val="%1)"/>
      <w:lvlJc w:val="left"/>
      <w:pPr>
        <w:ind w:left="502" w:hanging="360"/>
      </w:pPr>
      <w:rPr>
        <w:b/>
        <w:bCs/>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 w15:restartNumberingAfterBreak="0">
    <w:nsid w:val="2C3E7EC9"/>
    <w:multiLevelType w:val="hybridMultilevel"/>
    <w:tmpl w:val="435473C8"/>
    <w:lvl w:ilvl="0" w:tplc="3EA24778">
      <w:start w:val="11"/>
      <w:numFmt w:val="upperRoman"/>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2D0D10B1"/>
    <w:multiLevelType w:val="hybridMultilevel"/>
    <w:tmpl w:val="BDE0C372"/>
    <w:lvl w:ilvl="0" w:tplc="93605690">
      <w:start w:val="1"/>
      <w:numFmt w:val="decimal"/>
      <w:lvlText w:val="%1."/>
      <w:lvlJc w:val="left"/>
      <w:pPr>
        <w:ind w:left="720" w:hanging="720"/>
      </w:pPr>
      <w:rPr>
        <w:rFonts w:ascii="Calibri" w:eastAsia="Times New Roman" w:hAnsi="Calibri" w:cs="Calibri" w:hint="default"/>
        <w:b/>
        <w:bCs/>
        <w:color w:val="auto"/>
      </w:rPr>
    </w:lvl>
    <w:lvl w:ilvl="1" w:tplc="25E8A964">
      <w:start w:val="1"/>
      <w:numFmt w:val="decimal"/>
      <w:lvlText w:val="%2."/>
      <w:lvlJc w:val="left"/>
      <w:pPr>
        <w:ind w:left="720" w:hanging="360"/>
      </w:pPr>
      <w:rPr>
        <w:b/>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EDB529F"/>
    <w:multiLevelType w:val="hybridMultilevel"/>
    <w:tmpl w:val="0A525370"/>
    <w:lvl w:ilvl="0" w:tplc="79484970">
      <w:start w:val="1"/>
      <w:numFmt w:val="decimal"/>
      <w:lvlText w:val="%1."/>
      <w:lvlJc w:val="left"/>
      <w:pPr>
        <w:ind w:left="1146" w:hanging="360"/>
      </w:pPr>
      <w:rPr>
        <w:rFonts w:ascii="Calibri" w:eastAsia="Times New Roman" w:hAnsi="Calibri" w:cs="Calibri" w:hint="default"/>
        <w:b/>
        <w:b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 w15:restartNumberingAfterBreak="0">
    <w:nsid w:val="2FEF17E7"/>
    <w:multiLevelType w:val="hybridMultilevel"/>
    <w:tmpl w:val="9F2AAB52"/>
    <w:lvl w:ilvl="0" w:tplc="167E48F8">
      <w:start w:val="1"/>
      <w:numFmt w:val="upperRoman"/>
      <w:lvlText w:val="%1."/>
      <w:lvlJc w:val="left"/>
      <w:pPr>
        <w:ind w:left="301" w:hanging="185"/>
      </w:pPr>
      <w:rPr>
        <w:rFonts w:ascii="Calibri" w:eastAsia="Times New Roman" w:hAnsi="Calibri" w:cs="Calibri" w:hint="default"/>
        <w:b/>
        <w:bCs/>
        <w:i w:val="0"/>
        <w:iCs w:val="0"/>
        <w:w w:val="100"/>
        <w:sz w:val="20"/>
        <w:szCs w:val="20"/>
      </w:rPr>
    </w:lvl>
    <w:lvl w:ilvl="1" w:tplc="09928782">
      <w:start w:val="1"/>
      <w:numFmt w:val="decimal"/>
      <w:lvlText w:val="%2."/>
      <w:lvlJc w:val="left"/>
      <w:pPr>
        <w:ind w:left="827" w:hanging="428"/>
      </w:pPr>
      <w:rPr>
        <w:rFonts w:ascii="Calibri" w:eastAsia="Times New Roman" w:hAnsi="Calibri" w:cs="Calibri" w:hint="default"/>
        <w:b w:val="0"/>
        <w:bCs/>
        <w:i w:val="0"/>
        <w:iCs w:val="0"/>
        <w:w w:val="100"/>
        <w:sz w:val="20"/>
        <w:szCs w:val="20"/>
      </w:rPr>
    </w:lvl>
    <w:lvl w:ilvl="2" w:tplc="1AACB9E8">
      <w:start w:val="1"/>
      <w:numFmt w:val="decimal"/>
      <w:lvlText w:val="%3)"/>
      <w:lvlJc w:val="left"/>
      <w:pPr>
        <w:ind w:left="1108" w:hanging="401"/>
      </w:pPr>
      <w:rPr>
        <w:rFonts w:ascii="Calibri" w:eastAsia="Times New Roman" w:hAnsi="Calibri" w:cs="Calibri" w:hint="default"/>
        <w:b w:val="0"/>
        <w:bCs/>
        <w:i w:val="0"/>
        <w:iCs w:val="0"/>
        <w:w w:val="100"/>
        <w:sz w:val="20"/>
        <w:szCs w:val="20"/>
      </w:rPr>
    </w:lvl>
    <w:lvl w:ilvl="3" w:tplc="04150019">
      <w:start w:val="1"/>
      <w:numFmt w:val="lowerLetter"/>
      <w:lvlText w:val="%4."/>
      <w:lvlJc w:val="left"/>
      <w:pPr>
        <w:ind w:left="1463" w:hanging="461"/>
      </w:pPr>
      <w:rPr>
        <w:rFonts w:cs="Times New Roman"/>
        <w:b w:val="0"/>
        <w:bCs/>
        <w:i w:val="0"/>
        <w:iCs w:val="0"/>
        <w:spacing w:val="-1"/>
        <w:w w:val="100"/>
        <w:sz w:val="20"/>
        <w:szCs w:val="20"/>
      </w:rPr>
    </w:lvl>
    <w:lvl w:ilvl="4" w:tplc="855ED0A8">
      <w:numFmt w:val="bullet"/>
      <w:lvlText w:val="•"/>
      <w:lvlJc w:val="left"/>
      <w:pPr>
        <w:ind w:left="1400" w:hanging="461"/>
      </w:pPr>
    </w:lvl>
    <w:lvl w:ilvl="5" w:tplc="49E8D4A8">
      <w:numFmt w:val="bullet"/>
      <w:lvlText w:val="•"/>
      <w:lvlJc w:val="left"/>
      <w:pPr>
        <w:ind w:left="1460" w:hanging="461"/>
      </w:pPr>
    </w:lvl>
    <w:lvl w:ilvl="6" w:tplc="C262D83C">
      <w:numFmt w:val="bullet"/>
      <w:lvlText w:val="•"/>
      <w:lvlJc w:val="left"/>
      <w:pPr>
        <w:ind w:left="3085" w:hanging="461"/>
      </w:pPr>
    </w:lvl>
    <w:lvl w:ilvl="7" w:tplc="0434BF72">
      <w:numFmt w:val="bullet"/>
      <w:lvlText w:val="•"/>
      <w:lvlJc w:val="left"/>
      <w:pPr>
        <w:ind w:left="4711" w:hanging="461"/>
      </w:pPr>
    </w:lvl>
    <w:lvl w:ilvl="8" w:tplc="2C3673E6">
      <w:numFmt w:val="bullet"/>
      <w:lvlText w:val="•"/>
      <w:lvlJc w:val="left"/>
      <w:pPr>
        <w:ind w:left="6337" w:hanging="461"/>
      </w:pPr>
    </w:lvl>
  </w:abstractNum>
  <w:abstractNum w:abstractNumId="10" w15:restartNumberingAfterBreak="0">
    <w:nsid w:val="399831FB"/>
    <w:multiLevelType w:val="hybridMultilevel"/>
    <w:tmpl w:val="32D0CC1A"/>
    <w:lvl w:ilvl="0" w:tplc="8AFE99F2">
      <w:start w:val="1"/>
      <w:numFmt w:val="decimal"/>
      <w:lvlText w:val="%1)"/>
      <w:lvlJc w:val="left"/>
      <w:pPr>
        <w:ind w:left="1004" w:hanging="360"/>
      </w:pPr>
      <w:rPr>
        <w:b/>
        <w:bCs/>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41AD3E32"/>
    <w:multiLevelType w:val="multilevel"/>
    <w:tmpl w:val="AAFE8508"/>
    <w:lvl w:ilvl="0">
      <w:start w:val="1"/>
      <w:numFmt w:val="lowerLetter"/>
      <w:lvlText w:val="%1."/>
      <w:lvlJc w:val="left"/>
      <w:pPr>
        <w:tabs>
          <w:tab w:val="num" w:pos="432"/>
        </w:tabs>
        <w:ind w:left="432" w:hanging="432"/>
      </w:pPr>
      <w:rPr>
        <w:rFonts w:cs="Times New Roman"/>
      </w:rPr>
    </w:lvl>
    <w:lvl w:ilvl="1">
      <w:start w:val="1"/>
      <w:numFmt w:val="decimal"/>
      <w:lvlText w:val="%2."/>
      <w:lvlJc w:val="left"/>
      <w:pPr>
        <w:tabs>
          <w:tab w:val="num" w:pos="680"/>
        </w:tabs>
        <w:ind w:left="680" w:hanging="680"/>
      </w:pPr>
      <w:rPr>
        <w:rFonts w:ascii="Arial" w:eastAsia="Times New Roman" w:hAnsi="Arial" w:cs="Arial"/>
        <w:b w:val="0"/>
        <w:i w:val="0"/>
        <w:color w:val="auto"/>
        <w:sz w:val="20"/>
        <w:szCs w:val="20"/>
      </w:rPr>
    </w:lvl>
    <w:lvl w:ilvl="2">
      <w:start w:val="1"/>
      <w:numFmt w:val="lowerLetter"/>
      <w:lvlText w:val="%3:"/>
      <w:lvlJc w:val="left"/>
      <w:pPr>
        <w:tabs>
          <w:tab w:val="num" w:pos="1021"/>
        </w:tabs>
        <w:ind w:left="1021" w:hanging="341"/>
      </w:pPr>
      <w:rPr>
        <w:rFonts w:ascii="Times New Roman" w:hAnsi="Times New Roman" w:cs="Times New Roman"/>
        <w:b w:val="0"/>
        <w:i w:val="0"/>
        <w:sz w:val="24"/>
        <w:szCs w:val="24"/>
      </w:rPr>
    </w:lvl>
    <w:lvl w:ilvl="3">
      <w:start w:val="1"/>
      <w:numFmt w:val="bullet"/>
      <w:lvlText w:val=""/>
      <w:lvlJc w:val="left"/>
      <w:pPr>
        <w:tabs>
          <w:tab w:val="num" w:pos="864"/>
        </w:tabs>
        <w:ind w:left="864" w:hanging="864"/>
      </w:pPr>
      <w:rPr>
        <w:rFonts w:ascii="Symbol" w:hAnsi="Symbol" w:hint="default"/>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5F70146A"/>
    <w:multiLevelType w:val="multilevel"/>
    <w:tmpl w:val="AD6A3C4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69F07173"/>
    <w:multiLevelType w:val="hybridMultilevel"/>
    <w:tmpl w:val="22A225A2"/>
    <w:lvl w:ilvl="0" w:tplc="B2CCEAF2">
      <w:start w:val="1"/>
      <w:numFmt w:val="decimal"/>
      <w:lvlText w:val="%1."/>
      <w:lvlJc w:val="left"/>
      <w:pPr>
        <w:ind w:left="1004" w:hanging="360"/>
      </w:pPr>
      <w:rPr>
        <w:b/>
        <w:bCs/>
      </w:rPr>
    </w:lvl>
    <w:lvl w:ilvl="1" w:tplc="9C608654">
      <w:start w:val="1"/>
      <w:numFmt w:val="lowerLetter"/>
      <w:lvlText w:val="%2."/>
      <w:lvlJc w:val="left"/>
      <w:pPr>
        <w:ind w:left="1724" w:hanging="360"/>
      </w:pPr>
    </w:lvl>
    <w:lvl w:ilvl="2" w:tplc="2C5C1CFA">
      <w:start w:val="1"/>
      <w:numFmt w:val="lowerRoman"/>
      <w:lvlText w:val="%3."/>
      <w:lvlJc w:val="right"/>
      <w:pPr>
        <w:ind w:left="2444" w:hanging="180"/>
      </w:pPr>
    </w:lvl>
    <w:lvl w:ilvl="3" w:tplc="A0D47646">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15:restartNumberingAfterBreak="0">
    <w:nsid w:val="6DBB7488"/>
    <w:multiLevelType w:val="hybridMultilevel"/>
    <w:tmpl w:val="F8347CF4"/>
    <w:lvl w:ilvl="0" w:tplc="0A8C1068">
      <w:start w:val="1"/>
      <w:numFmt w:val="upperRoman"/>
      <w:lvlText w:val="%1."/>
      <w:lvlJc w:val="left"/>
      <w:pPr>
        <w:ind w:left="788" w:hanging="168"/>
      </w:pPr>
      <w:rPr>
        <w:rFonts w:ascii="Calibri" w:eastAsia="Times New Roman" w:hAnsi="Calibri" w:cs="Calibri" w:hint="default"/>
        <w:b w:val="0"/>
        <w:bCs/>
        <w:i w:val="0"/>
        <w:iCs w:val="0"/>
        <w:w w:val="100"/>
        <w:sz w:val="22"/>
        <w:szCs w:val="22"/>
      </w:rPr>
    </w:lvl>
    <w:lvl w:ilvl="1" w:tplc="2EE8CE7E">
      <w:numFmt w:val="bullet"/>
      <w:lvlText w:val="•"/>
      <w:lvlJc w:val="left"/>
      <w:pPr>
        <w:ind w:left="1660" w:hanging="168"/>
      </w:pPr>
    </w:lvl>
    <w:lvl w:ilvl="2" w:tplc="5EFC4C54">
      <w:numFmt w:val="bullet"/>
      <w:lvlText w:val="•"/>
      <w:lvlJc w:val="left"/>
      <w:pPr>
        <w:ind w:left="2541" w:hanging="168"/>
      </w:pPr>
    </w:lvl>
    <w:lvl w:ilvl="3" w:tplc="A3E07658">
      <w:numFmt w:val="bullet"/>
      <w:lvlText w:val="•"/>
      <w:lvlJc w:val="left"/>
      <w:pPr>
        <w:ind w:left="3422" w:hanging="168"/>
      </w:pPr>
    </w:lvl>
    <w:lvl w:ilvl="4" w:tplc="99C0C990">
      <w:numFmt w:val="bullet"/>
      <w:lvlText w:val="•"/>
      <w:lvlJc w:val="left"/>
      <w:pPr>
        <w:ind w:left="4303" w:hanging="168"/>
      </w:pPr>
    </w:lvl>
    <w:lvl w:ilvl="5" w:tplc="19F076F2">
      <w:numFmt w:val="bullet"/>
      <w:lvlText w:val="•"/>
      <w:lvlJc w:val="left"/>
      <w:pPr>
        <w:ind w:left="5184" w:hanging="168"/>
      </w:pPr>
    </w:lvl>
    <w:lvl w:ilvl="6" w:tplc="80FA7854">
      <w:numFmt w:val="bullet"/>
      <w:lvlText w:val="•"/>
      <w:lvlJc w:val="left"/>
      <w:pPr>
        <w:ind w:left="6065" w:hanging="168"/>
      </w:pPr>
    </w:lvl>
    <w:lvl w:ilvl="7" w:tplc="9654B8E8">
      <w:numFmt w:val="bullet"/>
      <w:lvlText w:val="•"/>
      <w:lvlJc w:val="left"/>
      <w:pPr>
        <w:ind w:left="6946" w:hanging="168"/>
      </w:pPr>
    </w:lvl>
    <w:lvl w:ilvl="8" w:tplc="4558CF5A">
      <w:numFmt w:val="bullet"/>
      <w:lvlText w:val="•"/>
      <w:lvlJc w:val="left"/>
      <w:pPr>
        <w:ind w:left="7827" w:hanging="168"/>
      </w:pPr>
    </w:lvl>
  </w:abstractNum>
  <w:abstractNum w:abstractNumId="15" w15:restartNumberingAfterBreak="0">
    <w:nsid w:val="7BB64382"/>
    <w:multiLevelType w:val="hybridMultilevel"/>
    <w:tmpl w:val="735CFE5C"/>
    <w:lvl w:ilvl="0" w:tplc="C3AADD6E">
      <w:start w:val="1"/>
      <w:numFmt w:val="decimal"/>
      <w:lvlText w:val="%1."/>
      <w:lvlJc w:val="left"/>
      <w:pPr>
        <w:tabs>
          <w:tab w:val="num" w:pos="1080"/>
        </w:tabs>
        <w:ind w:left="1080" w:hanging="360"/>
      </w:pPr>
      <w:rPr>
        <w:strike w:val="0"/>
        <w:dstrike w:val="0"/>
        <w:u w:val="none"/>
        <w:effect w:val="none"/>
      </w:rPr>
    </w:lvl>
    <w:lvl w:ilvl="1" w:tplc="033C7964">
      <w:start w:val="1"/>
      <w:numFmt w:val="lowerLetter"/>
      <w:lvlText w:val="%2."/>
      <w:lvlJc w:val="left"/>
      <w:pPr>
        <w:ind w:left="2160" w:hanging="360"/>
      </w:pPr>
    </w:lvl>
    <w:lvl w:ilvl="2" w:tplc="D75A125E">
      <w:start w:val="1"/>
      <w:numFmt w:val="decimal"/>
      <w:lvlText w:val="%3)"/>
      <w:lvlJc w:val="left"/>
      <w:pPr>
        <w:ind w:left="3060" w:hanging="360"/>
      </w:pPr>
      <w:rPr>
        <w:b w:val="0"/>
      </w:r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num w:numId="1">
    <w:abstractNumId w:val="14"/>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1"/>
  </w:num>
  <w:num w:numId="1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D2F"/>
    <w:rsid w:val="00050982"/>
    <w:rsid w:val="000A4F9C"/>
    <w:rsid w:val="000D632F"/>
    <w:rsid w:val="00121A00"/>
    <w:rsid w:val="001455D0"/>
    <w:rsid w:val="001C5170"/>
    <w:rsid w:val="001D6B84"/>
    <w:rsid w:val="00315F96"/>
    <w:rsid w:val="00342455"/>
    <w:rsid w:val="003466F1"/>
    <w:rsid w:val="003C18ED"/>
    <w:rsid w:val="00490787"/>
    <w:rsid w:val="004B4D2F"/>
    <w:rsid w:val="004F5720"/>
    <w:rsid w:val="00506599"/>
    <w:rsid w:val="00576A93"/>
    <w:rsid w:val="0061237B"/>
    <w:rsid w:val="006724EB"/>
    <w:rsid w:val="006D6456"/>
    <w:rsid w:val="007528FC"/>
    <w:rsid w:val="008A1594"/>
    <w:rsid w:val="008D1CA7"/>
    <w:rsid w:val="00935C92"/>
    <w:rsid w:val="009B20FB"/>
    <w:rsid w:val="009D243E"/>
    <w:rsid w:val="00A10463"/>
    <w:rsid w:val="00A108D9"/>
    <w:rsid w:val="00A6088D"/>
    <w:rsid w:val="00AE4FB5"/>
    <w:rsid w:val="00B332BF"/>
    <w:rsid w:val="00B45956"/>
    <w:rsid w:val="00B841A5"/>
    <w:rsid w:val="00BA334C"/>
    <w:rsid w:val="00C52893"/>
    <w:rsid w:val="00CD0DA0"/>
    <w:rsid w:val="00CD3415"/>
    <w:rsid w:val="00DB0609"/>
    <w:rsid w:val="00DB62AC"/>
    <w:rsid w:val="00DB62B4"/>
    <w:rsid w:val="00DC3C6A"/>
    <w:rsid w:val="00E02ABC"/>
    <w:rsid w:val="00E85AC1"/>
    <w:rsid w:val="00EF2029"/>
    <w:rsid w:val="00F07498"/>
    <w:rsid w:val="00F17C5E"/>
    <w:rsid w:val="00F8592C"/>
    <w:rsid w:val="00F920E9"/>
    <w:rsid w:val="00FD34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088A6D3"/>
  <w15:chartTrackingRefBased/>
  <w15:docId w15:val="{308B0AEA-A7E0-40C8-B494-2CC07625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08D9"/>
    <w:pPr>
      <w:spacing w:line="256" w:lineRule="auto"/>
    </w:pPr>
    <w:rPr>
      <w:rFonts w:ascii="Calibri" w:eastAsia="Calibri" w:hAnsi="Calibri" w:cs="Times New Roman"/>
    </w:rPr>
  </w:style>
  <w:style w:type="paragraph" w:styleId="Nagwek1">
    <w:name w:val="heading 1"/>
    <w:basedOn w:val="Normalny"/>
    <w:link w:val="Nagwek1Znak"/>
    <w:uiPriority w:val="99"/>
    <w:qFormat/>
    <w:rsid w:val="00A108D9"/>
    <w:pPr>
      <w:widowControl w:val="0"/>
      <w:autoSpaceDE w:val="0"/>
      <w:autoSpaceDN w:val="0"/>
      <w:spacing w:after="0" w:line="240" w:lineRule="auto"/>
      <w:ind w:left="400" w:right="307"/>
      <w:jc w:val="center"/>
      <w:outlineLvl w:val="0"/>
    </w:pPr>
    <w:rPr>
      <w:rFonts w:eastAsia="Times New Roman" w:cs="Calibri"/>
      <w:b/>
      <w:bCs/>
      <w:sz w:val="24"/>
      <w:szCs w:val="24"/>
    </w:rPr>
  </w:style>
  <w:style w:type="paragraph" w:styleId="Nagwek2">
    <w:name w:val="heading 2"/>
    <w:basedOn w:val="Normalny"/>
    <w:link w:val="Nagwek2Znak"/>
    <w:uiPriority w:val="99"/>
    <w:unhideWhenUsed/>
    <w:qFormat/>
    <w:rsid w:val="00A108D9"/>
    <w:pPr>
      <w:widowControl w:val="0"/>
      <w:autoSpaceDE w:val="0"/>
      <w:autoSpaceDN w:val="0"/>
      <w:spacing w:after="0" w:line="240" w:lineRule="auto"/>
      <w:ind w:left="400"/>
      <w:outlineLvl w:val="1"/>
    </w:pPr>
    <w:rPr>
      <w:rFonts w:eastAsia="Times New Roman" w:cs="Calibri"/>
      <w:b/>
      <w:bCs/>
      <w:sz w:val="24"/>
      <w:szCs w:val="24"/>
    </w:rPr>
  </w:style>
  <w:style w:type="paragraph" w:styleId="Nagwek4">
    <w:name w:val="heading 4"/>
    <w:basedOn w:val="Normalny"/>
    <w:next w:val="Normalny"/>
    <w:link w:val="Nagwek4Znak"/>
    <w:uiPriority w:val="9"/>
    <w:semiHidden/>
    <w:unhideWhenUsed/>
    <w:qFormat/>
    <w:rsid w:val="00B332B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B332B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108D9"/>
    <w:rPr>
      <w:rFonts w:ascii="Calibri" w:eastAsia="Times New Roman" w:hAnsi="Calibri" w:cs="Calibri"/>
      <w:b/>
      <w:bCs/>
      <w:sz w:val="24"/>
      <w:szCs w:val="24"/>
    </w:rPr>
  </w:style>
  <w:style w:type="character" w:customStyle="1" w:styleId="Nagwek2Znak">
    <w:name w:val="Nagłówek 2 Znak"/>
    <w:basedOn w:val="Domylnaczcionkaakapitu"/>
    <w:link w:val="Nagwek2"/>
    <w:uiPriority w:val="99"/>
    <w:rsid w:val="00A108D9"/>
    <w:rPr>
      <w:rFonts w:ascii="Calibri" w:eastAsia="Times New Roman" w:hAnsi="Calibri" w:cs="Calibri"/>
      <w:b/>
      <w:bCs/>
      <w:sz w:val="24"/>
      <w:szCs w:val="24"/>
    </w:rPr>
  </w:style>
  <w:style w:type="character" w:styleId="Hipercze">
    <w:name w:val="Hyperlink"/>
    <w:basedOn w:val="Domylnaczcionkaakapitu"/>
    <w:uiPriority w:val="99"/>
    <w:semiHidden/>
    <w:unhideWhenUsed/>
    <w:rsid w:val="00A108D9"/>
    <w:rPr>
      <w:rFonts w:ascii="Times New Roman" w:hAnsi="Times New Roman" w:cs="Times New Roman" w:hint="default"/>
      <w:color w:val="0563C1"/>
      <w:u w:val="single"/>
    </w:rPr>
  </w:style>
  <w:style w:type="character" w:styleId="UyteHipercze">
    <w:name w:val="FollowedHyperlink"/>
    <w:basedOn w:val="Domylnaczcionkaakapitu"/>
    <w:uiPriority w:val="99"/>
    <w:semiHidden/>
    <w:unhideWhenUsed/>
    <w:rsid w:val="00A108D9"/>
    <w:rPr>
      <w:color w:val="954F72" w:themeColor="followedHyperlink"/>
      <w:u w:val="single"/>
    </w:rPr>
  </w:style>
  <w:style w:type="paragraph" w:customStyle="1" w:styleId="msonormal0">
    <w:name w:val="msonormal"/>
    <w:basedOn w:val="Normalny"/>
    <w:rsid w:val="00A108D9"/>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autoRedefine/>
    <w:uiPriority w:val="99"/>
    <w:semiHidden/>
    <w:unhideWhenUsed/>
    <w:rsid w:val="00A108D9"/>
    <w:pPr>
      <w:widowControl w:val="0"/>
      <w:autoSpaceDE w:val="0"/>
      <w:autoSpaceDN w:val="0"/>
      <w:spacing w:before="142" w:after="0" w:line="240" w:lineRule="auto"/>
      <w:ind w:left="851" w:hanging="231"/>
    </w:pPr>
    <w:rPr>
      <w:rFonts w:cs="Calibri"/>
      <w:b/>
      <w:bCs/>
    </w:rPr>
  </w:style>
  <w:style w:type="paragraph" w:styleId="Spistreci2">
    <w:name w:val="toc 2"/>
    <w:basedOn w:val="Normalny"/>
    <w:autoRedefine/>
    <w:uiPriority w:val="99"/>
    <w:semiHidden/>
    <w:unhideWhenUsed/>
    <w:rsid w:val="00A108D9"/>
    <w:pPr>
      <w:widowControl w:val="0"/>
      <w:autoSpaceDE w:val="0"/>
      <w:autoSpaceDN w:val="0"/>
      <w:spacing w:before="140" w:after="0" w:line="240" w:lineRule="auto"/>
      <w:ind w:left="621"/>
    </w:pPr>
    <w:rPr>
      <w:rFonts w:cs="Calibri"/>
      <w:b/>
      <w:bCs/>
    </w:rPr>
  </w:style>
  <w:style w:type="paragraph" w:styleId="Spistreci3">
    <w:name w:val="toc 3"/>
    <w:basedOn w:val="Normalny"/>
    <w:autoRedefine/>
    <w:uiPriority w:val="99"/>
    <w:semiHidden/>
    <w:unhideWhenUsed/>
    <w:rsid w:val="00A108D9"/>
    <w:pPr>
      <w:widowControl w:val="0"/>
      <w:autoSpaceDE w:val="0"/>
      <w:autoSpaceDN w:val="0"/>
      <w:spacing w:before="41" w:after="0" w:line="240" w:lineRule="auto"/>
      <w:ind w:left="621"/>
    </w:pPr>
    <w:rPr>
      <w:rFonts w:cs="Calibri"/>
      <w:b/>
      <w:bCs/>
      <w:i/>
      <w:iCs/>
    </w:rPr>
  </w:style>
  <w:style w:type="paragraph" w:styleId="Nagwek">
    <w:name w:val="header"/>
    <w:basedOn w:val="Normalny"/>
    <w:link w:val="NagwekZnak"/>
    <w:uiPriority w:val="99"/>
    <w:unhideWhenUsed/>
    <w:rsid w:val="00A108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08D9"/>
    <w:rPr>
      <w:rFonts w:ascii="Calibri" w:eastAsia="Calibri" w:hAnsi="Calibri" w:cs="Times New Roman"/>
    </w:rPr>
  </w:style>
  <w:style w:type="paragraph" w:styleId="Stopka">
    <w:name w:val="footer"/>
    <w:basedOn w:val="Normalny"/>
    <w:link w:val="StopkaZnak"/>
    <w:uiPriority w:val="99"/>
    <w:unhideWhenUsed/>
    <w:rsid w:val="00A108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08D9"/>
    <w:rPr>
      <w:rFonts w:ascii="Calibri" w:eastAsia="Calibri" w:hAnsi="Calibri" w:cs="Times New Roman"/>
    </w:rPr>
  </w:style>
  <w:style w:type="paragraph" w:styleId="Tytu">
    <w:name w:val="Title"/>
    <w:basedOn w:val="Normalny"/>
    <w:link w:val="TytuZnak"/>
    <w:uiPriority w:val="99"/>
    <w:qFormat/>
    <w:rsid w:val="00A108D9"/>
    <w:pPr>
      <w:widowControl w:val="0"/>
      <w:autoSpaceDE w:val="0"/>
      <w:autoSpaceDN w:val="0"/>
      <w:spacing w:before="26" w:after="0" w:line="240" w:lineRule="auto"/>
      <w:ind w:left="2421" w:right="2176"/>
      <w:jc w:val="center"/>
    </w:pPr>
    <w:rPr>
      <w:rFonts w:cs="Calibri"/>
      <w:b/>
      <w:bCs/>
      <w:sz w:val="28"/>
      <w:szCs w:val="28"/>
    </w:rPr>
  </w:style>
  <w:style w:type="character" w:customStyle="1" w:styleId="TytuZnak">
    <w:name w:val="Tytuł Znak"/>
    <w:basedOn w:val="Domylnaczcionkaakapitu"/>
    <w:link w:val="Tytu"/>
    <w:uiPriority w:val="99"/>
    <w:rsid w:val="00A108D9"/>
    <w:rPr>
      <w:rFonts w:ascii="Calibri" w:eastAsia="Calibri" w:hAnsi="Calibri" w:cs="Calibri"/>
      <w:b/>
      <w:bCs/>
      <w:sz w:val="28"/>
      <w:szCs w:val="28"/>
    </w:rPr>
  </w:style>
  <w:style w:type="paragraph" w:styleId="Tekstpodstawowy">
    <w:name w:val="Body Text"/>
    <w:basedOn w:val="Normalny"/>
    <w:link w:val="TekstpodstawowyZnak"/>
    <w:uiPriority w:val="99"/>
    <w:semiHidden/>
    <w:unhideWhenUsed/>
    <w:rsid w:val="00A108D9"/>
    <w:pPr>
      <w:widowControl w:val="0"/>
      <w:autoSpaceDE w:val="0"/>
      <w:autoSpaceDN w:val="0"/>
      <w:spacing w:after="0" w:line="240" w:lineRule="auto"/>
      <w:jc w:val="both"/>
    </w:pPr>
    <w:rPr>
      <w:rFonts w:cs="Calibri"/>
      <w:sz w:val="24"/>
      <w:szCs w:val="24"/>
    </w:rPr>
  </w:style>
  <w:style w:type="character" w:customStyle="1" w:styleId="TekstpodstawowyZnak">
    <w:name w:val="Tekst podstawowy Znak"/>
    <w:basedOn w:val="Domylnaczcionkaakapitu"/>
    <w:link w:val="Tekstpodstawowy"/>
    <w:uiPriority w:val="99"/>
    <w:semiHidden/>
    <w:rsid w:val="00A108D9"/>
    <w:rPr>
      <w:rFonts w:ascii="Calibri" w:eastAsia="Calibri" w:hAnsi="Calibri" w:cs="Calibri"/>
      <w:sz w:val="24"/>
      <w:szCs w:val="24"/>
    </w:rPr>
  </w:style>
  <w:style w:type="paragraph" w:styleId="Akapitzlist">
    <w:name w:val="List Paragraph"/>
    <w:aliases w:val="Akapit z listą BS,Kolorowa lista — akcent 11,Signature"/>
    <w:basedOn w:val="Normalny"/>
    <w:uiPriority w:val="34"/>
    <w:qFormat/>
    <w:rsid w:val="00A108D9"/>
    <w:pPr>
      <w:widowControl w:val="0"/>
      <w:autoSpaceDE w:val="0"/>
      <w:autoSpaceDN w:val="0"/>
      <w:spacing w:after="0" w:line="240" w:lineRule="auto"/>
      <w:ind w:left="827" w:hanging="360"/>
      <w:jc w:val="both"/>
    </w:pPr>
    <w:rPr>
      <w:rFonts w:cs="Calibri"/>
    </w:rPr>
  </w:style>
  <w:style w:type="paragraph" w:customStyle="1" w:styleId="TableParagraph">
    <w:name w:val="Table Paragraph"/>
    <w:basedOn w:val="Normalny"/>
    <w:uiPriority w:val="99"/>
    <w:rsid w:val="00A108D9"/>
    <w:pPr>
      <w:widowControl w:val="0"/>
      <w:autoSpaceDE w:val="0"/>
      <w:autoSpaceDN w:val="0"/>
      <w:spacing w:after="0" w:line="240" w:lineRule="auto"/>
    </w:pPr>
    <w:rPr>
      <w:rFonts w:cs="Calibri"/>
    </w:rPr>
  </w:style>
  <w:style w:type="character" w:customStyle="1" w:styleId="Nierozpoznanawzmianka1">
    <w:name w:val="Nierozpoznana wzmianka1"/>
    <w:basedOn w:val="Domylnaczcionkaakapitu"/>
    <w:uiPriority w:val="99"/>
    <w:semiHidden/>
    <w:rsid w:val="00A108D9"/>
    <w:rPr>
      <w:rFonts w:ascii="Times New Roman" w:hAnsi="Times New Roman" w:cs="Times New Roman" w:hint="default"/>
      <w:color w:val="605E5C"/>
      <w:shd w:val="clear" w:color="auto" w:fill="E1DFDD"/>
    </w:rPr>
  </w:style>
  <w:style w:type="table" w:styleId="Tabela-Siatka">
    <w:name w:val="Table Grid"/>
    <w:basedOn w:val="Standardowy"/>
    <w:uiPriority w:val="99"/>
    <w:rsid w:val="00A108D9"/>
    <w:pPr>
      <w:widowControl w:val="0"/>
      <w:autoSpaceDE w:val="0"/>
      <w:autoSpaceDN w:val="0"/>
      <w:spacing w:after="0" w:line="240" w:lineRule="auto"/>
    </w:pPr>
    <w:rPr>
      <w:rFonts w:ascii="Calibri" w:eastAsia="Calibri" w:hAnsi="Calibri" w:cs="Times New Roman"/>
      <w:sz w:val="20"/>
      <w:szCs w:val="20"/>
      <w:lang w:val="en-US"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A108D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Nagwek4Znak">
    <w:name w:val="Nagłówek 4 Znak"/>
    <w:basedOn w:val="Domylnaczcionkaakapitu"/>
    <w:link w:val="Nagwek4"/>
    <w:uiPriority w:val="9"/>
    <w:semiHidden/>
    <w:rsid w:val="00B332BF"/>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B332BF"/>
    <w:rPr>
      <w:rFonts w:asciiTheme="majorHAnsi" w:eastAsiaTheme="majorEastAsia" w:hAnsiTheme="majorHAnsi" w:cstheme="majorBidi"/>
      <w:color w:val="2F5496" w:themeColor="accent1" w:themeShade="BF"/>
    </w:rPr>
  </w:style>
  <w:style w:type="paragraph" w:customStyle="1" w:styleId="Standard">
    <w:name w:val="Standard"/>
    <w:basedOn w:val="Normalny"/>
    <w:rsid w:val="00B332BF"/>
    <w:pPr>
      <w:snapToGrid w:val="0"/>
      <w:spacing w:after="120" w:line="320" w:lineRule="atLeast"/>
      <w:jc w:val="both"/>
    </w:pPr>
    <w:rPr>
      <w:rFonts w:ascii="Arial" w:eastAsia="Times New Roman" w:hAnsi="Arial"/>
      <w:szCs w:val="20"/>
      <w:lang w:val="en-GB" w:eastAsia="pl-PL"/>
    </w:rPr>
  </w:style>
  <w:style w:type="character" w:customStyle="1" w:styleId="pktZnak">
    <w:name w:val="pkt Znak"/>
    <w:link w:val="pkt"/>
    <w:locked/>
    <w:rsid w:val="00121A00"/>
    <w:rPr>
      <w:sz w:val="24"/>
      <w:szCs w:val="24"/>
    </w:rPr>
  </w:style>
  <w:style w:type="paragraph" w:customStyle="1" w:styleId="pkt">
    <w:name w:val="pkt"/>
    <w:basedOn w:val="Normalny"/>
    <w:link w:val="pktZnak"/>
    <w:rsid w:val="00121A00"/>
    <w:pPr>
      <w:spacing w:before="60" w:after="60" w:line="240" w:lineRule="auto"/>
      <w:ind w:left="851" w:hanging="295"/>
      <w:jc w:val="both"/>
    </w:pPr>
    <w:rPr>
      <w:rFonts w:asciiTheme="minorHAnsi" w:eastAsiaTheme="minorHAnsi" w:hAnsiTheme="minorHAnsi" w:cstheme="minorBidi"/>
      <w:sz w:val="24"/>
      <w:szCs w:val="24"/>
    </w:rPr>
  </w:style>
  <w:style w:type="character" w:customStyle="1" w:styleId="ListParagraphChar">
    <w:name w:val="List Paragraph Char"/>
    <w:aliases w:val="CW_Lista Char"/>
    <w:link w:val="Akapitzlist1"/>
    <w:locked/>
    <w:rsid w:val="00121A00"/>
    <w:rPr>
      <w:rFonts w:ascii="Arial" w:eastAsia="Calibri" w:hAnsi="Arial" w:cs="Arial"/>
    </w:rPr>
  </w:style>
  <w:style w:type="paragraph" w:customStyle="1" w:styleId="Akapitzlist1">
    <w:name w:val="Akapit z listą1"/>
    <w:aliases w:val="CW_Lista,L1,Numerowanie,2 heading,A_wyliczenie,K-P_odwolanie,Akapit z listą5,maz_wyliczenie,opis dzialania,List Paragraph"/>
    <w:basedOn w:val="Normalny"/>
    <w:link w:val="ListParagraphChar"/>
    <w:rsid w:val="00121A00"/>
    <w:pPr>
      <w:spacing w:after="0" w:line="240" w:lineRule="auto"/>
      <w:ind w:left="720"/>
      <w:contextualSpacing/>
    </w:pPr>
    <w:rPr>
      <w:rFonts w:ascii="Arial" w:hAnsi="Arial" w:cs="Arial"/>
    </w:rPr>
  </w:style>
  <w:style w:type="paragraph" w:customStyle="1" w:styleId="ZnakZnakZnakZnakZnakZnakZnak">
    <w:name w:val="Znak Znak Znak Znak Znak Znak Znak"/>
    <w:basedOn w:val="Normalny"/>
    <w:rsid w:val="00F8592C"/>
    <w:pPr>
      <w:spacing w:after="0" w:line="240" w:lineRule="auto"/>
    </w:pPr>
    <w:rPr>
      <w:rFonts w:ascii="Times New Roman" w:eastAsia="Times New Roman" w:hAnsi="Times New Roman"/>
      <w:sz w:val="24"/>
      <w:szCs w:val="24"/>
      <w:lang w:eastAsia="pl-PL"/>
    </w:rPr>
  </w:style>
  <w:style w:type="character" w:customStyle="1" w:styleId="NormalnyWebZnak">
    <w:name w:val="Normalny (Web) Znak"/>
    <w:link w:val="NormalnyWeb"/>
    <w:semiHidden/>
    <w:locked/>
    <w:rsid w:val="00CD0DA0"/>
  </w:style>
  <w:style w:type="paragraph" w:styleId="NormalnyWeb">
    <w:name w:val="Normal (Web)"/>
    <w:basedOn w:val="Normalny"/>
    <w:link w:val="NormalnyWebZnak"/>
    <w:semiHidden/>
    <w:unhideWhenUsed/>
    <w:rsid w:val="00CD0DA0"/>
    <w:pPr>
      <w:spacing w:before="100" w:beforeAutospacing="1" w:after="100" w:afterAutospacing="1" w:line="240" w:lineRule="auto"/>
      <w:jc w:val="both"/>
    </w:pPr>
    <w:rPr>
      <w:rFonts w:asciiTheme="minorHAnsi" w:eastAsiaTheme="minorHAnsi" w:hAnsiTheme="minorHAnsi" w:cstheme="minorBidi"/>
    </w:rPr>
  </w:style>
  <w:style w:type="character" w:customStyle="1" w:styleId="Teksttreci">
    <w:name w:val="Tekst treści_"/>
    <w:link w:val="Teksttreci0"/>
    <w:locked/>
    <w:rsid w:val="00CD0DA0"/>
    <w:rPr>
      <w:rFonts w:ascii="Verdana" w:hAnsi="Verdana"/>
      <w:sz w:val="19"/>
      <w:szCs w:val="19"/>
      <w:shd w:val="clear" w:color="auto" w:fill="FFFFFF"/>
    </w:rPr>
  </w:style>
  <w:style w:type="paragraph" w:customStyle="1" w:styleId="Teksttreci0">
    <w:name w:val="Tekst treści"/>
    <w:basedOn w:val="Normalny"/>
    <w:link w:val="Teksttreci"/>
    <w:rsid w:val="00CD0DA0"/>
    <w:pPr>
      <w:shd w:val="clear" w:color="auto" w:fill="FFFFFF"/>
      <w:spacing w:after="0" w:line="240" w:lineRule="atLeast"/>
      <w:ind w:hanging="1700"/>
    </w:pPr>
    <w:rPr>
      <w:rFonts w:ascii="Verdana" w:eastAsiaTheme="minorHAnsi" w:hAnsi="Verdana" w:cstheme="minorBidi"/>
      <w:sz w:val="19"/>
      <w:szCs w:val="19"/>
    </w:rPr>
  </w:style>
  <w:style w:type="paragraph" w:styleId="Tekstpodstawowywcity">
    <w:name w:val="Body Text Indent"/>
    <w:basedOn w:val="Normalny"/>
    <w:link w:val="TekstpodstawowywcityZnak"/>
    <w:uiPriority w:val="99"/>
    <w:semiHidden/>
    <w:unhideWhenUsed/>
    <w:rsid w:val="00576A93"/>
    <w:pPr>
      <w:spacing w:after="120"/>
      <w:ind w:left="283"/>
    </w:pPr>
  </w:style>
  <w:style w:type="character" w:customStyle="1" w:styleId="TekstpodstawowywcityZnak">
    <w:name w:val="Tekst podstawowy wcięty Znak"/>
    <w:basedOn w:val="Domylnaczcionkaakapitu"/>
    <w:link w:val="Tekstpodstawowywcity"/>
    <w:uiPriority w:val="99"/>
    <w:semiHidden/>
    <w:rsid w:val="00576A93"/>
    <w:rPr>
      <w:rFonts w:ascii="Calibri" w:eastAsia="Calibri" w:hAnsi="Calibri" w:cs="Times New Roman"/>
    </w:rPr>
  </w:style>
  <w:style w:type="paragraph" w:customStyle="1" w:styleId="western">
    <w:name w:val="western"/>
    <w:basedOn w:val="Normalny"/>
    <w:rsid w:val="00F920E9"/>
    <w:pPr>
      <w:spacing w:before="100" w:beforeAutospacing="1" w:after="0" w:line="240" w:lineRule="auto"/>
      <w:jc w:val="both"/>
    </w:pPr>
    <w:rPr>
      <w:rFonts w:ascii="Times New Roman" w:eastAsia="Times New Roman" w:hAnsi="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33260">
      <w:bodyDiv w:val="1"/>
      <w:marLeft w:val="0"/>
      <w:marRight w:val="0"/>
      <w:marTop w:val="0"/>
      <w:marBottom w:val="0"/>
      <w:divBdr>
        <w:top w:val="none" w:sz="0" w:space="0" w:color="auto"/>
        <w:left w:val="none" w:sz="0" w:space="0" w:color="auto"/>
        <w:bottom w:val="none" w:sz="0" w:space="0" w:color="auto"/>
        <w:right w:val="none" w:sz="0" w:space="0" w:color="auto"/>
      </w:divBdr>
    </w:div>
    <w:div w:id="390077516">
      <w:bodyDiv w:val="1"/>
      <w:marLeft w:val="0"/>
      <w:marRight w:val="0"/>
      <w:marTop w:val="0"/>
      <w:marBottom w:val="0"/>
      <w:divBdr>
        <w:top w:val="none" w:sz="0" w:space="0" w:color="auto"/>
        <w:left w:val="none" w:sz="0" w:space="0" w:color="auto"/>
        <w:bottom w:val="none" w:sz="0" w:space="0" w:color="auto"/>
        <w:right w:val="none" w:sz="0" w:space="0" w:color="auto"/>
      </w:divBdr>
    </w:div>
    <w:div w:id="444348597">
      <w:bodyDiv w:val="1"/>
      <w:marLeft w:val="0"/>
      <w:marRight w:val="0"/>
      <w:marTop w:val="0"/>
      <w:marBottom w:val="0"/>
      <w:divBdr>
        <w:top w:val="none" w:sz="0" w:space="0" w:color="auto"/>
        <w:left w:val="none" w:sz="0" w:space="0" w:color="auto"/>
        <w:bottom w:val="none" w:sz="0" w:space="0" w:color="auto"/>
        <w:right w:val="none" w:sz="0" w:space="0" w:color="auto"/>
      </w:divBdr>
    </w:div>
    <w:div w:id="500588335">
      <w:bodyDiv w:val="1"/>
      <w:marLeft w:val="0"/>
      <w:marRight w:val="0"/>
      <w:marTop w:val="0"/>
      <w:marBottom w:val="0"/>
      <w:divBdr>
        <w:top w:val="none" w:sz="0" w:space="0" w:color="auto"/>
        <w:left w:val="none" w:sz="0" w:space="0" w:color="auto"/>
        <w:bottom w:val="none" w:sz="0" w:space="0" w:color="auto"/>
        <w:right w:val="none" w:sz="0" w:space="0" w:color="auto"/>
      </w:divBdr>
    </w:div>
    <w:div w:id="587270215">
      <w:bodyDiv w:val="1"/>
      <w:marLeft w:val="0"/>
      <w:marRight w:val="0"/>
      <w:marTop w:val="0"/>
      <w:marBottom w:val="0"/>
      <w:divBdr>
        <w:top w:val="none" w:sz="0" w:space="0" w:color="auto"/>
        <w:left w:val="none" w:sz="0" w:space="0" w:color="auto"/>
        <w:bottom w:val="none" w:sz="0" w:space="0" w:color="auto"/>
        <w:right w:val="none" w:sz="0" w:space="0" w:color="auto"/>
      </w:divBdr>
    </w:div>
    <w:div w:id="756831331">
      <w:bodyDiv w:val="1"/>
      <w:marLeft w:val="0"/>
      <w:marRight w:val="0"/>
      <w:marTop w:val="0"/>
      <w:marBottom w:val="0"/>
      <w:divBdr>
        <w:top w:val="none" w:sz="0" w:space="0" w:color="auto"/>
        <w:left w:val="none" w:sz="0" w:space="0" w:color="auto"/>
        <w:bottom w:val="none" w:sz="0" w:space="0" w:color="auto"/>
        <w:right w:val="none" w:sz="0" w:space="0" w:color="auto"/>
      </w:divBdr>
    </w:div>
    <w:div w:id="939488833">
      <w:bodyDiv w:val="1"/>
      <w:marLeft w:val="0"/>
      <w:marRight w:val="0"/>
      <w:marTop w:val="0"/>
      <w:marBottom w:val="0"/>
      <w:divBdr>
        <w:top w:val="none" w:sz="0" w:space="0" w:color="auto"/>
        <w:left w:val="none" w:sz="0" w:space="0" w:color="auto"/>
        <w:bottom w:val="none" w:sz="0" w:space="0" w:color="auto"/>
        <w:right w:val="none" w:sz="0" w:space="0" w:color="auto"/>
      </w:divBdr>
    </w:div>
    <w:div w:id="946471410">
      <w:bodyDiv w:val="1"/>
      <w:marLeft w:val="0"/>
      <w:marRight w:val="0"/>
      <w:marTop w:val="0"/>
      <w:marBottom w:val="0"/>
      <w:divBdr>
        <w:top w:val="none" w:sz="0" w:space="0" w:color="auto"/>
        <w:left w:val="none" w:sz="0" w:space="0" w:color="auto"/>
        <w:bottom w:val="none" w:sz="0" w:space="0" w:color="auto"/>
        <w:right w:val="none" w:sz="0" w:space="0" w:color="auto"/>
      </w:divBdr>
    </w:div>
    <w:div w:id="1033266156">
      <w:bodyDiv w:val="1"/>
      <w:marLeft w:val="0"/>
      <w:marRight w:val="0"/>
      <w:marTop w:val="0"/>
      <w:marBottom w:val="0"/>
      <w:divBdr>
        <w:top w:val="none" w:sz="0" w:space="0" w:color="auto"/>
        <w:left w:val="none" w:sz="0" w:space="0" w:color="auto"/>
        <w:bottom w:val="none" w:sz="0" w:space="0" w:color="auto"/>
        <w:right w:val="none" w:sz="0" w:space="0" w:color="auto"/>
      </w:divBdr>
    </w:div>
    <w:div w:id="1646854240">
      <w:bodyDiv w:val="1"/>
      <w:marLeft w:val="0"/>
      <w:marRight w:val="0"/>
      <w:marTop w:val="0"/>
      <w:marBottom w:val="0"/>
      <w:divBdr>
        <w:top w:val="none" w:sz="0" w:space="0" w:color="auto"/>
        <w:left w:val="none" w:sz="0" w:space="0" w:color="auto"/>
        <w:bottom w:val="none" w:sz="0" w:space="0" w:color="auto"/>
        <w:right w:val="none" w:sz="0" w:space="0" w:color="auto"/>
      </w:divBdr>
    </w:div>
    <w:div w:id="1864778225">
      <w:bodyDiv w:val="1"/>
      <w:marLeft w:val="0"/>
      <w:marRight w:val="0"/>
      <w:marTop w:val="0"/>
      <w:marBottom w:val="0"/>
      <w:divBdr>
        <w:top w:val="none" w:sz="0" w:space="0" w:color="auto"/>
        <w:left w:val="none" w:sz="0" w:space="0" w:color="auto"/>
        <w:bottom w:val="none" w:sz="0" w:space="0" w:color="auto"/>
        <w:right w:val="none" w:sz="0" w:space="0" w:color="auto"/>
      </w:divBdr>
    </w:div>
    <w:div w:id="193003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svrqnap\FolderPrzekierowany\itrzeciakowska\Pulpit\zywno&#347;&#263;\SWZ%20-%20SPECYFIKACJA%20WARUNK&#211;W%20ZAM&#211;WIENIA%20za&#322;%20nr%203%202024.docx" TargetMode="External"/><Relationship Id="rId18" Type="http://schemas.openxmlformats.org/officeDocument/2006/relationships/hyperlink" Target="file:///\\svrqnap\FolderPrzekierowany\itrzeciakowska\Pulpit\zywno&#347;&#263;\SWZ%20-%20SPECYFIKACJA%20WARUNK&#211;W%20ZAM&#211;WIENIA%20za&#322;%20nr%203%202024.docx" TargetMode="External"/><Relationship Id="rId26" Type="http://schemas.openxmlformats.org/officeDocument/2006/relationships/hyperlink" Target="file:///\\svrqnap\FolderPrzekierowany\itrzeciakowska\Pulpit\zywno&#347;&#263;\SWZ%20-%20SPECYFIKACJA%20WARUNK&#211;W%20ZAM&#211;WIENIA%20za&#322;%20nr%203%202024.docx" TargetMode="External"/><Relationship Id="rId39" Type="http://schemas.openxmlformats.org/officeDocument/2006/relationships/hyperlink" Target="file:///\\svrqnap\FolderPrzekierowany\itrzeciakowska\Pulpit\zywno&#347;&#263;\SWZ%20-%20SPECYFIKACJA%20WARUNK&#211;W%20ZAM&#211;WIENIA%20za&#322;%20nr%203%202024.docx" TargetMode="External"/><Relationship Id="rId21" Type="http://schemas.openxmlformats.org/officeDocument/2006/relationships/hyperlink" Target="file:///\\svrqnap\FolderPrzekierowany\itrzeciakowska\Pulpit\zywno&#347;&#263;\SWZ%20-%20SPECYFIKACJA%20WARUNK&#211;W%20ZAM&#211;WIENIA%20za&#322;%20nr%203%202024.docx" TargetMode="External"/><Relationship Id="rId34" Type="http://schemas.openxmlformats.org/officeDocument/2006/relationships/hyperlink" Target="file:///\\svrqnap\FolderPrzekierowany\itrzeciakowska\Pulpit\zywno&#347;&#263;\SWZ%20-%20SPECYFIKACJA%20WARUNK&#211;W%20ZAM&#211;WIENIA%20za&#322;%20nr%203%202024.docx" TargetMode="External"/><Relationship Id="rId42" Type="http://schemas.openxmlformats.org/officeDocument/2006/relationships/hyperlink" Target="file:///\\svrqnap\FolderPrzekierowany\itrzeciakowska\Pulpit\zywno&#347;&#263;\SWZ%20-%20SPECYFIKACJA%20WARUNK&#211;W%20ZAM&#211;WIENIA%20za&#322;%20nr%203%202024.docx" TargetMode="External"/><Relationship Id="rId47" Type="http://schemas.openxmlformats.org/officeDocument/2006/relationships/hyperlink" Target="file:///\\svrqnap\FolderPrzekierowany\itrzeciakowska\Pulpit\zywno&#347;&#263;\SWZ%20-%20SPECYFIKACJA%20WARUNK&#211;W%20ZAM&#211;WIENIA%20za&#322;%20nr%203%202024.docx" TargetMode="External"/><Relationship Id="rId50" Type="http://schemas.openxmlformats.org/officeDocument/2006/relationships/hyperlink" Target="file:///\\svrqnap\FolderPrzekierowany\itrzeciakowska\Pulpit\zywno&#347;&#263;\SWZ%20-%20SPECYFIKACJA%20WARUNK&#211;W%20ZAM&#211;WIENIA%20za&#322;%20nr%203%202024.docx" TargetMode="External"/><Relationship Id="rId55" Type="http://schemas.openxmlformats.org/officeDocument/2006/relationships/hyperlink" Target="mailto:zsoms@smsraciborz.pl"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svrqnap\FolderPrzekierowany\itrzeciakowska\Pulpit\zywno&#347;&#263;\SWZ%20-%20SPECYFIKACJA%20WARUNK&#211;W%20ZAM&#211;WIENIA%20za&#322;%20nr%203%202024.docx" TargetMode="External"/><Relationship Id="rId29" Type="http://schemas.openxmlformats.org/officeDocument/2006/relationships/hyperlink" Target="file:///\\svrqnap\FolderPrzekierowany\itrzeciakowska\Pulpit\zywno&#347;&#263;\SWZ%20-%20SPECYFIKACJA%20WARUNK&#211;W%20ZAM&#211;WIENIA%20za&#322;%20nr%203%202024.docx" TargetMode="External"/><Relationship Id="rId11" Type="http://schemas.openxmlformats.org/officeDocument/2006/relationships/hyperlink" Target="file:///\\svrqnap\FolderPrzekierowany\itrzeciakowska\Pulpit\zywno&#347;&#263;\SWZ%20-%20SPECYFIKACJA%20WARUNK&#211;W%20ZAM&#211;WIENIA%20za&#322;%20nr%203%202024.docx" TargetMode="External"/><Relationship Id="rId24" Type="http://schemas.openxmlformats.org/officeDocument/2006/relationships/hyperlink" Target="file:///\\svrqnap\FolderPrzekierowany\itrzeciakowska\Pulpit\zywno&#347;&#263;\SWZ%20-%20SPECYFIKACJA%20WARUNK&#211;W%20ZAM&#211;WIENIA%20za&#322;%20nr%203%202024.docx" TargetMode="External"/><Relationship Id="rId32" Type="http://schemas.openxmlformats.org/officeDocument/2006/relationships/hyperlink" Target="file:///\\svrqnap\FolderPrzekierowany\itrzeciakowska\Pulpit\zywno&#347;&#263;\SWZ%20-%20SPECYFIKACJA%20WARUNK&#211;W%20ZAM&#211;WIENIA%20za&#322;%20nr%203%202024.docx" TargetMode="External"/><Relationship Id="rId37" Type="http://schemas.openxmlformats.org/officeDocument/2006/relationships/hyperlink" Target="file:///\\svrqnap\FolderPrzekierowany\itrzeciakowska\Pulpit\zywno&#347;&#263;\SWZ%20-%20SPECYFIKACJA%20WARUNK&#211;W%20ZAM&#211;WIENIA%20za&#322;%20nr%203%202024.docx" TargetMode="External"/><Relationship Id="rId40" Type="http://schemas.openxmlformats.org/officeDocument/2006/relationships/hyperlink" Target="file:///\\svrqnap\FolderPrzekierowany\itrzeciakowska\Pulpit\zywno&#347;&#263;\SWZ%20-%20SPECYFIKACJA%20WARUNK&#211;W%20ZAM&#211;WIENIA%20za&#322;%20nr%203%202024.docx" TargetMode="External"/><Relationship Id="rId45" Type="http://schemas.openxmlformats.org/officeDocument/2006/relationships/hyperlink" Target="file:///\\svrqnap\FolderPrzekierowany\itrzeciakowska\Pulpit\zywno&#347;&#263;\SWZ%20-%20SPECYFIKACJA%20WARUNK&#211;W%20ZAM&#211;WIENIA%20za&#322;%20nr%203%202024.docx" TargetMode="External"/><Relationship Id="rId53" Type="http://schemas.openxmlformats.org/officeDocument/2006/relationships/hyperlink" Target="file:///\\svrqnap\FolderPrzekierowany\itrzeciakowska\Pulpit\zywno&#347;&#263;\SWZ%20-%20SPECYFIKACJA%20WARUNK&#211;W%20ZAM&#211;WIENIA%20za&#322;%20nr%203%202024.docx" TargetMode="External"/><Relationship Id="rId58" Type="http://schemas.openxmlformats.org/officeDocument/2006/relationships/hyperlink" Target="http://www.ezamowienia.gov.pl" TargetMode="External"/><Relationship Id="rId5" Type="http://schemas.openxmlformats.org/officeDocument/2006/relationships/webSettings" Target="webSettings.xml"/><Relationship Id="rId61" Type="http://schemas.openxmlformats.org/officeDocument/2006/relationships/hyperlink" Target="http://www.ezamowienia.gov.pl." TargetMode="External"/><Relationship Id="rId19" Type="http://schemas.openxmlformats.org/officeDocument/2006/relationships/hyperlink" Target="file:///\\svrqnap\FolderPrzekierowany\itrzeciakowska\Pulpit\zywno&#347;&#263;\SWZ%20-%20SPECYFIKACJA%20WARUNK&#211;W%20ZAM&#211;WIENIA%20za&#322;%20nr%203%202024.docx" TargetMode="External"/><Relationship Id="rId14" Type="http://schemas.openxmlformats.org/officeDocument/2006/relationships/hyperlink" Target="file:///\\svrqnap\FolderPrzekierowany\itrzeciakowska\Pulpit\zywno&#347;&#263;\SWZ%20-%20SPECYFIKACJA%20WARUNK&#211;W%20ZAM&#211;WIENIA%20za&#322;%20nr%203%202024.docx" TargetMode="External"/><Relationship Id="rId22" Type="http://schemas.openxmlformats.org/officeDocument/2006/relationships/hyperlink" Target="file:///\\svrqnap\FolderPrzekierowany\itrzeciakowska\Pulpit\zywno&#347;&#263;\SWZ%20-%20SPECYFIKACJA%20WARUNK&#211;W%20ZAM&#211;WIENIA%20za&#322;%20nr%203%202024.docx" TargetMode="External"/><Relationship Id="rId27" Type="http://schemas.openxmlformats.org/officeDocument/2006/relationships/hyperlink" Target="file:///\\svrqnap\FolderPrzekierowany\itrzeciakowska\Pulpit\zywno&#347;&#263;\SWZ%20-%20SPECYFIKACJA%20WARUNK&#211;W%20ZAM&#211;WIENIA%20za&#322;%20nr%203%202024.docx" TargetMode="External"/><Relationship Id="rId30" Type="http://schemas.openxmlformats.org/officeDocument/2006/relationships/hyperlink" Target="file:///\\svrqnap\FolderPrzekierowany\itrzeciakowska\Pulpit\zywno&#347;&#263;\SWZ%20-%20SPECYFIKACJA%20WARUNK&#211;W%20ZAM&#211;WIENIA%20za&#322;%20nr%203%202024.docx" TargetMode="External"/><Relationship Id="rId35" Type="http://schemas.openxmlformats.org/officeDocument/2006/relationships/hyperlink" Target="file:///\\svrqnap\FolderPrzekierowany\itrzeciakowska\Pulpit\zywno&#347;&#263;\SWZ%20-%20SPECYFIKACJA%20WARUNK&#211;W%20ZAM&#211;WIENIA%20za&#322;%20nr%203%202024.docx" TargetMode="External"/><Relationship Id="rId43" Type="http://schemas.openxmlformats.org/officeDocument/2006/relationships/hyperlink" Target="file:///\\svrqnap\FolderPrzekierowany\itrzeciakowska\Pulpit\zywno&#347;&#263;\SWZ%20-%20SPECYFIKACJA%20WARUNK&#211;W%20ZAM&#211;WIENIA%20za&#322;%20nr%203%202024.docx" TargetMode="External"/><Relationship Id="rId48" Type="http://schemas.openxmlformats.org/officeDocument/2006/relationships/hyperlink" Target="file:///\\svrqnap\FolderPrzekierowany\itrzeciakowska\Pulpit\zywno&#347;&#263;\SWZ%20-%20SPECYFIKACJA%20WARUNK&#211;W%20ZAM&#211;WIENIA%20za&#322;%20nr%203%202024.docx" TargetMode="External"/><Relationship Id="rId56" Type="http://schemas.openxmlformats.org/officeDocument/2006/relationships/hyperlink" Target="http://www.ezamowienia.gov.pl" TargetMode="External"/><Relationship Id="rId8" Type="http://schemas.openxmlformats.org/officeDocument/2006/relationships/hyperlink" Target="mailto:zsoms@smsraciborz.pl" TargetMode="External"/><Relationship Id="rId51" Type="http://schemas.openxmlformats.org/officeDocument/2006/relationships/hyperlink" Target="file:///\\svrqnap\FolderPrzekierowany\itrzeciakowska\Pulpit\zywno&#347;&#263;\SWZ%20-%20SPECYFIKACJA%20WARUNK&#211;W%20ZAM&#211;WIENIA%20za&#322;%20nr%203%202024.docx" TargetMode="External"/><Relationship Id="rId3" Type="http://schemas.openxmlformats.org/officeDocument/2006/relationships/styles" Target="styles.xml"/><Relationship Id="rId12" Type="http://schemas.openxmlformats.org/officeDocument/2006/relationships/hyperlink" Target="file:///\\svrqnap\FolderPrzekierowany\itrzeciakowska\Pulpit\zywno&#347;&#263;\SWZ%20-%20SPECYFIKACJA%20WARUNK&#211;W%20ZAM&#211;WIENIA%20za&#322;%20nr%203%202024.docx" TargetMode="External"/><Relationship Id="rId17" Type="http://schemas.openxmlformats.org/officeDocument/2006/relationships/hyperlink" Target="file:///\\svrqnap\FolderPrzekierowany\itrzeciakowska\Pulpit\zywno&#347;&#263;\SWZ%20-%20SPECYFIKACJA%20WARUNK&#211;W%20ZAM&#211;WIENIA%20za&#322;%20nr%203%202024.docx" TargetMode="External"/><Relationship Id="rId25" Type="http://schemas.openxmlformats.org/officeDocument/2006/relationships/hyperlink" Target="file:///\\svrqnap\FolderPrzekierowany\itrzeciakowska\Pulpit\zywno&#347;&#263;\SWZ%20-%20SPECYFIKACJA%20WARUNK&#211;W%20ZAM&#211;WIENIA%20za&#322;%20nr%203%202024.docx" TargetMode="External"/><Relationship Id="rId33" Type="http://schemas.openxmlformats.org/officeDocument/2006/relationships/hyperlink" Target="file:///\\svrqnap\FolderPrzekierowany\itrzeciakowska\Pulpit\zywno&#347;&#263;\SWZ%20-%20SPECYFIKACJA%20WARUNK&#211;W%20ZAM&#211;WIENIA%20za&#322;%20nr%203%202024.docx" TargetMode="External"/><Relationship Id="rId38" Type="http://schemas.openxmlformats.org/officeDocument/2006/relationships/hyperlink" Target="file:///\\svrqnap\FolderPrzekierowany\itrzeciakowska\Pulpit\zywno&#347;&#263;\SWZ%20-%20SPECYFIKACJA%20WARUNK&#211;W%20ZAM&#211;WIENIA%20za&#322;%20nr%203%202024.docx" TargetMode="External"/><Relationship Id="rId46" Type="http://schemas.openxmlformats.org/officeDocument/2006/relationships/hyperlink" Target="file:///\\svrqnap\FolderPrzekierowany\itrzeciakowska\Pulpit\zywno&#347;&#263;\SWZ%20-%20SPECYFIKACJA%20WARUNK&#211;W%20ZAM&#211;WIENIA%20za&#322;%20nr%203%202024.docx" TargetMode="External"/><Relationship Id="rId59" Type="http://schemas.openxmlformats.org/officeDocument/2006/relationships/hyperlink" Target="mailto:zsoms@smsraciborz.pl" TargetMode="External"/><Relationship Id="rId20" Type="http://schemas.openxmlformats.org/officeDocument/2006/relationships/hyperlink" Target="file:///\\svrqnap\FolderPrzekierowany\itrzeciakowska\Pulpit\zywno&#347;&#263;\SWZ%20-%20SPECYFIKACJA%20WARUNK&#211;W%20ZAM&#211;WIENIA%20za&#322;%20nr%203%202024.docx" TargetMode="External"/><Relationship Id="rId41" Type="http://schemas.openxmlformats.org/officeDocument/2006/relationships/hyperlink" Target="file:///\\svrqnap\FolderPrzekierowany\itrzeciakowska\Pulpit\zywno&#347;&#263;\SWZ%20-%20SPECYFIKACJA%20WARUNK&#211;W%20ZAM&#211;WIENIA%20za&#322;%20nr%203%202024.docx" TargetMode="External"/><Relationship Id="rId54" Type="http://schemas.openxmlformats.org/officeDocument/2006/relationships/footer" Target="footer1.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svrqnap\FolderPrzekierowany\itrzeciakowska\Pulpit\zywno&#347;&#263;\SWZ%20-%20SPECYFIKACJA%20WARUNK&#211;W%20ZAM&#211;WIENIA%20za&#322;%20nr%203%202024.docx" TargetMode="External"/><Relationship Id="rId23" Type="http://schemas.openxmlformats.org/officeDocument/2006/relationships/hyperlink" Target="file:///\\svrqnap\FolderPrzekierowany\itrzeciakowska\Pulpit\zywno&#347;&#263;\SWZ%20-%20SPECYFIKACJA%20WARUNK&#211;W%20ZAM&#211;WIENIA%20za&#322;%20nr%203%202024.docx" TargetMode="External"/><Relationship Id="rId28" Type="http://schemas.openxmlformats.org/officeDocument/2006/relationships/hyperlink" Target="file:///\\svrqnap\FolderPrzekierowany\itrzeciakowska\Pulpit\zywno&#347;&#263;\SWZ%20-%20SPECYFIKACJA%20WARUNK&#211;W%20ZAM&#211;WIENIA%20za&#322;%20nr%203%202024.docx" TargetMode="External"/><Relationship Id="rId36" Type="http://schemas.openxmlformats.org/officeDocument/2006/relationships/hyperlink" Target="file:///\\svrqnap\FolderPrzekierowany\itrzeciakowska\Pulpit\zywno&#347;&#263;\SWZ%20-%20SPECYFIKACJA%20WARUNK&#211;W%20ZAM&#211;WIENIA%20za&#322;%20nr%203%202024.docx" TargetMode="External"/><Relationship Id="rId49" Type="http://schemas.openxmlformats.org/officeDocument/2006/relationships/hyperlink" Target="file:///\\svrqnap\FolderPrzekierowany\itrzeciakowska\Pulpit\zywno&#347;&#263;\SWZ%20-%20SPECYFIKACJA%20WARUNK&#211;W%20ZAM&#211;WIENIA%20za&#322;%20nr%203%202024.docx" TargetMode="External"/><Relationship Id="rId57" Type="http://schemas.openxmlformats.org/officeDocument/2006/relationships/hyperlink" Target="http://www.ezamowienia.gov.pl" TargetMode="External"/><Relationship Id="rId10" Type="http://schemas.openxmlformats.org/officeDocument/2006/relationships/hyperlink" Target="file:///\\svrqnap\FolderPrzekierowany\itrzeciakowska\Pulpit\zywno&#347;&#263;\SWZ%20-%20SPECYFIKACJA%20WARUNK&#211;W%20ZAM&#211;WIENIA%20za&#322;%20nr%203%202024.docx" TargetMode="External"/><Relationship Id="rId31" Type="http://schemas.openxmlformats.org/officeDocument/2006/relationships/hyperlink" Target="file:///\\svrqnap\FolderPrzekierowany\itrzeciakowska\Pulpit\zywno&#347;&#263;\SWZ%20-%20SPECYFIKACJA%20WARUNK&#211;W%20ZAM&#211;WIENIA%20za&#322;%20nr%203%202024.docx" TargetMode="External"/><Relationship Id="rId44" Type="http://schemas.openxmlformats.org/officeDocument/2006/relationships/hyperlink" Target="file:///\\svrqnap\FolderPrzekierowany\itrzeciakowska\Pulpit\zywno&#347;&#263;\SWZ%20-%20SPECYFIKACJA%20WARUNK&#211;W%20ZAM&#211;WIENIA%20za&#322;%20nr%203%202024.docx" TargetMode="External"/><Relationship Id="rId52" Type="http://schemas.openxmlformats.org/officeDocument/2006/relationships/hyperlink" Target="file:///\\svrqnap\FolderPrzekierowany\itrzeciakowska\Pulpit\zywno&#347;&#263;\SWZ%20-%20SPECYFIKACJA%20WARUNK&#211;W%20ZAM&#211;WIENIA%20za&#322;%20nr%203%202024.docx" TargetMode="External"/><Relationship Id="rId60" Type="http://schemas.openxmlformats.org/officeDocument/2006/relationships/hyperlink" Target="http://www.ezamowienia.gov.pl" TargetMode="External"/><Relationship Id="rId4" Type="http://schemas.openxmlformats.org/officeDocument/2006/relationships/settings" Target="settings.xml"/><Relationship Id="rId9" Type="http://schemas.openxmlformats.org/officeDocument/2006/relationships/hyperlink" Target="file:///\\svrqnap\FolderPrzekierowany\itrzeciakowska\Pulpit\zywno&#347;&#263;\SWZ%20-%20SPECYFIKACJA%20WARUNK&#211;W%20ZAM&#211;WIENIA%20za&#322;%20nr%203%202024.doc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672C9-1983-4DD3-8C92-3790E9CB6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17</Pages>
  <Words>7122</Words>
  <Characters>42738</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Trzeciakowska</dc:creator>
  <cp:keywords/>
  <dc:description/>
  <cp:lastModifiedBy>Iwona Trzeciakowska</cp:lastModifiedBy>
  <cp:revision>40</cp:revision>
  <cp:lastPrinted>2023-12-04T08:11:00Z</cp:lastPrinted>
  <dcterms:created xsi:type="dcterms:W3CDTF">2023-11-30T11:35:00Z</dcterms:created>
  <dcterms:modified xsi:type="dcterms:W3CDTF">2023-12-04T08:17:00Z</dcterms:modified>
</cp:coreProperties>
</file>