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AA2" w:rsidRDefault="006A1AA2" w:rsidP="006A1AA2">
      <w:pPr>
        <w:spacing w:after="0" w:line="360" w:lineRule="auto"/>
        <w:jc w:val="right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Numer ogłoszenia 03/2021 </w:t>
      </w:r>
    </w:p>
    <w:p w:rsidR="006A1AA2" w:rsidRDefault="006A1AA2" w:rsidP="006A1AA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A1AA2" w:rsidRDefault="006A1AA2" w:rsidP="006A1AA2">
      <w:pPr>
        <w:spacing w:after="0" w:line="360" w:lineRule="auto"/>
        <w:jc w:val="center"/>
        <w:rPr>
          <w:rFonts w:ascii="Arial Narrow" w:hAnsi="Arial Narrow"/>
          <w:b/>
          <w:bCs/>
          <w:lang w:eastAsia="pl-PL"/>
        </w:rPr>
      </w:pPr>
      <w:r>
        <w:rPr>
          <w:rFonts w:ascii="Arial Narrow" w:hAnsi="Arial Narrow"/>
          <w:lang w:eastAsia="pl-PL"/>
        </w:rPr>
        <w:t xml:space="preserve">OGŁOSZENIE O NABORZE NA WOLNE STANOWISKO URZĘDNICZE </w:t>
      </w:r>
    </w:p>
    <w:p w:rsidR="006A1AA2" w:rsidRDefault="006A1AA2" w:rsidP="006A1AA2">
      <w:pPr>
        <w:spacing w:after="0" w:line="360" w:lineRule="auto"/>
        <w:jc w:val="center"/>
        <w:rPr>
          <w:rFonts w:ascii="Arial Narrow" w:hAnsi="Arial Narrow"/>
        </w:rPr>
      </w:pPr>
    </w:p>
    <w:p w:rsidR="006A1AA2" w:rsidRDefault="006A1AA2" w:rsidP="006A1AA2">
      <w:pPr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b/>
          <w:lang w:eastAsia="pl-PL"/>
        </w:rPr>
        <w:t>I. Nazwa i adres jednostki</w:t>
      </w:r>
      <w:r>
        <w:rPr>
          <w:rFonts w:ascii="Arial Narrow" w:hAnsi="Arial Narrow"/>
          <w:lang w:eastAsia="pl-PL"/>
        </w:rPr>
        <w:t>: Zespół Szkół Ogólnokształcących Mistrzostwa Sportowego im. Janusza Kusocińskiego w Raciborzu, ul. Kozielska 19.</w:t>
      </w:r>
    </w:p>
    <w:p w:rsidR="006A1AA2" w:rsidRDefault="006A1AA2" w:rsidP="006A1AA2">
      <w:pPr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b/>
          <w:lang w:eastAsia="pl-PL"/>
        </w:rPr>
        <w:t>II. Określenie stanowiska</w:t>
      </w:r>
      <w:r>
        <w:rPr>
          <w:rFonts w:ascii="Arial Narrow" w:hAnsi="Arial Narrow"/>
          <w:lang w:eastAsia="pl-PL"/>
        </w:rPr>
        <w:t>: starszy referent, 1 etat.</w:t>
      </w:r>
    </w:p>
    <w:p w:rsidR="006A1AA2" w:rsidRDefault="006A1AA2" w:rsidP="006A1AA2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>
        <w:rPr>
          <w:rFonts w:ascii="Arial Narrow" w:hAnsi="Arial Narrow"/>
          <w:b/>
          <w:bCs/>
          <w:lang w:eastAsia="pl-PL"/>
        </w:rPr>
        <w:t>III. Określenie wymagań związanych ze stanowiskiem, zgodnie z opisem danego stanowiska, ze wskazaniem, które z nich są niezbędne, a które dodatkowe:</w:t>
      </w:r>
    </w:p>
    <w:p w:rsidR="006A1AA2" w:rsidRDefault="006A1AA2" w:rsidP="006A1AA2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lang w:eastAsia="pl-PL"/>
        </w:rPr>
        <w:t>1. Wymagania niezbędne:</w:t>
      </w:r>
    </w:p>
    <w:p w:rsidR="006A1AA2" w:rsidRDefault="006A1AA2" w:rsidP="006A1AA2">
      <w:pPr>
        <w:numPr>
          <w:ilvl w:val="0"/>
          <w:numId w:val="1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Obywatelstwo polskie z zastrzeżeniem art. 11 ust 2 i 3 ustawy o pracownikach samorządowych;</w:t>
      </w:r>
    </w:p>
    <w:p w:rsidR="006A1AA2" w:rsidRDefault="006A1AA2" w:rsidP="006A1AA2">
      <w:pPr>
        <w:numPr>
          <w:ilvl w:val="0"/>
          <w:numId w:val="1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Pełna zdolność do czynności prawnych oraz korzystanie z pełni praw publicznych;</w:t>
      </w:r>
    </w:p>
    <w:p w:rsidR="006A1AA2" w:rsidRDefault="006A1AA2" w:rsidP="006A1AA2">
      <w:pPr>
        <w:numPr>
          <w:ilvl w:val="0"/>
          <w:numId w:val="1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Brak skazania prawomocnym wyrokiem sądu za umyślne przestępstwo ścigane z oskarżenia publicznego lub umyślne przestępstwo skarbowe;</w:t>
      </w:r>
    </w:p>
    <w:p w:rsidR="006A1AA2" w:rsidRDefault="006A1AA2" w:rsidP="006A1AA2">
      <w:pPr>
        <w:numPr>
          <w:ilvl w:val="0"/>
          <w:numId w:val="1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Wykształcenie wyższe, preferowane w zakresie administracji lub wykształcenie średnie i co najmniej dwa lata stażu pracy;</w:t>
      </w:r>
    </w:p>
    <w:p w:rsidR="006A1AA2" w:rsidRDefault="006A1AA2" w:rsidP="006A1AA2">
      <w:pPr>
        <w:numPr>
          <w:ilvl w:val="0"/>
          <w:numId w:val="1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Nieposzlakowana opinia;</w:t>
      </w:r>
    </w:p>
    <w:p w:rsidR="006A1AA2" w:rsidRDefault="006A1AA2" w:rsidP="006A1AA2">
      <w:pPr>
        <w:numPr>
          <w:ilvl w:val="0"/>
          <w:numId w:val="1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Obsługa komputera w zakresie: Office, Excel, Word;</w:t>
      </w:r>
    </w:p>
    <w:p w:rsidR="006A1AA2" w:rsidRDefault="006A1AA2" w:rsidP="006A1AA2">
      <w:pPr>
        <w:numPr>
          <w:ilvl w:val="0"/>
          <w:numId w:val="1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Znajomość ustawy o ochronie danych osobowych oraz innych przepisów niezbędnych do właściwego wykonywania zadań na wyżej wymienionym stanowisku pracy.</w:t>
      </w:r>
    </w:p>
    <w:p w:rsidR="006A1AA2" w:rsidRDefault="006A1AA2" w:rsidP="006A1AA2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lang w:eastAsia="pl-PL"/>
        </w:rPr>
        <w:t>2. Wymagania dodatkowe:</w:t>
      </w:r>
    </w:p>
    <w:p w:rsidR="006A1AA2" w:rsidRDefault="006A1AA2" w:rsidP="006A1AA2">
      <w:pPr>
        <w:numPr>
          <w:ilvl w:val="0"/>
          <w:numId w:val="2"/>
        </w:numPr>
        <w:spacing w:before="100" w:after="100" w:line="360" w:lineRule="auto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Umiejętność bardzo dobrej organizacji pracy własnej, planowania, szybkiego reagowania w sytuacjach trudnych, rozwiązywania problemów.</w:t>
      </w:r>
    </w:p>
    <w:p w:rsidR="006A1AA2" w:rsidRDefault="006A1AA2" w:rsidP="006A1AA2">
      <w:pPr>
        <w:numPr>
          <w:ilvl w:val="0"/>
          <w:numId w:val="2"/>
        </w:numPr>
        <w:spacing w:before="100" w:after="100" w:line="360" w:lineRule="auto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Komunikatywność, zaangażowanie, odpowiedzialność, wszechstronność, odporność na stres.</w:t>
      </w:r>
    </w:p>
    <w:p w:rsidR="006A1AA2" w:rsidRDefault="006A1AA2" w:rsidP="006A1AA2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>Doświadczenie w pracy w jednostkach budżetowych.</w:t>
      </w:r>
    </w:p>
    <w:p w:rsidR="006A1AA2" w:rsidRDefault="006A1AA2" w:rsidP="006A1AA2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  <w:t xml:space="preserve">Umiejętność pracy w zespole. </w:t>
      </w:r>
    </w:p>
    <w:p w:rsidR="006A1AA2" w:rsidRDefault="006A1AA2" w:rsidP="006A1AA2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>
        <w:rPr>
          <w:rFonts w:ascii="Arial Narrow" w:hAnsi="Arial Narrow"/>
          <w:b/>
          <w:bCs/>
          <w:lang w:eastAsia="pl-PL"/>
        </w:rPr>
        <w:t>IV. Wskazanie zakresu zadań wykonywanych na stanowisku:</w:t>
      </w:r>
    </w:p>
    <w:p w:rsidR="006A1AA2" w:rsidRDefault="006A1AA2" w:rsidP="006A1AA2">
      <w:pPr>
        <w:pStyle w:val="msonormalcxsppierwsz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Realizacja zadań związanych z czynnościami administracyjnymi zapewniającymi prawidłowe funkcjonowanie jednostki,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Przygotowanie projektów zarządzeń Dyrektora Zespołu na podstawie obowiązujących aktów prawnych,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Prowadzenie rejestru zarządzeń Dyrektora Zespołu,</w:t>
      </w:r>
    </w:p>
    <w:p w:rsidR="00B91036" w:rsidRDefault="00B91036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Prowadzenie rejestru umów z podmiotami zewnętrznymi,</w:t>
      </w:r>
      <w:bookmarkStart w:id="0" w:name="_GoBack"/>
      <w:bookmarkEnd w:id="0"/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Koordynowanie prawidłowego dnia pracy Dyrektora ZSOMS, w tym spotkania, emaile, prowadzenie kalendarza,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Koordynowanie działań związanych z prawidłowym funkcjonowaniem kancelarii szkoły, w tym przepływ informacji, segregowanie i rozdział korespondencji, obsługa poczty tradycyjnej, elektronicznej oraz platformy </w:t>
      </w:r>
      <w:proofErr w:type="spellStart"/>
      <w:r>
        <w:rPr>
          <w:rFonts w:ascii="Arial Narrow" w:hAnsi="Arial Narrow"/>
          <w:sz w:val="20"/>
          <w:szCs w:val="20"/>
        </w:rPr>
        <w:t>ePUAP</w:t>
      </w:r>
      <w:proofErr w:type="spellEnd"/>
      <w:r>
        <w:rPr>
          <w:rFonts w:ascii="Arial Narrow" w:hAnsi="Arial Narrow"/>
          <w:sz w:val="20"/>
          <w:szCs w:val="20"/>
        </w:rPr>
        <w:t>,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Tworzenie pism okolicznościowych, tworzenie projektów pism urzędowych,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Gromadzenie, analizowanie i opracowywanie materiałów zgodnie z poleceniami przełożonego,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Kontakt w porozumieniu z Dyrektorem ZSOMS z podmiotami zewnętrznymi, w tym z organem prowadzącym, instytucjami publicznymi oraz innymi podmiotami,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Prowadzenie spraw pilnych i ważnych bądź wynikających z kontroli i zmieniających się przepisów prawa, konsultacja z przełożonym w celu nadania właściwego obiegu sprawą, 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Prowadzenie ewidencji poleceń wyjazdów służbowych,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Prowadzenie spraw związanych z ZFŚS, w tym:</w:t>
      </w:r>
    </w:p>
    <w:p w:rsidR="006A1AA2" w:rsidRDefault="006A1AA2" w:rsidP="006A1AA2">
      <w:pPr>
        <w:pStyle w:val="msonormalcxspdrugie"/>
        <w:numPr>
          <w:ilvl w:val="0"/>
          <w:numId w:val="4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Sporządzanie planu dochodów i wydatków ZFŚS, współpraca w tym zakresie ze związkami zawodowymi,</w:t>
      </w:r>
    </w:p>
    <w:p w:rsidR="006A1AA2" w:rsidRDefault="006A1AA2" w:rsidP="006A1AA2">
      <w:pPr>
        <w:pStyle w:val="msonormalcxspdrugie"/>
        <w:numPr>
          <w:ilvl w:val="0"/>
          <w:numId w:val="4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Sporządzanie protokołów,</w:t>
      </w:r>
    </w:p>
    <w:p w:rsidR="006A1AA2" w:rsidRDefault="006A1AA2" w:rsidP="006A1AA2">
      <w:pPr>
        <w:pStyle w:val="msonormalcxspdrugie"/>
        <w:numPr>
          <w:ilvl w:val="0"/>
          <w:numId w:val="4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Sporządzanie projektów umów,</w:t>
      </w:r>
    </w:p>
    <w:p w:rsidR="006A1AA2" w:rsidRDefault="006A1AA2" w:rsidP="006A1AA2">
      <w:pPr>
        <w:pStyle w:val="msonormalcxspdrugie"/>
        <w:numPr>
          <w:ilvl w:val="0"/>
          <w:numId w:val="4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Sporządzanie projektów decyzji dyrektora o przyznaniu świadczeń. 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Prowadzenie spraw związanych z gospodarowaniem majątkiem szkoły, w tym:</w:t>
      </w:r>
    </w:p>
    <w:p w:rsidR="006A1AA2" w:rsidRDefault="006A1AA2" w:rsidP="006A1AA2">
      <w:pPr>
        <w:pStyle w:val="msonormalcxspdrugie"/>
        <w:numPr>
          <w:ilvl w:val="0"/>
          <w:numId w:val="5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Prowadzenie ewidencji ilościowo – wartościowej pozostałych środków trwałych w użytkowaniu o wartości powyżej 1000 zł.,</w:t>
      </w:r>
    </w:p>
    <w:p w:rsidR="006A1AA2" w:rsidRDefault="006A1AA2" w:rsidP="006A1AA2">
      <w:pPr>
        <w:pStyle w:val="msonormalcxspdrugie"/>
        <w:numPr>
          <w:ilvl w:val="0"/>
          <w:numId w:val="5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Prowadzenie ewidencji ilościowej pozostałych środków trwałych w użytkowaniu o wartości do 1000 zł. Których okres użytkowania przekracza 12 miesięcy,</w:t>
      </w:r>
    </w:p>
    <w:p w:rsidR="006A1AA2" w:rsidRDefault="006A1AA2" w:rsidP="006A1AA2">
      <w:pPr>
        <w:pStyle w:val="msonormalcxspdrugie"/>
        <w:numPr>
          <w:ilvl w:val="0"/>
          <w:numId w:val="5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Ewidencjonowanie nowo zakupionych składników majątku w prowadzonych księgach inwentarzowych,</w:t>
      </w:r>
    </w:p>
    <w:p w:rsidR="006A1AA2" w:rsidRDefault="006A1AA2" w:rsidP="006A1AA2">
      <w:pPr>
        <w:pStyle w:val="msonormalcxspdrugie"/>
        <w:numPr>
          <w:ilvl w:val="0"/>
          <w:numId w:val="5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Nadawanie numerów ewidencyjnych,</w:t>
      </w:r>
    </w:p>
    <w:p w:rsidR="006A1AA2" w:rsidRDefault="006A1AA2" w:rsidP="006A1AA2">
      <w:pPr>
        <w:pStyle w:val="msonormalcxspdrugie"/>
        <w:numPr>
          <w:ilvl w:val="0"/>
          <w:numId w:val="5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Przypisywanie nowego wyposażenia do pomieszczeń i bieżące ujęcie w ujęcie w spisie inwentarzowym,</w:t>
      </w:r>
    </w:p>
    <w:p w:rsidR="006A1AA2" w:rsidRDefault="006A1AA2" w:rsidP="006A1AA2">
      <w:pPr>
        <w:pStyle w:val="msonormalcxspdrugie"/>
        <w:numPr>
          <w:ilvl w:val="0"/>
          <w:numId w:val="5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Sporządzanie wniosków protokołów dotyczących likwidacji zniszczonego i zużytego wyposażenia na podstawie ekspertyz technicznych sprzętu, ocena stanu składników majątku jednostki,</w:t>
      </w:r>
    </w:p>
    <w:p w:rsidR="006A1AA2" w:rsidRDefault="006A1AA2" w:rsidP="006A1AA2">
      <w:pPr>
        <w:pStyle w:val="msonormalcxspdrugie"/>
        <w:numPr>
          <w:ilvl w:val="0"/>
          <w:numId w:val="5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Dokonywanie odpisów z ewidencji ilościowej pozostałych środków trwałych w użytkowaniu, na podstawie zatwierdzonych protokołów likwidacji,</w:t>
      </w:r>
    </w:p>
    <w:p w:rsidR="006A1AA2" w:rsidRDefault="006A1AA2" w:rsidP="006A1AA2">
      <w:pPr>
        <w:pStyle w:val="msonormalcxspdrugie"/>
        <w:numPr>
          <w:ilvl w:val="0"/>
          <w:numId w:val="5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Dokonywanie odpisów z ewidencji ilościowo – wartościowej składników zniszczonych i nieprzydatnych, po uzyskaniu akceptacji organu prowadzącego.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Zadania związane z przeprowadzeniem inwentaryzacji w placówce,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Prawidłowe i systematyczne zaopatrzenie placówki w:</w:t>
      </w:r>
    </w:p>
    <w:p w:rsidR="006A1AA2" w:rsidRDefault="006A1AA2" w:rsidP="006A1AA2">
      <w:pPr>
        <w:pStyle w:val="msonormalcxspdrugie"/>
        <w:numPr>
          <w:ilvl w:val="0"/>
          <w:numId w:val="7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materiały biurowe,</w:t>
      </w:r>
    </w:p>
    <w:p w:rsidR="006A1AA2" w:rsidRDefault="006A1AA2" w:rsidP="006A1AA2">
      <w:pPr>
        <w:pStyle w:val="msonormalcxspdrugie"/>
        <w:numPr>
          <w:ilvl w:val="0"/>
          <w:numId w:val="7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druki ścisłego zarachowania.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Współpraca z organami nadzorującymi szkołę,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Prowadzenie ewidencji pieczęci i pieczątek ZSOMS,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Tworzenie dokumentacji i sprawozdawczości z prowadzonych działań,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Koordynowanie działań zapewniających prawidłowy wizerunek ZSOMS na zewnątrz (m.in. informowanie przełożonego o stanie strony internetowej, tablic ogłoszeń, BIP),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Znajomość aktualnych i obowiązujących przepisów prawa (kodeksy, ustawy, rozporządzenie, uchwały, zarządzenia itp.),</w:t>
      </w:r>
    </w:p>
    <w:p w:rsid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Samoocena własnego stanowiska pracy zgodnie z zasadami kontroli zarządczej,</w:t>
      </w:r>
    </w:p>
    <w:p w:rsidR="006A1AA2" w:rsidRPr="006A1AA2" w:rsidRDefault="006A1AA2" w:rsidP="006A1AA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Wykonywanie innych czynności zleconych przez przełożonego.</w:t>
      </w:r>
    </w:p>
    <w:p w:rsidR="006A1AA2" w:rsidRDefault="006A1AA2" w:rsidP="006A1AA2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</w:p>
    <w:p w:rsidR="006A1AA2" w:rsidRDefault="006A1AA2" w:rsidP="006A1AA2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>
        <w:rPr>
          <w:rFonts w:ascii="Arial Narrow" w:hAnsi="Arial Narrow"/>
          <w:b/>
          <w:bCs/>
          <w:lang w:eastAsia="pl-PL"/>
        </w:rPr>
        <w:t>V. Informacja o warunkach pracy na danym stanowisku:</w:t>
      </w:r>
    </w:p>
    <w:p w:rsidR="006A1AA2" w:rsidRDefault="006A1AA2" w:rsidP="006A1AA2">
      <w:pPr>
        <w:spacing w:after="0" w:line="360" w:lineRule="auto"/>
        <w:jc w:val="both"/>
        <w:rPr>
          <w:rFonts w:ascii="Arial Narrow" w:hAnsi="Arial Narrow"/>
          <w:bCs/>
          <w:lang w:eastAsia="pl-PL"/>
        </w:rPr>
      </w:pPr>
      <w:r>
        <w:rPr>
          <w:rFonts w:ascii="Arial Narrow" w:hAnsi="Arial Narrow"/>
          <w:bCs/>
          <w:lang w:eastAsia="pl-PL"/>
        </w:rPr>
        <w:t>1. miejsce pracy: praca w siedzibie Zespołu Szkół Ogólnokształcących Mistrzostwa Sportowego im. Janusza Kusocińskiego w Raciborzu, ul. Kozielska 19, parter.</w:t>
      </w:r>
    </w:p>
    <w:p w:rsidR="006A1AA2" w:rsidRDefault="006A1AA2" w:rsidP="006A1AA2">
      <w:pPr>
        <w:spacing w:after="0" w:line="360" w:lineRule="auto"/>
        <w:jc w:val="both"/>
        <w:rPr>
          <w:rFonts w:ascii="Arial Narrow" w:hAnsi="Arial Narrow"/>
          <w:bCs/>
          <w:lang w:eastAsia="pl-PL"/>
        </w:rPr>
      </w:pPr>
      <w:r>
        <w:rPr>
          <w:rFonts w:ascii="Arial Narrow" w:hAnsi="Arial Narrow"/>
          <w:bCs/>
          <w:lang w:eastAsia="pl-PL"/>
        </w:rPr>
        <w:t>2. pierwsza umowa zawierana jest na czas określony;</w:t>
      </w:r>
    </w:p>
    <w:p w:rsidR="006A1AA2" w:rsidRDefault="006A1AA2" w:rsidP="006A1AA2">
      <w:pPr>
        <w:spacing w:after="0" w:line="360" w:lineRule="auto"/>
        <w:jc w:val="both"/>
        <w:rPr>
          <w:rFonts w:ascii="Arial Narrow" w:hAnsi="Arial Narrow"/>
          <w:bCs/>
          <w:lang w:eastAsia="pl-PL"/>
        </w:rPr>
      </w:pPr>
      <w:r>
        <w:rPr>
          <w:rFonts w:ascii="Arial Narrow" w:hAnsi="Arial Narrow"/>
          <w:bCs/>
          <w:lang w:eastAsia="pl-PL"/>
        </w:rPr>
        <w:t>3. planowane zatrudnienie: luty 2022 r.</w:t>
      </w:r>
    </w:p>
    <w:p w:rsidR="006A1AA2" w:rsidRDefault="006A1AA2" w:rsidP="006A1AA2">
      <w:pPr>
        <w:spacing w:after="0" w:line="360" w:lineRule="auto"/>
        <w:jc w:val="both"/>
        <w:rPr>
          <w:rFonts w:ascii="Arial Narrow" w:hAnsi="Arial Narrow"/>
          <w:bCs/>
          <w:lang w:eastAsia="pl-PL"/>
        </w:rPr>
      </w:pPr>
      <w:r>
        <w:rPr>
          <w:rFonts w:ascii="Arial Narrow" w:hAnsi="Arial Narrow"/>
          <w:bCs/>
          <w:lang w:eastAsia="pl-PL"/>
        </w:rPr>
        <w:t>4. stanowisko pracy: praca związana jest z bezpośrednim kontaktem z innymi pracownikami, a także pracą przy komputerze powyżej 4 godzin dziennie. Praca na opisywanym stanowisku wiąże się również z koniecznością przemieszczania się po budynku, sporadycznie z koniecznością realizacji zadań służbowych poza siedzibą budynku.</w:t>
      </w:r>
    </w:p>
    <w:p w:rsidR="006A1AA2" w:rsidRDefault="006A1AA2" w:rsidP="006A1AA2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VI. Wskaźnik zatrudnienia osób niepełnosprawnych</w:t>
      </w:r>
      <w:r>
        <w:rPr>
          <w:rFonts w:ascii="Arial Narrow" w:hAnsi="Arial Narrow"/>
        </w:rPr>
        <w:t>: w miesiącu poprzedzającym datę upublicznienia ogłoszenia wskaźnik zatrudnienia osób niepełnosprawnych w jednostce, w rozumieniu przepisów o rehabilitacji zawodowej i społecznej oraz zatrudnianiu osób niepełnosprawnych wynosi poniżej 6%.</w:t>
      </w:r>
    </w:p>
    <w:p w:rsidR="006A1AA2" w:rsidRDefault="006A1AA2" w:rsidP="006A1AA2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>
        <w:rPr>
          <w:rFonts w:ascii="Arial Narrow" w:hAnsi="Arial Narrow"/>
          <w:b/>
        </w:rPr>
        <w:t>VII. Wskazanie wymaganych dokumentów:</w:t>
      </w:r>
    </w:p>
    <w:p w:rsidR="006A1AA2" w:rsidRDefault="006A1AA2" w:rsidP="006A1AA2">
      <w:pPr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       1.     list motywacyjny;</w:t>
      </w:r>
    </w:p>
    <w:p w:rsidR="006A1AA2" w:rsidRDefault="006A1AA2" w:rsidP="006A1AA2">
      <w:pPr>
        <w:numPr>
          <w:ilvl w:val="0"/>
          <w:numId w:val="6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curriculum vitae z przebiegiem nauki i pracy zawodowej wraz z podanym numerem telefonu;</w:t>
      </w:r>
    </w:p>
    <w:p w:rsidR="006A1AA2" w:rsidRDefault="006A1AA2" w:rsidP="006A1AA2">
      <w:pPr>
        <w:numPr>
          <w:ilvl w:val="0"/>
          <w:numId w:val="6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kwestionariusz osobowy osoby ubiegającej się o zatrudnienie;</w:t>
      </w:r>
    </w:p>
    <w:p w:rsidR="006A1AA2" w:rsidRDefault="006A1AA2" w:rsidP="006A1AA2">
      <w:pPr>
        <w:numPr>
          <w:ilvl w:val="0"/>
          <w:numId w:val="6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kserokopie dokumentów potwierdzających posiadane wykształcenie, kwalifikacje;</w:t>
      </w:r>
    </w:p>
    <w:p w:rsidR="006A1AA2" w:rsidRDefault="006A1AA2" w:rsidP="006A1AA2">
      <w:pPr>
        <w:numPr>
          <w:ilvl w:val="0"/>
          <w:numId w:val="6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oświadczenie o pełnej zdolności do czynności prawnych oraz korzystania z pełni praw publicznych,</w:t>
      </w:r>
    </w:p>
    <w:p w:rsidR="006A1AA2" w:rsidRDefault="006A1AA2" w:rsidP="006A1AA2">
      <w:pPr>
        <w:numPr>
          <w:ilvl w:val="0"/>
          <w:numId w:val="6"/>
        </w:numPr>
        <w:spacing w:before="100" w:after="100" w:line="360" w:lineRule="auto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 w:cs="Segoe UI"/>
          <w:color w:val="000000"/>
          <w:shd w:val="clear" w:color="auto" w:fill="FFFFFF"/>
        </w:rPr>
        <w:t>oświadczenie, że kandydat nie był skazany prawomocnym wyrokiem sądu za umyślne przestępstwo ścigane z oskarżenia publicznego lub umyślne przestępstwo skarbowe,</w:t>
      </w:r>
    </w:p>
    <w:p w:rsidR="006A1AA2" w:rsidRDefault="006A1AA2" w:rsidP="006A1AA2">
      <w:pPr>
        <w:numPr>
          <w:ilvl w:val="0"/>
          <w:numId w:val="6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oświadczenie kandydata o przyjęciu do wiadomości faktu obowiązku publikacji w Biuletynie Informacji Publicznej Zespołu Szkół Ogólnokształcących Mistrzostwa Sportowego im. Janusza Kusocińskiego w Raciborzu danych osobowych;</w:t>
      </w:r>
    </w:p>
    <w:p w:rsidR="006A1AA2" w:rsidRDefault="006A1AA2" w:rsidP="006A1AA2">
      <w:pPr>
        <w:numPr>
          <w:ilvl w:val="0"/>
          <w:numId w:val="6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oświadczenie o treści: „Wyrażam zgodę na przetwarzanie moich danych osobowych zawartych w ofercie pracy dla potrzeb dokonania rekrutacji pracowników, zgodnie z ustawą z dnia 10.05.2018 r. o ochronie danych osobowych (t. j. Dz. U. z 2019 r., poz. 1781);</w:t>
      </w:r>
    </w:p>
    <w:p w:rsidR="006A1AA2" w:rsidRDefault="006A1AA2" w:rsidP="006A1AA2">
      <w:pPr>
        <w:numPr>
          <w:ilvl w:val="0"/>
          <w:numId w:val="6"/>
        </w:numPr>
        <w:spacing w:before="100" w:after="10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oświadczenie o posiadaniu obywatelstwa polskiego (o stanowisko mogą ubiegać się również osoby nie posiadające obywatelstwa polskiego zgodnie z art. 11 ust. 2 i 3 ustawy z dnia 21 listopada 2008 r. o pracownikach samorządowych (t. j. Dz. U. z 2019 r. poz. 1282);</w:t>
      </w:r>
    </w:p>
    <w:p w:rsidR="006A1AA2" w:rsidRPr="006A1AA2" w:rsidRDefault="006A1AA2" w:rsidP="006A1AA2">
      <w:pPr>
        <w:numPr>
          <w:ilvl w:val="0"/>
          <w:numId w:val="6"/>
        </w:numPr>
        <w:spacing w:before="100" w:after="100" w:line="360" w:lineRule="auto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lang w:eastAsia="pl-PL"/>
        </w:rPr>
        <w:lastRenderedPageBreak/>
        <w:t xml:space="preserve">kserokopia dokumentu potwierdzającego niepełnosprawność, jeśli kandydat zamierza skorzystać z uprawnień, o których mowa w art. 13a ust. 2 ustawy z dnia 21 listopada 2008 r., o pracownikach samorządowych (t. j. Dz. U z 2019 r. poz. 1282).  </w:t>
      </w:r>
    </w:p>
    <w:p w:rsidR="006A1AA2" w:rsidRDefault="006A1AA2" w:rsidP="006A1AA2">
      <w:pPr>
        <w:spacing w:before="100" w:after="100" w:line="360" w:lineRule="auto"/>
        <w:ind w:left="720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Dokumenty aplikacyjne i oświadczenia należy własnoręcznie podpisać</w:t>
      </w:r>
      <w:r>
        <w:rPr>
          <w:rFonts w:ascii="Arial Narrow" w:hAnsi="Arial Narrow"/>
          <w:lang w:eastAsia="pl-PL"/>
        </w:rPr>
        <w:t xml:space="preserve">. W załączeniu do niniejszego ogłoszenia udostępnia się druki obejmujące wymagane oświadczenia. </w:t>
      </w:r>
    </w:p>
    <w:p w:rsidR="006A1AA2" w:rsidRDefault="006A1AA2" w:rsidP="006A1AA2">
      <w:pPr>
        <w:spacing w:before="100" w:after="100" w:line="360" w:lineRule="auto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VIII. Określenie terminu i miejsca składania dokumentów:</w:t>
      </w:r>
    </w:p>
    <w:p w:rsidR="006A1AA2" w:rsidRDefault="006A1AA2" w:rsidP="006A1AA2">
      <w:pPr>
        <w:spacing w:before="100" w:after="10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Oferty w postaci kompletu dokumentów i oświadczeń określonych w niniejszym ogłoszeniu należy składać w terminie do dnia 10 stycznia 2022 r.</w:t>
      </w:r>
      <w:r>
        <w:rPr>
          <w:rFonts w:ascii="Arial Narrow" w:hAnsi="Arial Narrow"/>
          <w:color w:val="FF0000"/>
          <w:lang w:eastAsia="pl-PL"/>
        </w:rPr>
        <w:t xml:space="preserve"> </w:t>
      </w:r>
      <w:r>
        <w:rPr>
          <w:rFonts w:ascii="Arial Narrow" w:hAnsi="Arial Narrow"/>
          <w:color w:val="000000"/>
          <w:lang w:eastAsia="pl-PL"/>
        </w:rPr>
        <w:t xml:space="preserve">do godz. 15.00 w zamkniętych kopertach z dopiskiem: </w:t>
      </w:r>
      <w:r>
        <w:rPr>
          <w:rFonts w:ascii="Arial Narrow" w:hAnsi="Arial Narrow"/>
          <w:b/>
          <w:bCs/>
          <w:lang w:eastAsia="pl-PL"/>
        </w:rPr>
        <w:t xml:space="preserve">Dotyczy naboru na stanowisko urzędnicze starszego referenta w Zespole Szkół Ogólnokształcących Mistrzostwa Sportowego im. Janusza Kusocińskiego w Raciborzu </w:t>
      </w:r>
      <w:r>
        <w:rPr>
          <w:rFonts w:ascii="Arial Narrow" w:hAnsi="Arial Narrow"/>
          <w:bCs/>
          <w:lang w:eastAsia="pl-PL"/>
        </w:rPr>
        <w:t>w siedzibie Zespołu Szkół Ogólnokształcących Mistrzostwa Sportowego im. Janusza Kusocińskiego w Raciborzu pod adresem: ul. Kozielska 19, 47-400 Racibórz.</w:t>
      </w:r>
      <w:r>
        <w:rPr>
          <w:rFonts w:ascii="Arial Narrow" w:hAnsi="Arial Narrow"/>
          <w:bCs/>
          <w:lang w:eastAsia="pl-PL"/>
        </w:rPr>
        <w:br/>
        <w:t xml:space="preserve">Oferty można składać osobiście w sekretariacie Zespołu pod adresem wskazanym powyżej, a także za pośrednictwem poczty tradycyjnej. </w:t>
      </w:r>
      <w:r>
        <w:rPr>
          <w:rFonts w:ascii="Arial Narrow" w:hAnsi="Arial Narrow"/>
          <w:lang w:eastAsia="pl-PL"/>
        </w:rPr>
        <w:t xml:space="preserve">Aplikacje, które wpłyną po terminie, nie będą rozpatrywane. </w:t>
      </w:r>
    </w:p>
    <w:p w:rsidR="006A1AA2" w:rsidRDefault="006A1AA2" w:rsidP="006A1AA2">
      <w:pPr>
        <w:spacing w:before="100" w:after="100" w:line="360" w:lineRule="auto"/>
        <w:jc w:val="both"/>
        <w:rPr>
          <w:rFonts w:ascii="Arial Narrow" w:hAnsi="Arial Narrow"/>
          <w:bCs/>
          <w:lang w:eastAsia="pl-PL"/>
        </w:rPr>
      </w:pPr>
      <w:r>
        <w:rPr>
          <w:rFonts w:ascii="Arial Narrow" w:hAnsi="Arial Narrow"/>
          <w:lang w:eastAsia="pl-PL"/>
        </w:rPr>
        <w:t xml:space="preserve">Szczegółowe informacje można uzyskać telefonicznie pod numerem: 32 415 44 59 </w:t>
      </w:r>
    </w:p>
    <w:p w:rsidR="006A1AA2" w:rsidRDefault="006A1AA2" w:rsidP="006A1AA2">
      <w:pPr>
        <w:rPr>
          <w:rFonts w:ascii="Arial Narrow" w:hAnsi="Arial Narrow"/>
        </w:rPr>
      </w:pPr>
    </w:p>
    <w:p w:rsidR="006A1AA2" w:rsidRDefault="006A1AA2" w:rsidP="006A1AA2">
      <w:pPr>
        <w:rPr>
          <w:rFonts w:ascii="Arial Narrow" w:hAnsi="Arial Narrow"/>
        </w:rPr>
      </w:pPr>
    </w:p>
    <w:p w:rsidR="006A1AA2" w:rsidRDefault="006A1AA2" w:rsidP="006A1AA2">
      <w:pPr>
        <w:rPr>
          <w:rFonts w:ascii="Arial Narrow" w:hAnsi="Arial Narrow"/>
        </w:rPr>
      </w:pPr>
    </w:p>
    <w:p w:rsidR="006A1AA2" w:rsidRDefault="006A1AA2" w:rsidP="006A1AA2">
      <w:pPr>
        <w:tabs>
          <w:tab w:val="left" w:pos="582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  <w:t>Dyrektor ZSOMS w Raciborzu</w:t>
      </w:r>
    </w:p>
    <w:p w:rsidR="006A1AA2" w:rsidRDefault="006A1AA2" w:rsidP="006A1AA2">
      <w:pPr>
        <w:tabs>
          <w:tab w:val="left" w:pos="561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dr Marcin Kunicki</w:t>
      </w:r>
    </w:p>
    <w:p w:rsidR="006A1AA2" w:rsidRDefault="006A1AA2" w:rsidP="006A1AA2">
      <w:pPr>
        <w:rPr>
          <w:rFonts w:ascii="Arial Narrow" w:hAnsi="Arial Narrow"/>
        </w:rPr>
      </w:pPr>
      <w:r>
        <w:rPr>
          <w:rFonts w:ascii="Arial Narrow" w:hAnsi="Arial Narrow"/>
        </w:rPr>
        <w:t>Racibórz, dnia: 30.12.2021 r.</w:t>
      </w:r>
    </w:p>
    <w:p w:rsidR="006A1AA2" w:rsidRDefault="006A1AA2" w:rsidP="006A1AA2"/>
    <w:p w:rsidR="00144B2C" w:rsidRDefault="00144B2C"/>
    <w:sectPr w:rsidR="00144B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754" w:rsidRDefault="008A6754" w:rsidP="00612339">
      <w:pPr>
        <w:spacing w:after="0" w:line="240" w:lineRule="auto"/>
      </w:pPr>
      <w:r>
        <w:separator/>
      </w:r>
    </w:p>
  </w:endnote>
  <w:endnote w:type="continuationSeparator" w:id="0">
    <w:p w:rsidR="008A6754" w:rsidRDefault="008A6754" w:rsidP="0061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754" w:rsidRDefault="008A6754" w:rsidP="00612339">
      <w:pPr>
        <w:spacing w:after="0" w:line="240" w:lineRule="auto"/>
      </w:pPr>
      <w:r>
        <w:separator/>
      </w:r>
    </w:p>
  </w:footnote>
  <w:footnote w:type="continuationSeparator" w:id="0">
    <w:p w:rsidR="008A6754" w:rsidRDefault="008A6754" w:rsidP="0061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39" w:rsidRPr="00612339" w:rsidRDefault="00612339" w:rsidP="00401A27">
    <w:pPr>
      <w:pStyle w:val="Nagwek"/>
      <w:jc w:val="right"/>
      <w:rPr>
        <w:rFonts w:ascii="Arial Narrow" w:hAnsi="Arial Narrow"/>
        <w:bCs/>
        <w:sz w:val="16"/>
        <w:szCs w:val="16"/>
        <w:lang w:eastAsia="pl-PL"/>
      </w:rPr>
    </w:pPr>
    <w:r w:rsidRPr="00612339">
      <w:rPr>
        <w:rFonts w:ascii="Arial Narrow" w:hAnsi="Arial Narrow"/>
        <w:bCs/>
        <w:sz w:val="16"/>
        <w:szCs w:val="16"/>
        <w:lang w:eastAsia="pl-PL"/>
      </w:rPr>
      <w:t>Załącznik nr 1 do Zarządzenia Dyrektora Zespołu Szkół Ogólnokształcących Mistrzostwa Sportowego</w:t>
    </w:r>
    <w:r w:rsidR="00401A27">
      <w:rPr>
        <w:rFonts w:ascii="Arial Narrow" w:hAnsi="Arial Narrow"/>
        <w:bCs/>
        <w:sz w:val="16"/>
        <w:szCs w:val="16"/>
        <w:lang w:eastAsia="pl-PL"/>
      </w:rPr>
      <w:t xml:space="preserve"> im. Janusza Kusocińskiego</w:t>
    </w:r>
    <w:r w:rsidRPr="00612339">
      <w:rPr>
        <w:rFonts w:ascii="Arial Narrow" w:hAnsi="Arial Narrow"/>
        <w:bCs/>
        <w:sz w:val="16"/>
        <w:szCs w:val="16"/>
        <w:lang w:eastAsia="pl-PL"/>
      </w:rPr>
      <w:t xml:space="preserve"> w Raciborzu nr 1</w:t>
    </w:r>
    <w:r>
      <w:rPr>
        <w:rFonts w:ascii="Arial Narrow" w:hAnsi="Arial Narrow"/>
        <w:bCs/>
        <w:sz w:val="16"/>
        <w:szCs w:val="16"/>
        <w:lang w:eastAsia="pl-PL"/>
      </w:rPr>
      <w:t>0</w:t>
    </w:r>
    <w:r w:rsidRPr="00612339">
      <w:rPr>
        <w:rFonts w:ascii="Arial Narrow" w:hAnsi="Arial Narrow"/>
        <w:bCs/>
        <w:sz w:val="16"/>
        <w:szCs w:val="16"/>
        <w:lang w:eastAsia="pl-PL"/>
      </w:rPr>
      <w:t>/202</w:t>
    </w:r>
    <w:r>
      <w:rPr>
        <w:rFonts w:ascii="Arial Narrow" w:hAnsi="Arial Narrow"/>
        <w:bCs/>
        <w:sz w:val="16"/>
        <w:szCs w:val="16"/>
        <w:lang w:eastAsia="pl-PL"/>
      </w:rPr>
      <w:t>1</w:t>
    </w:r>
    <w:r w:rsidRPr="00612339">
      <w:rPr>
        <w:rFonts w:ascii="Arial Narrow" w:hAnsi="Arial Narrow"/>
        <w:bCs/>
        <w:sz w:val="16"/>
        <w:szCs w:val="16"/>
        <w:lang w:eastAsia="pl-PL"/>
      </w:rPr>
      <w:t xml:space="preserve"> z dnia </w:t>
    </w:r>
    <w:r>
      <w:rPr>
        <w:rFonts w:ascii="Arial Narrow" w:hAnsi="Arial Narrow"/>
        <w:bCs/>
        <w:sz w:val="16"/>
        <w:szCs w:val="16"/>
        <w:lang w:eastAsia="pl-PL"/>
      </w:rPr>
      <w:t>30 grudnia</w:t>
    </w:r>
    <w:r w:rsidRPr="00612339">
      <w:rPr>
        <w:rFonts w:ascii="Arial Narrow" w:hAnsi="Arial Narrow"/>
        <w:bCs/>
        <w:sz w:val="16"/>
        <w:szCs w:val="16"/>
        <w:lang w:eastAsia="pl-PL"/>
      </w:rPr>
      <w:t xml:space="preserve"> 202</w:t>
    </w:r>
    <w:r>
      <w:rPr>
        <w:rFonts w:ascii="Arial Narrow" w:hAnsi="Arial Narrow"/>
        <w:bCs/>
        <w:sz w:val="16"/>
        <w:szCs w:val="16"/>
        <w:lang w:eastAsia="pl-PL"/>
      </w:rPr>
      <w:t>1</w:t>
    </w:r>
    <w:r w:rsidRPr="00612339">
      <w:rPr>
        <w:rFonts w:ascii="Arial Narrow" w:hAnsi="Arial Narrow"/>
        <w:bCs/>
        <w:sz w:val="16"/>
        <w:szCs w:val="16"/>
        <w:lang w:eastAsia="pl-PL"/>
      </w:rPr>
      <w:t xml:space="preserve"> r.  w sprawie ogłoszenia naboru na wolne stanowisko urzędnicze</w:t>
    </w:r>
    <w:r w:rsidRPr="00612339">
      <w:rPr>
        <w:rFonts w:ascii="Arial Narrow" w:hAnsi="Arial Narrow"/>
        <w:b/>
        <w:bCs/>
      </w:rPr>
      <w:t xml:space="preserve"> </w:t>
    </w:r>
    <w:r w:rsidRPr="00612339">
      <w:rPr>
        <w:rFonts w:ascii="Arial Narrow" w:hAnsi="Arial Narrow"/>
        <w:bCs/>
        <w:sz w:val="16"/>
        <w:szCs w:val="16"/>
      </w:rPr>
      <w:t>starszego referenta w Zespole Szkół Ogólnokształcących Mistrzostwa Sportowego im. Janusza Kusocińskiego w Raciborzu oraz powołania komisji k</w:t>
    </w:r>
    <w:r w:rsidR="000B3E84">
      <w:rPr>
        <w:rFonts w:ascii="Arial Narrow" w:hAnsi="Arial Narrow"/>
        <w:bCs/>
        <w:sz w:val="16"/>
        <w:szCs w:val="16"/>
      </w:rPr>
      <w:t>walifikacyjne</w:t>
    </w:r>
    <w:r w:rsidRPr="00612339">
      <w:rPr>
        <w:rFonts w:ascii="Arial Narrow" w:hAnsi="Arial Narrow"/>
        <w:bCs/>
        <w:sz w:val="16"/>
        <w:szCs w:val="16"/>
      </w:rPr>
      <w:t>j.</w:t>
    </w:r>
  </w:p>
  <w:p w:rsidR="00612339" w:rsidRPr="00612339" w:rsidRDefault="00612339" w:rsidP="00612339">
    <w:pPr>
      <w:pStyle w:val="Nagwek"/>
      <w:jc w:val="right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59B"/>
    <w:multiLevelType w:val="hybridMultilevel"/>
    <w:tmpl w:val="15EC6182"/>
    <w:lvl w:ilvl="0" w:tplc="DFF2F1DC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1E9D24D9"/>
    <w:multiLevelType w:val="hybridMultilevel"/>
    <w:tmpl w:val="77F0B6BE"/>
    <w:lvl w:ilvl="0" w:tplc="21A05E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169F4"/>
    <w:multiLevelType w:val="hybridMultilevel"/>
    <w:tmpl w:val="E31430FE"/>
    <w:lvl w:ilvl="0" w:tplc="FB44ED4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754BE"/>
    <w:multiLevelType w:val="hybridMultilevel"/>
    <w:tmpl w:val="E9B45FD4"/>
    <w:lvl w:ilvl="0" w:tplc="001EFA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7594284"/>
    <w:multiLevelType w:val="multilevel"/>
    <w:tmpl w:val="4B9C0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616A5BAA"/>
    <w:multiLevelType w:val="hybridMultilevel"/>
    <w:tmpl w:val="BEAE8BDE"/>
    <w:lvl w:ilvl="0" w:tplc="6AFA8EE4">
      <w:start w:val="1"/>
      <w:numFmt w:val="decimal"/>
      <w:lvlText w:val="%1.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51148"/>
    <w:multiLevelType w:val="multilevel"/>
    <w:tmpl w:val="44E8E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A2"/>
    <w:rsid w:val="000B3E84"/>
    <w:rsid w:val="00144B2C"/>
    <w:rsid w:val="00401A27"/>
    <w:rsid w:val="004452B4"/>
    <w:rsid w:val="00612339"/>
    <w:rsid w:val="006A1AA2"/>
    <w:rsid w:val="007766C2"/>
    <w:rsid w:val="008A6754"/>
    <w:rsid w:val="00B91036"/>
    <w:rsid w:val="00E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D8F5"/>
  <w15:chartTrackingRefBased/>
  <w15:docId w15:val="{491972FC-82F5-4027-995F-E68E2D8D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AA2"/>
    <w:pPr>
      <w:suppressAutoHyphens/>
      <w:autoSpaceDN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6A1AA2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A1AA2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33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33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Lider</dc:creator>
  <cp:keywords/>
  <dc:description/>
  <cp:lastModifiedBy>Anna Lider</cp:lastModifiedBy>
  <cp:revision>9</cp:revision>
  <cp:lastPrinted>2021-12-30T06:45:00Z</cp:lastPrinted>
  <dcterms:created xsi:type="dcterms:W3CDTF">2021-12-29T10:32:00Z</dcterms:created>
  <dcterms:modified xsi:type="dcterms:W3CDTF">2021-12-30T06:45:00Z</dcterms:modified>
</cp:coreProperties>
</file>