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6" w:rsidRDefault="00F038A6" w:rsidP="00BE2EA1">
      <w:pPr>
        <w:pStyle w:val="Nagwek1"/>
        <w:rPr>
          <w:rFonts w:eastAsia="Times New Roman"/>
          <w:lang w:eastAsia="pl-PL"/>
        </w:rPr>
      </w:pPr>
    </w:p>
    <w:p w:rsidR="00F038A6" w:rsidRDefault="00F038A6" w:rsidP="00F038A6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1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>Szkół Ogólnokształcących Mistrzostw</w:t>
      </w:r>
      <w:r w:rsidR="00BE2EA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 Sportowego </w:t>
      </w:r>
      <w:r w:rsidR="00BE2EA1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>w Raciborzu nr  50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/2017 z dnia 07 grudnia 2017 r.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sprawie ogłoszenia naboru na wolne kierownicze stanowisko urzędnicze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F038A6" w:rsidRDefault="00CC1E03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F038A6">
        <w:rPr>
          <w:rFonts w:ascii="Times New Roman" w:eastAsia="Times New Roman" w:hAnsi="Times New Roman"/>
          <w:sz w:val="24"/>
          <w:szCs w:val="24"/>
          <w:lang w:eastAsia="pl-PL"/>
        </w:rPr>
        <w:t xml:space="preserve">Numer ogłoszenia 7/2017 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38A6" w:rsidRDefault="00F038A6" w:rsidP="00F038A6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KIEROWNICZE STANOWISKO URZĘDNICZE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07 grudnia 2017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ogłasza nabór na wolne</w:t>
      </w:r>
      <w:r w:rsidR="00023E42"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stanowisko urzędnicze </w:t>
      </w:r>
      <w:r w:rsidR="00D303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kierownika obiektów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F038A6" w:rsidRDefault="00A71046" w:rsidP="00F038A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Obywatelstwo polskie,</w:t>
      </w:r>
    </w:p>
    <w:p w:rsidR="00F038A6" w:rsidRDefault="00A71046" w:rsidP="00F038A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Wykształcenie wyższe</w:t>
      </w:r>
      <w:r w:rsidR="00BE2EA1">
        <w:rPr>
          <w:rFonts w:ascii="Times New Roman" w:eastAsia="Times New Roman" w:hAnsi="Times New Roman"/>
          <w:sz w:val="24"/>
          <w:szCs w:val="24"/>
          <w:lang w:eastAsia="pl-PL"/>
        </w:rPr>
        <w:t xml:space="preserve"> preferowane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techniczne, ekonomiczne, zarządzanie,</w:t>
      </w:r>
      <w:r w:rsidR="002D59A6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administracja publiczna</w:t>
      </w:r>
    </w:p>
    <w:p w:rsidR="00F038A6" w:rsidRPr="00A71046" w:rsidRDefault="00F038A6" w:rsidP="00A71046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Staż pracy wymagany </w:t>
      </w:r>
      <w:r w:rsidR="00A71046">
        <w:rPr>
          <w:rFonts w:ascii="Times New Roman" w:eastAsia="Times New Roman" w:hAnsi="Times New Roman"/>
          <w:sz w:val="24"/>
          <w:szCs w:val="24"/>
          <w:lang w:eastAsia="pl-PL"/>
        </w:rPr>
        <w:t>łącznie: 5 lat,</w:t>
      </w:r>
    </w:p>
    <w:p w:rsidR="00F038A6" w:rsidRDefault="00F038A6" w:rsidP="00F038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</w:t>
      </w:r>
      <w:r w:rsidR="00A71046">
        <w:rPr>
          <w:rFonts w:ascii="Times New Roman" w:eastAsia="Times New Roman" w:hAnsi="Times New Roman"/>
          <w:sz w:val="24"/>
          <w:szCs w:val="24"/>
          <w:lang w:eastAsia="pl-PL"/>
        </w:rPr>
        <w:t>b umyślne przestępstwo skarbowe,</w:t>
      </w:r>
    </w:p>
    <w:p w:rsidR="00A71046" w:rsidRPr="00A71046" w:rsidRDefault="00F038A6" w:rsidP="00A710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</w:t>
      </w:r>
      <w:r w:rsidR="00A71046"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przetwarzanie danych osobowych.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</w:p>
    <w:p w:rsidR="00F038A6" w:rsidRDefault="00F038A6" w:rsidP="00F038A6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bardzo dobrej organizacji pracy własnej,</w:t>
      </w:r>
      <w:r w:rsidR="00A71046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szybkiego reagowa</w:t>
      </w:r>
      <w:r w:rsidR="00A71046">
        <w:rPr>
          <w:rFonts w:ascii="Times New Roman" w:eastAsia="Times New Roman" w:hAnsi="Times New Roman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sytuacjach tr</w:t>
      </w:r>
      <w:r w:rsidR="00A71046">
        <w:rPr>
          <w:rFonts w:ascii="Times New Roman" w:eastAsia="Times New Roman" w:hAnsi="Times New Roman"/>
          <w:sz w:val="24"/>
          <w:szCs w:val="24"/>
          <w:lang w:eastAsia="pl-PL"/>
        </w:rPr>
        <w:t>udnych, rozwiązywania problemów,</w:t>
      </w:r>
    </w:p>
    <w:p w:rsidR="00F038A6" w:rsidRDefault="00F038A6" w:rsidP="00F038A6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Komunikatywność, zaangażowanie, odpowiedzialność, wszechstronność, odporność na s</w:t>
      </w:r>
      <w:r w:rsidR="00A71046">
        <w:rPr>
          <w:rFonts w:ascii="Times New Roman" w:eastAsia="Times New Roman" w:hAnsi="Times New Roman"/>
          <w:sz w:val="24"/>
          <w:szCs w:val="24"/>
          <w:lang w:eastAsia="pl-PL"/>
        </w:rPr>
        <w:t>tres, umiejętności analityczne,</w:t>
      </w:r>
    </w:p>
    <w:p w:rsidR="00F038A6" w:rsidRDefault="00F038A6" w:rsidP="00F038A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Doświadczenie w pracy w jednostkach budże</w:t>
      </w:r>
      <w:r w:rsidR="00A71046">
        <w:rPr>
          <w:rFonts w:ascii="Times New Roman" w:eastAsia="Times New Roman" w:hAnsi="Times New Roman"/>
          <w:sz w:val="24"/>
          <w:szCs w:val="24"/>
          <w:lang w:eastAsia="pl-PL"/>
        </w:rPr>
        <w:t>towych na stanowisku kierowniczym,</w:t>
      </w:r>
    </w:p>
    <w:p w:rsidR="00A71046" w:rsidRDefault="00A71046" w:rsidP="00F038A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Doświadczenie w kierowaniu grupą ludzi,</w:t>
      </w:r>
    </w:p>
    <w:p w:rsidR="00A71046" w:rsidRDefault="008F3042" w:rsidP="00F038A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pracy w zespole, </w:t>
      </w:r>
    </w:p>
    <w:p w:rsidR="008F3042" w:rsidRDefault="008F3042" w:rsidP="00F038A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obsługi komputera,</w:t>
      </w:r>
    </w:p>
    <w:p w:rsidR="008F3042" w:rsidRDefault="008F3042" w:rsidP="00F038A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przepisów z zakresu ustaw : o finansach publicznych, prawa pracy i bhp, ustawy o pracownikach samorządowych i innych niezbędnych do właściwego wykonywania zadań na wyżej wymienionym stanowisku a także związanych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organizowaniem działalności obiektów sportowych.</w:t>
      </w:r>
    </w:p>
    <w:p w:rsidR="00F038A6" w:rsidRDefault="00F038A6" w:rsidP="008F30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Zakres wykonywanych zadań :</w:t>
      </w:r>
    </w:p>
    <w:p w:rsidR="008F3042" w:rsidRPr="00417215" w:rsidRDefault="008F3042" w:rsidP="008F304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Zapewnienie sprawności techniczno-eksploatacyjnych budynków, dróg wewnętrznych                           i urządzeń terenowych.</w:t>
      </w:r>
    </w:p>
    <w:p w:rsidR="008F3042" w:rsidRPr="00417215" w:rsidRDefault="008F3042" w:rsidP="008F304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D</w:t>
      </w:r>
      <w:r w:rsidRPr="00417215">
        <w:rPr>
          <w:rFonts w:ascii="Times New Roman" w:hAnsi="Times New Roman" w:cs="Times New Roman"/>
        </w:rPr>
        <w:t xml:space="preserve">banie o sprawność i terminowość okresowych przeglądów instalacji p.poż., odgromowej, elektrycznej, gazowej, </w:t>
      </w:r>
      <w:r>
        <w:rPr>
          <w:rFonts w:ascii="Times New Roman" w:hAnsi="Times New Roman" w:cs="Times New Roman"/>
        </w:rPr>
        <w:t>wodno-kanalizacyjnej, grzewczej.</w:t>
      </w:r>
    </w:p>
    <w:p w:rsidR="008F3042" w:rsidRPr="00E04096" w:rsidRDefault="008F3042" w:rsidP="008F3042">
      <w:pPr>
        <w:pStyle w:val="Akapitzlist"/>
        <w:numPr>
          <w:ilvl w:val="0"/>
          <w:numId w:val="1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E04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ontrolowanie dat ważności i terminów przydatności gaśnic przeciwpożarowych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orz sprawności hydrantów </w:t>
      </w:r>
      <w:r w:rsidRPr="00E04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dujących się na terenie Zespołu, </w:t>
      </w:r>
      <w:r w:rsidRPr="00E04096">
        <w:rPr>
          <w:rFonts w:ascii="Times New Roman" w:hAnsi="Times New Roman" w:cs="Times New Roman"/>
        </w:rPr>
        <w:t>nadzór nad ich okresowymi przeglądami</w:t>
      </w:r>
      <w:r>
        <w:rPr>
          <w:rFonts w:ascii="Times New Roman" w:hAnsi="Times New Roman" w:cs="Times New Roman"/>
        </w:rPr>
        <w:t>.</w:t>
      </w:r>
      <w:r w:rsidRPr="00E04096">
        <w:rPr>
          <w:rFonts w:ascii="Times New Roman" w:hAnsi="Times New Roman" w:cs="Times New Roman"/>
        </w:rPr>
        <w:t xml:space="preserve"> </w:t>
      </w:r>
    </w:p>
    <w:p w:rsidR="008F3042" w:rsidRPr="007F0629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7F0629">
        <w:rPr>
          <w:rFonts w:ascii="Times New Roman" w:hAnsi="Times New Roman" w:cs="Times New Roman"/>
        </w:rPr>
        <w:t xml:space="preserve">romadzenie </w:t>
      </w:r>
      <w:r>
        <w:rPr>
          <w:rFonts w:ascii="Times New Roman" w:hAnsi="Times New Roman" w:cs="Times New Roman"/>
        </w:rPr>
        <w:t xml:space="preserve">i przechowywanie </w:t>
      </w:r>
      <w:r w:rsidRPr="007F0629">
        <w:rPr>
          <w:rFonts w:ascii="Times New Roman" w:hAnsi="Times New Roman" w:cs="Times New Roman"/>
        </w:rPr>
        <w:t>wyma</w:t>
      </w:r>
      <w:r>
        <w:rPr>
          <w:rFonts w:ascii="Times New Roman" w:hAnsi="Times New Roman" w:cs="Times New Roman"/>
        </w:rPr>
        <w:t>ganej dokumentacji z przeglądów.</w:t>
      </w:r>
    </w:p>
    <w:p w:rsidR="008F3042" w:rsidRPr="005E5507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E5507">
        <w:rPr>
          <w:rFonts w:ascii="Times New Roman" w:hAnsi="Times New Roman" w:cs="Times New Roman"/>
        </w:rPr>
        <w:t xml:space="preserve">ontrola stanu sprzętu i wyposażenia, jego </w:t>
      </w:r>
      <w:r>
        <w:rPr>
          <w:rFonts w:ascii="Times New Roman" w:hAnsi="Times New Roman" w:cs="Times New Roman"/>
        </w:rPr>
        <w:t>naprawa i dokonywanie zakupów.</w:t>
      </w:r>
    </w:p>
    <w:p w:rsidR="008F3042" w:rsidRPr="00C15E84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A2CE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książki kontroli i zaleceń Sanepidu.</w:t>
      </w:r>
    </w:p>
    <w:p w:rsidR="008F3042" w:rsidRPr="00C15E84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Terminowy przegląd stanu technicznego budynków i urządzeń terenowych,</w:t>
      </w:r>
      <w:r w:rsidRPr="0043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z przepisów Prawa Budowlanego,</w:t>
      </w:r>
      <w:r w:rsidRPr="00C15E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34609">
        <w:rPr>
          <w:rFonts w:ascii="Times New Roman" w:eastAsia="Calibri" w:hAnsi="Times New Roman" w:cs="Times New Roman"/>
          <w:sz w:val="23"/>
          <w:szCs w:val="23"/>
        </w:rPr>
        <w:t>prowa</w:t>
      </w:r>
      <w:r>
        <w:rPr>
          <w:rFonts w:ascii="Times New Roman" w:eastAsia="Calibri" w:hAnsi="Times New Roman" w:cs="Times New Roman"/>
          <w:sz w:val="23"/>
          <w:szCs w:val="23"/>
        </w:rPr>
        <w:t>dzenie ksiąg obiektów</w:t>
      </w:r>
      <w:r w:rsidRPr="00434609">
        <w:rPr>
          <w:rFonts w:ascii="Times New Roman" w:eastAsia="Calibri" w:hAnsi="Times New Roman" w:cs="Times New Roman"/>
          <w:sz w:val="23"/>
          <w:szCs w:val="23"/>
        </w:rPr>
        <w:t xml:space="preserve">  zgodnie z obowiązującymi przepisami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3042" w:rsidRPr="0016330C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certyfikatów zgodności  wymaganych:</w:t>
      </w:r>
    </w:p>
    <w:p w:rsidR="008F3042" w:rsidRDefault="008F3042" w:rsidP="008F3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zakupie wyposażenia, </w:t>
      </w:r>
    </w:p>
    <w:p w:rsidR="008F3042" w:rsidRPr="0016330C" w:rsidRDefault="008F3042" w:rsidP="008F3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materiały i urządzenia zużyte w trakcie remontów.</w:t>
      </w:r>
    </w:p>
    <w:p w:rsidR="008F3042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Czuwanie nad należytym zabezpieczeniem majątku szkoły przed zniszczeniem, dewastacją i kradzieżą, sprawowanie właściwego nadzoru nad funkcjonowaniem obiektów sportowych.</w:t>
      </w:r>
    </w:p>
    <w:p w:rsidR="008F3042" w:rsidRPr="00C15E84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15E84">
        <w:rPr>
          <w:rFonts w:ascii="Times New Roman" w:hAnsi="Times New Roman" w:cs="Times New Roman"/>
        </w:rPr>
        <w:t>abezpieczenie bazy sportowej do szkolenia sportowego grup sportowych w ZSOMS,</w:t>
      </w:r>
    </w:p>
    <w:p w:rsidR="008F3042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danych do  projektu planu-finansowego, odnośnie wydatków rzeczowych Zespołu :</w:t>
      </w:r>
    </w:p>
    <w:p w:rsidR="008F3042" w:rsidRDefault="008F3042" w:rsidP="008F30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zakup energii,</w:t>
      </w:r>
    </w:p>
    <w:p w:rsidR="008F3042" w:rsidRDefault="008F3042" w:rsidP="008F30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zakup wyposażenia,</w:t>
      </w:r>
    </w:p>
    <w:p w:rsidR="008F3042" w:rsidRDefault="008F3042" w:rsidP="008F30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zakup usług remontowych.</w:t>
      </w:r>
    </w:p>
    <w:p w:rsidR="008F3042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11802">
        <w:rPr>
          <w:rFonts w:ascii="Times New Roman" w:hAnsi="Times New Roman" w:cs="Times New Roman"/>
        </w:rPr>
        <w:t xml:space="preserve">pracowanie planu remontów i jego realizacja, nadzór nad </w:t>
      </w:r>
      <w:r>
        <w:rPr>
          <w:rFonts w:ascii="Times New Roman" w:hAnsi="Times New Roman" w:cs="Times New Roman"/>
        </w:rPr>
        <w:t xml:space="preserve">prawidłowym </w:t>
      </w:r>
      <w:r w:rsidRPr="00A11802">
        <w:rPr>
          <w:rFonts w:ascii="Times New Roman" w:hAnsi="Times New Roman" w:cs="Times New Roman"/>
        </w:rPr>
        <w:t>przebiegiem</w:t>
      </w:r>
      <w:r>
        <w:rPr>
          <w:rFonts w:ascii="Times New Roman" w:hAnsi="Times New Roman" w:cs="Times New Roman"/>
        </w:rPr>
        <w:t xml:space="preserve">                                  </w:t>
      </w:r>
      <w:r w:rsidRPr="00A11802">
        <w:rPr>
          <w:rFonts w:ascii="Times New Roman" w:hAnsi="Times New Roman" w:cs="Times New Roman"/>
        </w:rPr>
        <w:t xml:space="preserve"> i nale</w:t>
      </w:r>
      <w:r>
        <w:rPr>
          <w:rFonts w:ascii="Times New Roman" w:hAnsi="Times New Roman" w:cs="Times New Roman"/>
        </w:rPr>
        <w:t>żytym wykonaniem robót budowlany</w:t>
      </w:r>
      <w:r w:rsidRPr="00A11802">
        <w:rPr>
          <w:rFonts w:ascii="Times New Roman" w:hAnsi="Times New Roman" w:cs="Times New Roman"/>
        </w:rPr>
        <w:t xml:space="preserve">ch, </w:t>
      </w:r>
      <w:r>
        <w:rPr>
          <w:rFonts w:ascii="Times New Roman" w:hAnsi="Times New Roman" w:cs="Times New Roman"/>
        </w:rPr>
        <w:t xml:space="preserve">uczestniczenie w komisjach odbioru. </w:t>
      </w:r>
    </w:p>
    <w:p w:rsidR="008F3042" w:rsidRPr="00C11827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Prowadzenie, </w:t>
      </w:r>
      <w:r w:rsidRPr="00A11802">
        <w:rPr>
          <w:rFonts w:ascii="Times New Roman" w:hAnsi="Times New Roman" w:cs="Times New Roman"/>
        </w:rPr>
        <w:t xml:space="preserve">gromadzenie i przechowywanie </w:t>
      </w:r>
      <w:r>
        <w:rPr>
          <w:rFonts w:ascii="Times New Roman" w:hAnsi="Times New Roman" w:cs="Times New Roman"/>
        </w:rPr>
        <w:t xml:space="preserve">wymaganej </w:t>
      </w:r>
      <w:r w:rsidRPr="00A11802">
        <w:rPr>
          <w:rFonts w:ascii="Times New Roman" w:hAnsi="Times New Roman" w:cs="Times New Roman"/>
        </w:rPr>
        <w:t>dokumentacji</w:t>
      </w:r>
      <w:r>
        <w:rPr>
          <w:rFonts w:ascii="Times New Roman" w:hAnsi="Times New Roman" w:cs="Times New Roman"/>
        </w:rPr>
        <w:t xml:space="preserve"> dotyczącej remontów.</w:t>
      </w:r>
    </w:p>
    <w:p w:rsidR="008F3042" w:rsidRPr="00434609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34609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odejmowanie wszelkich działań niezbędnych do likwidacji awarii, natychmiastowe powiadomienie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Zespołu o jej powstaniu.</w:t>
      </w:r>
    </w:p>
    <w:p w:rsidR="008F3042" w:rsidRPr="00977720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i prowadzenie postępowań w ramach zamówień publicznych (m.in. przygotowanie </w:t>
      </w:r>
      <w:proofErr w:type="spellStart"/>
      <w:r>
        <w:rPr>
          <w:rFonts w:ascii="Times New Roman" w:hAnsi="Times New Roman" w:cs="Times New Roman"/>
        </w:rPr>
        <w:t>swiz</w:t>
      </w:r>
      <w:proofErr w:type="spellEnd"/>
      <w:r>
        <w:rPr>
          <w:rFonts w:ascii="Times New Roman" w:hAnsi="Times New Roman" w:cs="Times New Roman"/>
        </w:rPr>
        <w:t xml:space="preserve">, umieszczenie w Biuletynie,  zebranie ofert, wybór najkorzystniejszej oferty, przygotowanie umowy) na </w:t>
      </w:r>
      <w:r w:rsidRPr="00977720">
        <w:rPr>
          <w:rFonts w:ascii="Times New Roman" w:hAnsi="Times New Roman" w:cs="Times New Roman"/>
        </w:rPr>
        <w:t>zakup energii elektrycznej,</w:t>
      </w:r>
      <w:r>
        <w:rPr>
          <w:rFonts w:ascii="Times New Roman" w:hAnsi="Times New Roman" w:cs="Times New Roman"/>
        </w:rPr>
        <w:t xml:space="preserve"> gazu, </w:t>
      </w:r>
      <w:r w:rsidRPr="00977720">
        <w:rPr>
          <w:rFonts w:ascii="Times New Roman" w:hAnsi="Times New Roman" w:cs="Times New Roman"/>
        </w:rPr>
        <w:t>robót budowlanych,</w:t>
      </w:r>
      <w:r>
        <w:rPr>
          <w:rFonts w:ascii="Times New Roman" w:hAnsi="Times New Roman" w:cs="Times New Roman"/>
        </w:rPr>
        <w:t xml:space="preserve"> wyposażenia.</w:t>
      </w:r>
    </w:p>
    <w:p w:rsidR="008F3042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postanowień:</w:t>
      </w:r>
    </w:p>
    <w:p w:rsidR="008F3042" w:rsidRPr="007007ED" w:rsidRDefault="008F3042" w:rsidP="008F30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266EE">
        <w:rPr>
          <w:rFonts w:ascii="Times New Roman" w:eastAsia="Calibri" w:hAnsi="Times New Roman" w:cs="Times New Roman"/>
        </w:rPr>
        <w:t xml:space="preserve"> ustawy Prawo zamówień  publicznych dla </w:t>
      </w:r>
      <w:r w:rsidRPr="00026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2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wyrażonej w złotych równowartości  powyżej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30 000 E</w:t>
      </w:r>
      <w:r w:rsidRPr="000266EE">
        <w:rPr>
          <w:rFonts w:ascii="Times New Roman" w:eastAsia="Times New Roman" w:hAnsi="Times New Roman" w:cs="Times New Roman"/>
          <w:sz w:val="24"/>
          <w:szCs w:val="24"/>
          <w:lang w:eastAsia="pl-PL"/>
        </w:rPr>
        <w:t>uro.</w:t>
      </w:r>
    </w:p>
    <w:p w:rsidR="008F3042" w:rsidRPr="008F3042" w:rsidRDefault="008F3042" w:rsidP="008F30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8F3042">
        <w:rPr>
          <w:rFonts w:ascii="Times New Roman" w:eastAsia="Calibri" w:hAnsi="Times New Roman" w:cs="Times New Roman"/>
        </w:rPr>
        <w:t>regulaminu udzielania zamówień publicznych o wartości wyrażonej w złotych równowartości  do 30 000 Euro,</w:t>
      </w:r>
    </w:p>
    <w:p w:rsidR="008F3042" w:rsidRPr="008F3042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F3042">
        <w:rPr>
          <w:rFonts w:ascii="Times New Roman" w:eastAsia="Calibri" w:hAnsi="Times New Roman" w:cs="Times New Roman"/>
        </w:rPr>
        <w:t>Nadzór nad właściwą gospodarką energią elektryczną, wodą oraz ich zużyciem zgodnie                           z przeznaczeniem.</w:t>
      </w:r>
    </w:p>
    <w:p w:rsidR="008F3042" w:rsidRPr="008F3042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F3042">
        <w:rPr>
          <w:rFonts w:ascii="Times New Roman" w:hAnsi="Times New Roman" w:cs="Times New Roman"/>
        </w:rPr>
        <w:t xml:space="preserve">Nadzorowanie prac pielęgnacyjnych oraz  </w:t>
      </w:r>
      <w:proofErr w:type="spellStart"/>
      <w:r w:rsidRPr="008F3042">
        <w:rPr>
          <w:rFonts w:ascii="Times New Roman" w:hAnsi="Times New Roman" w:cs="Times New Roman"/>
        </w:rPr>
        <w:t>nasadzeń</w:t>
      </w:r>
      <w:proofErr w:type="spellEnd"/>
      <w:r w:rsidRPr="008F3042">
        <w:rPr>
          <w:rFonts w:ascii="Times New Roman" w:hAnsi="Times New Roman" w:cs="Times New Roman"/>
        </w:rPr>
        <w:t xml:space="preserve"> drzew i krzewów na nieruchomości będącej w zarządzie Zespołu. </w:t>
      </w:r>
    </w:p>
    <w:p w:rsidR="008F3042" w:rsidRPr="008F3042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F3042">
        <w:rPr>
          <w:rFonts w:ascii="Times New Roman" w:hAnsi="Times New Roman" w:cs="Times New Roman"/>
        </w:rPr>
        <w:t xml:space="preserve"> Sporządzanie sprawozdawczości wynikającej z przydzielonego zakresu obowiązków.</w:t>
      </w:r>
    </w:p>
    <w:p w:rsidR="008F3042" w:rsidRPr="008F3042" w:rsidRDefault="008F3042" w:rsidP="008F304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stałych uzgodnień związanych z wydatkami placówki z Dyrektorem i głównym księgowym Zespołu,</w:t>
      </w:r>
    </w:p>
    <w:p w:rsidR="008F3042" w:rsidRPr="008F3042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F3042">
        <w:rPr>
          <w:rFonts w:ascii="Times New Roman" w:hAnsi="Times New Roman" w:cs="Times New Roman"/>
        </w:rPr>
        <w:t>Kierowanie pracą podległych pracowników:</w:t>
      </w:r>
    </w:p>
    <w:p w:rsidR="008F3042" w:rsidRPr="008F3042" w:rsidRDefault="008F3042" w:rsidP="008F30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F3042">
        <w:rPr>
          <w:rFonts w:ascii="Times New Roman" w:hAnsi="Times New Roman" w:cs="Times New Roman"/>
        </w:rPr>
        <w:t xml:space="preserve"> specjalisty ds. bhp,</w:t>
      </w:r>
    </w:p>
    <w:p w:rsidR="008F3042" w:rsidRDefault="008F3042" w:rsidP="008F30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ratowników,</w:t>
      </w:r>
    </w:p>
    <w:p w:rsidR="008F3042" w:rsidRDefault="008F3042" w:rsidP="008F30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kierowców,</w:t>
      </w:r>
    </w:p>
    <w:p w:rsidR="008F3042" w:rsidRDefault="008F3042" w:rsidP="008F30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konserwatorów, </w:t>
      </w:r>
    </w:p>
    <w:p w:rsidR="008F3042" w:rsidRPr="00781C5D" w:rsidRDefault="008F3042" w:rsidP="008F30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portierów</w:t>
      </w:r>
    </w:p>
    <w:p w:rsidR="008F3042" w:rsidRPr="00C11827" w:rsidRDefault="008F3042" w:rsidP="008F30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 pracy podległych pracowników, w tym:</w:t>
      </w:r>
    </w:p>
    <w:p w:rsidR="008F3042" w:rsidRDefault="008F3042" w:rsidP="008F30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zakresów czynności oraz godzin pracy podległych pracowników                                      z dostosowaniem do zajęć i organizacji pracy w Zespole, zgodnie z Regulaminem pracy,</w:t>
      </w:r>
    </w:p>
    <w:p w:rsidR="008F3042" w:rsidRPr="00F2478E" w:rsidRDefault="008F3042" w:rsidP="008F30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sporządzanie grafików pracy, prowadzenie ewidencji czasu pracy podległych pracowników, wyznaczanie zastępstw,</w:t>
      </w:r>
    </w:p>
    <w:p w:rsidR="008F3042" w:rsidRDefault="008F3042" w:rsidP="008F30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harmonogramu urlopów pracowników,</w:t>
      </w:r>
    </w:p>
    <w:p w:rsidR="008F3042" w:rsidRPr="00F502DC" w:rsidRDefault="008F3042" w:rsidP="008F30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bieżąca  kontrola czasu pracy, wykonywanych obowiązków, przestrzegania dyscypliny pracy,  zasad BHP i p.poż,</w:t>
      </w:r>
    </w:p>
    <w:p w:rsidR="008F3042" w:rsidRDefault="008F3042" w:rsidP="008F30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wystawianie kart drogowych, rozliczanie paliwa i  czasu pracy kierowców zgodnie                                    z obowiązującymi przepisami, </w:t>
      </w:r>
    </w:p>
    <w:p w:rsidR="008F3042" w:rsidRPr="00F2478E" w:rsidRDefault="008F3042" w:rsidP="008F30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2478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o przyznan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premii podległym pracownikom.</w:t>
      </w:r>
      <w:r w:rsidRPr="00F2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042" w:rsidRDefault="008F3042" w:rsidP="008F304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opisywanie faktur za dokonane zakupy.</w:t>
      </w:r>
    </w:p>
    <w:p w:rsidR="008F3042" w:rsidRDefault="008F3042" w:rsidP="008F304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3266D9">
        <w:rPr>
          <w:rFonts w:ascii="Times New Roman" w:eastAsia="Times New Roman" w:hAnsi="Times New Roman" w:cs="Times New Roman"/>
          <w:sz w:val="24"/>
          <w:szCs w:val="24"/>
          <w:lang w:eastAsia="pl-PL"/>
        </w:rPr>
        <w:t>rzechowywanie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właściwie zabezpieczenie</w:t>
      </w:r>
      <w:r w:rsidRPr="0032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prowadzonych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w ramach zajmowanego stanowiska oraz pieczątek służbowych.</w:t>
      </w:r>
    </w:p>
    <w:p w:rsidR="008F3042" w:rsidRDefault="008F3042" w:rsidP="008F304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</w:t>
      </w:r>
      <w:r w:rsidRPr="00E565F5">
        <w:rPr>
          <w:rFonts w:ascii="Times New Roman" w:hAnsi="Times New Roman" w:cs="Times New Roman"/>
        </w:rPr>
        <w:t>rawi</w:t>
      </w:r>
      <w:r>
        <w:rPr>
          <w:rFonts w:ascii="Times New Roman" w:hAnsi="Times New Roman" w:cs="Times New Roman"/>
        </w:rPr>
        <w:t>dłowe archiwizowanie dokumentów</w:t>
      </w:r>
      <w:r w:rsidRPr="00E565F5">
        <w:rPr>
          <w:rFonts w:ascii="Times New Roman" w:hAnsi="Times New Roman" w:cs="Times New Roman"/>
        </w:rPr>
        <w:t xml:space="preserve"> wg </w:t>
      </w:r>
      <w:r>
        <w:rPr>
          <w:rFonts w:ascii="Times New Roman" w:hAnsi="Times New Roman" w:cs="Times New Roman"/>
        </w:rPr>
        <w:t>obowiązującego w Zespole r</w:t>
      </w:r>
      <w:r w:rsidRPr="00E565F5">
        <w:rPr>
          <w:rFonts w:ascii="Times New Roman" w:hAnsi="Times New Roman" w:cs="Times New Roman"/>
        </w:rPr>
        <w:t>zeczowego wykazu akt i instrukcji kancelaryjnej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042" w:rsidRPr="000C533B" w:rsidRDefault="008F3042" w:rsidP="008F304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M</w:t>
      </w:r>
      <w:r w:rsidRPr="00E565F5">
        <w:rPr>
          <w:rFonts w:ascii="Times New Roman" w:hAnsi="Times New Roman"/>
        </w:rPr>
        <w:t>erytoryczna prawidłowość załatwiania spraw</w:t>
      </w:r>
      <w:r>
        <w:rPr>
          <w:rFonts w:ascii="Times New Roman" w:hAnsi="Times New Roman"/>
        </w:rPr>
        <w:t>.</w:t>
      </w:r>
      <w:r w:rsidRPr="00E565F5">
        <w:rPr>
          <w:rFonts w:ascii="Times New Roman" w:hAnsi="Times New Roman" w:cs="Times New Roman"/>
        </w:rPr>
        <w:t xml:space="preserve"> </w:t>
      </w:r>
    </w:p>
    <w:p w:rsidR="008F3042" w:rsidRPr="00984716" w:rsidRDefault="008F3042" w:rsidP="008F304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16">
        <w:rPr>
          <w:rFonts w:ascii="Times New Roman" w:eastAsia="Times New Roman" w:hAnsi="Times New Roman" w:cs="Times New Roman"/>
        </w:rPr>
        <w:t>Należyte zabezpiec</w:t>
      </w:r>
      <w:r w:rsidR="00984716" w:rsidRPr="00984716">
        <w:rPr>
          <w:rFonts w:ascii="Times New Roman" w:eastAsia="Times New Roman" w:hAnsi="Times New Roman" w:cs="Times New Roman"/>
        </w:rPr>
        <w:t>zenie majątku szkoły.</w:t>
      </w:r>
    </w:p>
    <w:p w:rsidR="008F3042" w:rsidRPr="00984716" w:rsidRDefault="008F3042" w:rsidP="009847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</w:t>
      </w:r>
      <w:r w:rsidRPr="009307D2">
        <w:rPr>
          <w:rFonts w:ascii="Times New Roman" w:hAnsi="Times New Roman"/>
        </w:rPr>
        <w:t xml:space="preserve">najomość niezbędnych do wykonywania na stanowisku przepisów prawa, ścisłe </w:t>
      </w:r>
      <w:r w:rsidRPr="00930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przestrzeganie postanowień zawartych w ustawach, rozporządzeniach oraz zarządzeniach Dyrektora Zespołu, </w:t>
      </w:r>
      <w:r w:rsidRPr="009307D2">
        <w:rPr>
          <w:rFonts w:ascii="Times New Roman" w:hAnsi="Times New Roman"/>
        </w:rPr>
        <w:t>stałe aktuali</w:t>
      </w:r>
      <w:r>
        <w:rPr>
          <w:rFonts w:ascii="Times New Roman" w:hAnsi="Times New Roman"/>
        </w:rPr>
        <w:t>zowanie wiedzy w tej dziedzinie.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F038A6" w:rsidRDefault="00F038A6" w:rsidP="00F038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8 h. System jednozmianowy. Zaszeregowanie według X</w:t>
      </w:r>
      <w:r w:rsidR="00984716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kategorii, wynagrodzenie zasadnicze brutto wg. regulaminu wynagradzania zgodnie z X</w:t>
      </w:r>
      <w:r w:rsidR="00984716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kategorią zaszeregowania, bezpośredni przełożony Dyrektor ZSOMS w Raciborzu.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Warunki pracy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F038A6" w:rsidRDefault="00F038A6" w:rsidP="00F038A6">
      <w:pPr>
        <w:spacing w:after="0" w:line="360" w:lineRule="auto"/>
        <w:jc w:val="both"/>
      </w:pP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   Wymagane dokumenty:</w:t>
      </w:r>
    </w:p>
    <w:p w:rsidR="00F038A6" w:rsidRDefault="00F038A6" w:rsidP="00F038A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F038A6" w:rsidRDefault="00F038A6" w:rsidP="00F038A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 (życiorys),</w:t>
      </w:r>
    </w:p>
    <w:p w:rsidR="00F038A6" w:rsidRDefault="00F038A6" w:rsidP="00F038A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zatrudnienie,</w:t>
      </w:r>
    </w:p>
    <w:p w:rsidR="00F038A6" w:rsidRDefault="00F038A6" w:rsidP="00F038A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kopie dokumentów potwierdzających posiadane wykształcenie, kwalifikacje oraz pięcioletni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F038A6" w:rsidRDefault="00F038A6" w:rsidP="00F038A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F038A6" w:rsidRDefault="00F038A6" w:rsidP="00F038A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F038A6" w:rsidRDefault="00F038A6" w:rsidP="00F038A6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F038A6" w:rsidRDefault="00F038A6" w:rsidP="00F038A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Dotyczy naboru na</w:t>
      </w:r>
      <w:r w:rsidR="009847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kierownicze stanowisko urzędnicze – kierownik obiektów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Zespole Szkół Ogólnokształcących Mistrzostwa Sportowego </w:t>
      </w:r>
      <w:r w:rsidR="009847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adres: ZSOMS w Raciborzu, 47-400 Racibórz ul. Koz</w:t>
      </w:r>
      <w:r w:rsidR="00984716">
        <w:rPr>
          <w:rFonts w:ascii="Times New Roman" w:eastAsia="Times New Roman" w:hAnsi="Times New Roman"/>
          <w:sz w:val="24"/>
          <w:szCs w:val="24"/>
          <w:lang w:eastAsia="pl-PL"/>
        </w:rPr>
        <w:t xml:space="preserve">ielska 19 lub złożyć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Sekretariacie głównym ZSOMS przy ul. Kozielskiej 19 (parter) Budynek A.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 w:rsidR="009847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terminie do dnia: 18 grudnia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2017 r. 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dokumentów Zespół Szkół Ogólnokształcących Mistrzostwa Sportowego nie zwraca. 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Szkół Ogólnokształcących Mistrzostwa Sportowego w Raciborzu, 47-400 Racibórz, ul. Kozielska 19. </w:t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F038A6" w:rsidRDefault="00F038A6" w:rsidP="00F038A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ustawy z dnia 26 czerwca 1974 r. Kodeks Prac</w:t>
      </w:r>
      <w:r w:rsidR="00DC1717">
        <w:rPr>
          <w:rFonts w:ascii="Times New Roman" w:eastAsia="Times New Roman" w:hAnsi="Times New Roman"/>
          <w:sz w:val="24"/>
          <w:szCs w:val="24"/>
          <w:lang w:eastAsia="pl-PL"/>
        </w:rPr>
        <w:t>y (tekst jednolity Dz. U. z 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r., poz</w:t>
      </w:r>
      <w:r w:rsidR="00DC1717">
        <w:rPr>
          <w:rFonts w:ascii="Times New Roman" w:eastAsia="Times New Roman" w:hAnsi="Times New Roman"/>
          <w:sz w:val="24"/>
          <w:szCs w:val="24"/>
          <w:lang w:eastAsia="pl-PL"/>
        </w:rPr>
        <w:t>. 1666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038A6" w:rsidRDefault="00F038A6" w:rsidP="00F038A6">
      <w:pPr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21 listopada 2008 r. o pracownikach samorządowych (tekst jednolity Dz. U. z 2014 r., poz. 1202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t xml:space="preserve"> 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F038A6" w:rsidRDefault="00F038A6" w:rsidP="00F038A6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XIII. Inne informacje: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</w:t>
      </w:r>
      <w:r w:rsidR="00BE2EA1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wolne stanowisko urzędnicze w tym kierownicze stanowiska urzędnicze w Zespole Szkół Ogólnokształcących Mistrzostwa Sportowego </w:t>
      </w:r>
      <w:r w:rsidR="00BE2EA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Raciborzu 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p w:rsidR="00F038A6" w:rsidRDefault="00F038A6" w:rsidP="00F038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dostępne są również w sekretariacie głównym Zespołu Szkół Ogólnokształcących Mistrzostwa Sportowego w Raciborzu ul. Kozielska 19 (parter) Budynek A</w:t>
      </w:r>
    </w:p>
    <w:p w:rsidR="00F038A6" w:rsidRDefault="00F038A6" w:rsidP="00F038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38A6" w:rsidRDefault="00F038A6" w:rsidP="00F038A6"/>
    <w:p w:rsidR="004577D7" w:rsidRDefault="004577D7"/>
    <w:sectPr w:rsidR="004577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F0" w:rsidRDefault="001E66F0" w:rsidP="00F038A6">
      <w:pPr>
        <w:spacing w:after="0" w:line="240" w:lineRule="auto"/>
      </w:pPr>
      <w:r>
        <w:separator/>
      </w:r>
    </w:p>
  </w:endnote>
  <w:endnote w:type="continuationSeparator" w:id="0">
    <w:p w:rsidR="001E66F0" w:rsidRDefault="001E66F0" w:rsidP="00F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F0" w:rsidRDefault="001E66F0" w:rsidP="00F038A6">
      <w:pPr>
        <w:spacing w:after="0" w:line="240" w:lineRule="auto"/>
      </w:pPr>
      <w:r>
        <w:separator/>
      </w:r>
    </w:p>
  </w:footnote>
  <w:footnote w:type="continuationSeparator" w:id="0">
    <w:p w:rsidR="001E66F0" w:rsidRDefault="001E66F0" w:rsidP="00F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A6" w:rsidRPr="00F038A6" w:rsidRDefault="00F038A6" w:rsidP="00F038A6">
    <w:pPr>
      <w:tabs>
        <w:tab w:val="center" w:pos="4536"/>
        <w:tab w:val="right" w:pos="9072"/>
      </w:tabs>
      <w:spacing w:after="0" w:line="240" w:lineRule="auto"/>
      <w:jc w:val="center"/>
      <w:textAlignment w:val="baseline"/>
    </w:pPr>
    <w:r w:rsidRPr="00F038A6">
      <w:rPr>
        <w:b/>
        <w:sz w:val="20"/>
        <w:szCs w:val="20"/>
      </w:rPr>
      <w:t>Zespół Szkół Ogólnokształcących Mistrzostwa Sportowego w Raciborzu</w:t>
    </w:r>
  </w:p>
  <w:p w:rsidR="00F038A6" w:rsidRPr="00F038A6" w:rsidRDefault="00F038A6" w:rsidP="00F038A6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sz w:val="18"/>
        <w:szCs w:val="18"/>
      </w:rPr>
    </w:pPr>
    <w:r w:rsidRPr="00F038A6">
      <w:rPr>
        <w:sz w:val="18"/>
        <w:szCs w:val="18"/>
      </w:rPr>
      <w:t xml:space="preserve">47-400 Racibórz ul. Kozielska 19 </w:t>
    </w:r>
  </w:p>
  <w:p w:rsidR="00F038A6" w:rsidRPr="00F038A6" w:rsidRDefault="00F038A6" w:rsidP="00F038A6">
    <w:pPr>
      <w:tabs>
        <w:tab w:val="center" w:pos="4536"/>
        <w:tab w:val="right" w:pos="9072"/>
      </w:tabs>
      <w:spacing w:after="0" w:line="240" w:lineRule="auto"/>
      <w:jc w:val="right"/>
      <w:textAlignment w:val="baseline"/>
    </w:pPr>
    <w:r w:rsidRPr="00F038A6">
      <w:rPr>
        <w:sz w:val="18"/>
        <w:szCs w:val="18"/>
      </w:rPr>
      <w:t>tel. 32 415 44 59</w:t>
    </w:r>
  </w:p>
  <w:p w:rsidR="00F038A6" w:rsidRPr="00F038A6" w:rsidRDefault="00F038A6" w:rsidP="00F038A6">
    <w:pPr>
      <w:tabs>
        <w:tab w:val="center" w:pos="4536"/>
        <w:tab w:val="right" w:pos="9072"/>
      </w:tabs>
      <w:spacing w:after="0" w:line="240" w:lineRule="auto"/>
      <w:jc w:val="right"/>
      <w:textAlignment w:val="baseline"/>
    </w:pPr>
    <w:r w:rsidRPr="00F038A6">
      <w:rPr>
        <w:sz w:val="18"/>
        <w:szCs w:val="18"/>
      </w:rPr>
      <w:t>e-mail: zsoms@smsraciborz.pl</w:t>
    </w:r>
  </w:p>
  <w:p w:rsidR="00F038A6" w:rsidRDefault="00F03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1699306D"/>
    <w:multiLevelType w:val="hybridMultilevel"/>
    <w:tmpl w:val="DB481B86"/>
    <w:lvl w:ilvl="0" w:tplc="5A12D5E2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2E60CDD"/>
    <w:multiLevelType w:val="hybridMultilevel"/>
    <w:tmpl w:val="7620184A"/>
    <w:lvl w:ilvl="0" w:tplc="350C90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BC0476"/>
    <w:multiLevelType w:val="hybridMultilevel"/>
    <w:tmpl w:val="4C12CB6C"/>
    <w:lvl w:ilvl="0" w:tplc="714043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7E06E2"/>
    <w:multiLevelType w:val="hybridMultilevel"/>
    <w:tmpl w:val="95B496F0"/>
    <w:lvl w:ilvl="0" w:tplc="DDE66E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51612B08"/>
    <w:multiLevelType w:val="hybridMultilevel"/>
    <w:tmpl w:val="C0F04B1E"/>
    <w:lvl w:ilvl="0" w:tplc="7C1E2AFA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C077177"/>
    <w:multiLevelType w:val="hybridMultilevel"/>
    <w:tmpl w:val="839A2FB2"/>
    <w:lvl w:ilvl="0" w:tplc="EE32A6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EB1405"/>
    <w:multiLevelType w:val="multilevel"/>
    <w:tmpl w:val="60C4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A6"/>
    <w:rsid w:val="00023E42"/>
    <w:rsid w:val="001E66F0"/>
    <w:rsid w:val="002A4F1F"/>
    <w:rsid w:val="002D59A6"/>
    <w:rsid w:val="004577D7"/>
    <w:rsid w:val="00547BE8"/>
    <w:rsid w:val="005D2AA1"/>
    <w:rsid w:val="007D4BD0"/>
    <w:rsid w:val="00833010"/>
    <w:rsid w:val="008F3042"/>
    <w:rsid w:val="00984716"/>
    <w:rsid w:val="00A71046"/>
    <w:rsid w:val="00B33446"/>
    <w:rsid w:val="00BA6F33"/>
    <w:rsid w:val="00BE2EA1"/>
    <w:rsid w:val="00CC1E03"/>
    <w:rsid w:val="00D30380"/>
    <w:rsid w:val="00DC1717"/>
    <w:rsid w:val="00F0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A6"/>
    <w:pPr>
      <w:suppressAutoHyphens/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A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3042"/>
    <w:pPr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E8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A6"/>
    <w:pPr>
      <w:suppressAutoHyphens/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A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3042"/>
    <w:pPr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E8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12</cp:revision>
  <cp:lastPrinted>2017-12-07T14:02:00Z</cp:lastPrinted>
  <dcterms:created xsi:type="dcterms:W3CDTF">2017-12-05T13:51:00Z</dcterms:created>
  <dcterms:modified xsi:type="dcterms:W3CDTF">2017-12-07T14:02:00Z</dcterms:modified>
</cp:coreProperties>
</file>