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A0" w:rsidRDefault="00C038A0" w:rsidP="00C038A0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1 do Zarządzenia Dyrektora Zespołu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Szkół Ogólnokształcących Mistrzostwa Sportowego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>w R</w:t>
      </w:r>
      <w:r w:rsidR="00934DFC">
        <w:rPr>
          <w:rFonts w:ascii="Times New Roman" w:eastAsia="Times New Roman" w:hAnsi="Times New Roman"/>
          <w:bCs/>
          <w:sz w:val="20"/>
          <w:szCs w:val="20"/>
          <w:lang w:eastAsia="pl-PL"/>
        </w:rPr>
        <w:t>aciborzu nr  73</w:t>
      </w:r>
      <w:r w:rsidR="00A30CB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/2018 z dnia 26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września 2018 r.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sprawie ogłoszenia naboru na wolne kierownicze stanowisko urzędnicze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</w:p>
    <w:p w:rsidR="00C038A0" w:rsidRPr="001735E3" w:rsidRDefault="00C038A0" w:rsidP="001735E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1735E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35E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Numer ogłoszenia 1/2018 </w:t>
      </w:r>
    </w:p>
    <w:p w:rsidR="00C038A0" w:rsidRDefault="00C038A0" w:rsidP="00C03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38A0" w:rsidRDefault="00C038A0" w:rsidP="00C038A0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NABORZE NA WOLNE  </w:t>
      </w:r>
      <w:r w:rsidR="00A30CB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URZĘDNICZE Z DNIA </w:t>
      </w:r>
      <w:r w:rsidR="00A30CB0">
        <w:rPr>
          <w:rFonts w:ascii="Times New Roman" w:eastAsia="Times New Roman" w:hAnsi="Times New Roman"/>
          <w:sz w:val="24"/>
          <w:szCs w:val="24"/>
          <w:lang w:eastAsia="pl-PL"/>
        </w:rPr>
        <w:br/>
        <w:t>26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2018 roku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Zespół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ogłasza nabór na wolne  stanowisko urzędnicze</w:t>
      </w:r>
      <w:r w:rsidR="00E110C8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10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Inspektor </w:t>
      </w:r>
      <w:r w:rsidR="00A30C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ochrony d</w:t>
      </w:r>
      <w:r w:rsidR="003331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 </w:t>
      </w:r>
      <w:r w:rsidR="001735E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735E3">
        <w:rPr>
          <w:rFonts w:ascii="Times New Roman" w:eastAsia="Times New Roman" w:hAnsi="Times New Roman"/>
          <w:sz w:val="24"/>
          <w:szCs w:val="24"/>
          <w:lang w:eastAsia="pl-PL"/>
        </w:rPr>
        <w:t xml:space="preserve">niepełnym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wymiarze</w:t>
      </w:r>
      <w:r w:rsidR="001735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czasu pracy</w:t>
      </w:r>
      <w:r w:rsidR="001735E3">
        <w:rPr>
          <w:rFonts w:ascii="Times New Roman" w:eastAsia="Times New Roman" w:hAnsi="Times New Roman"/>
          <w:sz w:val="24"/>
          <w:szCs w:val="24"/>
          <w:lang w:eastAsia="pl-PL"/>
        </w:rPr>
        <w:t xml:space="preserve"> – 0,5 etatu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735E3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liczba kandydatów do wyłonienia: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1 osoba</w:t>
      </w:r>
    </w:p>
    <w:p w:rsidR="00C038A0" w:rsidRDefault="00C038A0" w:rsidP="00C03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38A0" w:rsidRDefault="00C038A0" w:rsidP="00C038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Wymagania:</w:t>
      </w:r>
    </w:p>
    <w:p w:rsidR="00C038A0" w:rsidRDefault="00C038A0" w:rsidP="00C038A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niezbędne:</w:t>
      </w:r>
    </w:p>
    <w:p w:rsidR="00C038A0" w:rsidRDefault="00C038A0" w:rsidP="00C038A0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Obywatelstwo polskie,</w:t>
      </w:r>
    </w:p>
    <w:p w:rsidR="00C038A0" w:rsidRDefault="00C038A0" w:rsidP="00C038A0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Wykształ</w:t>
      </w:r>
      <w:r w:rsidR="00E110C8">
        <w:rPr>
          <w:rFonts w:ascii="Times New Roman" w:eastAsia="Times New Roman" w:hAnsi="Times New Roman"/>
          <w:sz w:val="24"/>
          <w:szCs w:val="24"/>
          <w:lang w:eastAsia="pl-PL"/>
        </w:rPr>
        <w:t>cenie : wyższe preferowane prawnicze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staż pracy 2 lata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            średnie – staż pracy 4 lata </w:t>
      </w:r>
    </w:p>
    <w:p w:rsidR="00E110C8" w:rsidRPr="00E8459B" w:rsidRDefault="00E110C8" w:rsidP="00E110C8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59B">
        <w:rPr>
          <w:rFonts w:ascii="Times New Roman" w:eastAsia="Times New Roman" w:hAnsi="Times New Roman"/>
          <w:sz w:val="24"/>
          <w:szCs w:val="24"/>
          <w:lang w:eastAsia="pl-PL"/>
        </w:rPr>
        <w:t>znajomość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(OJ L 119, 4.5.2016, s. 1–88),</w:t>
      </w:r>
    </w:p>
    <w:p w:rsidR="00E110C8" w:rsidRPr="00E8459B" w:rsidRDefault="00E110C8" w:rsidP="00E110C8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59B">
        <w:rPr>
          <w:rFonts w:ascii="Times New Roman" w:eastAsia="Times New Roman" w:hAnsi="Times New Roman"/>
          <w:sz w:val="24"/>
          <w:szCs w:val="24"/>
          <w:lang w:eastAsia="pl-PL"/>
        </w:rPr>
        <w:t>wiedza fachowa dotycząca praktyk ochrony danych, w szczególności znajomość technicznych i organizacyjnych środków zabezpieczeń; analizy ryzyka; dokumentacji przetwarzania i ochrony danych oraz norm technicznych odnoszących się do ochrony informacji,</w:t>
      </w:r>
    </w:p>
    <w:p w:rsidR="00E110C8" w:rsidRDefault="00E110C8" w:rsidP="00E110C8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59B">
        <w:rPr>
          <w:rFonts w:ascii="Times New Roman" w:eastAsia="Times New Roman" w:hAnsi="Times New Roman"/>
          <w:sz w:val="24"/>
          <w:szCs w:val="24"/>
          <w:lang w:eastAsia="pl-PL"/>
        </w:rPr>
        <w:t>umiejętność wypełniania zadań inspektora ochrony danych, zgodnie z art. 39 ogólnego rozporządzenia o ochronie danych,</w:t>
      </w:r>
    </w:p>
    <w:p w:rsidR="00DF2F7A" w:rsidRDefault="00DF2F7A" w:rsidP="00DF2F7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skazania prawomocnym wyrokiem sądu za umyślne przestępstwo ścigane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oskarżenia publicznego lub umyślne przestępstwo skarbowe,</w:t>
      </w:r>
    </w:p>
    <w:p w:rsidR="00DF2F7A" w:rsidRDefault="00DF2F7A" w:rsidP="00DF2F7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osobowych.</w:t>
      </w:r>
    </w:p>
    <w:p w:rsidR="00DF2F7A" w:rsidRPr="00DF2F7A" w:rsidRDefault="00DF2F7A" w:rsidP="00DF2F7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2F7A">
        <w:rPr>
          <w:rFonts w:ascii="Times New Roman" w:eastAsia="Times New Roman" w:hAnsi="Times New Roman"/>
          <w:b/>
          <w:sz w:val="24"/>
          <w:szCs w:val="24"/>
          <w:lang w:eastAsia="pl-PL"/>
        </w:rPr>
        <w:t>dodatkowe :</w:t>
      </w:r>
    </w:p>
    <w:p w:rsidR="00E110C8" w:rsidRPr="00E8459B" w:rsidRDefault="00DF2F7A" w:rsidP="00DF2F7A">
      <w:pPr>
        <w:suppressAutoHyphens w:val="0"/>
        <w:autoSpaceDN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E110C8" w:rsidRPr="00E8459B">
        <w:rPr>
          <w:rFonts w:ascii="Times New Roman" w:eastAsia="Times New Roman" w:hAnsi="Times New Roman"/>
          <w:sz w:val="24"/>
          <w:szCs w:val="24"/>
          <w:lang w:eastAsia="pl-PL"/>
        </w:rPr>
        <w:t>bardzo dobra organizacja pracy,</w:t>
      </w:r>
    </w:p>
    <w:p w:rsidR="00DF2F7A" w:rsidRDefault="00DF2F7A" w:rsidP="00DF2F7A">
      <w:pPr>
        <w:suppressAutoHyphens w:val="0"/>
        <w:autoSpaceDN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E110C8" w:rsidRPr="00E8459B">
        <w:rPr>
          <w:rFonts w:ascii="Times New Roman" w:eastAsia="Times New Roman" w:hAnsi="Times New Roman"/>
          <w:sz w:val="24"/>
          <w:szCs w:val="24"/>
          <w:lang w:eastAsia="pl-PL"/>
        </w:rPr>
        <w:t>umiejętność pracy pod presją czasu,</w:t>
      </w:r>
    </w:p>
    <w:p w:rsidR="00DF2F7A" w:rsidRDefault="00DF2F7A" w:rsidP="00DF2F7A">
      <w:pPr>
        <w:suppressAutoHyphens w:val="0"/>
        <w:autoSpaceDN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E110C8" w:rsidRPr="00E8459B">
        <w:rPr>
          <w:rFonts w:ascii="Times New Roman" w:eastAsia="Times New Roman" w:hAnsi="Times New Roman"/>
          <w:sz w:val="24"/>
          <w:szCs w:val="24"/>
          <w:lang w:eastAsia="pl-PL"/>
        </w:rPr>
        <w:t>dokładność i sumienność,</w:t>
      </w:r>
    </w:p>
    <w:p w:rsidR="00E110C8" w:rsidRPr="00E110C8" w:rsidRDefault="00DF2F7A" w:rsidP="00DF2F7A">
      <w:pPr>
        <w:suppressAutoHyphens w:val="0"/>
        <w:autoSpaceDN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E110C8" w:rsidRPr="00E8459B">
        <w:rPr>
          <w:rFonts w:ascii="Times New Roman" w:eastAsia="Times New Roman" w:hAnsi="Times New Roman"/>
          <w:sz w:val="24"/>
          <w:szCs w:val="24"/>
          <w:lang w:eastAsia="pl-PL"/>
        </w:rPr>
        <w:t>umiejętność dobrej komunikacji i kontaktów interpersonalnych.</w:t>
      </w:r>
    </w:p>
    <w:p w:rsidR="00C038A0" w:rsidRPr="00C038A0" w:rsidRDefault="00C038A0" w:rsidP="00C038A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10C8" w:rsidRDefault="00E110C8" w:rsidP="00C038A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0CB0" w:rsidRPr="00E110C8" w:rsidRDefault="00A30CB0" w:rsidP="00C038A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38A0" w:rsidRDefault="00A30CB0" w:rsidP="00C038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 Zakres wykonywanych zadań </w:t>
      </w:r>
    </w:p>
    <w:p w:rsidR="00A30CB0" w:rsidRPr="00A30CB0" w:rsidRDefault="00A30CB0" w:rsidP="00A30CB0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 xml:space="preserve">Inspektor ochrony danych ma następujące zadania: 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1)</w:t>
      </w:r>
      <w:r w:rsidRPr="00A30CB0">
        <w:rPr>
          <w:rFonts w:ascii="Times New Roman" w:hAnsi="Times New Roman"/>
          <w:sz w:val="24"/>
          <w:szCs w:val="24"/>
        </w:rPr>
        <w:tab/>
      </w:r>
      <w:bookmarkStart w:id="1" w:name="_Hlk515796957"/>
      <w:bookmarkStart w:id="2" w:name="_Hlk511122551"/>
      <w:r w:rsidRPr="00A30CB0">
        <w:rPr>
          <w:rFonts w:ascii="Times New Roman" w:hAnsi="Times New Roman"/>
          <w:sz w:val="24"/>
          <w:szCs w:val="24"/>
        </w:rPr>
        <w:t>informowanie administratora, podmiotu przetwarzającego oraz pracowników, którzy przetwarzają dane osobowe, o obowiązkach spoczywających na nich na mocy Rozporządzenia Parlamentu Europejskiego                             i Rady (UE) 2016/679 z dnia 27 kwietnia 2016 r. w sprawie ochrony osób fizycznych w związku                                z przetwarzaniem danych osobowych i w sprawie swobodnego przepływu takich danych oraz uchylenia dyrektywy 95/46/WE, innych przepisów Unii oraz przepisów krajowych o ochronie danych i doradzanie                               im  w tej sprawie;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2)</w:t>
      </w:r>
      <w:r w:rsidRPr="00A30CB0">
        <w:rPr>
          <w:rFonts w:ascii="Times New Roman" w:hAnsi="Times New Roman"/>
          <w:sz w:val="24"/>
          <w:szCs w:val="24"/>
        </w:rPr>
        <w:tab/>
        <w:t>monitorowanie przestrzegania Rozporządzenia Parlamentu Europejskiego i Rady (UE) 2016/679 z dnia                           27 kwietnia 2016 r. w sprawie ochrony osób fizycznych w związku z przetwarzaniem danych osobowych                         i w sprawie swobodnego przepływu takich danych oraz uchylenia dyrektywy 95/46/WE, innych przepisów Unii oraz przepisów krajowych o ochronie danych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3)</w:t>
      </w:r>
      <w:r w:rsidRPr="00A30CB0">
        <w:rPr>
          <w:rFonts w:ascii="Times New Roman" w:hAnsi="Times New Roman"/>
          <w:sz w:val="24"/>
          <w:szCs w:val="24"/>
        </w:rPr>
        <w:tab/>
        <w:t>udzielanie na żądanie zaleceń co do oceny skutków dla ochrony danych oraz monitorowanie jej wykonania zgodnie z art. 35 Rozporządzenia Parlamentu Europejskiego i Rady (UE) 2016/679 z dnia 27 kwietnia                          2016 r. w sprawie ochrony osób fizycznych w związku z przetwarzaniem danych osobowych i w sprawie swobodnego przepływu takich danych oraz uchylenia dyrektywy 95/46/WE;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4)</w:t>
      </w:r>
      <w:r w:rsidRPr="00A30CB0">
        <w:rPr>
          <w:rFonts w:ascii="Times New Roman" w:hAnsi="Times New Roman"/>
          <w:sz w:val="24"/>
          <w:szCs w:val="24"/>
        </w:rPr>
        <w:tab/>
        <w:t>współpraca z organem nadzorczym, tj. Prezesem Urzędu Ochrony Danych Osobowych;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5)</w:t>
      </w:r>
      <w:r w:rsidRPr="00A30CB0">
        <w:rPr>
          <w:rFonts w:ascii="Times New Roman" w:hAnsi="Times New Roman"/>
          <w:sz w:val="24"/>
          <w:szCs w:val="24"/>
        </w:rPr>
        <w:tab/>
        <w:t>pełnienie funkcji punktu kontaktowego dla organu nadzorczego w kwestiach związanych z przetwarzaniem, w tym z uprzednimi konsultacjami, o których mowa w art. 36 Rozporządzenia Parlamentu Europejskiego                          i Rady (UE) 2016/679 z dnia 27 kwietnia 2016 r. w sprawie ochrony osób fizycznych w związku                                            z przetwarzaniem danych osobowych i w sprawie swobodnego przepływu takich danych oraz uchylenia dyrektywy 95/46/WE, oraz w stosownych przypadkach prowadzenie konsultacji we wszelkich innych sprawach;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6)</w:t>
      </w:r>
      <w:r w:rsidRPr="00A30CB0">
        <w:rPr>
          <w:rFonts w:ascii="Times New Roman" w:hAnsi="Times New Roman"/>
          <w:sz w:val="24"/>
          <w:szCs w:val="24"/>
        </w:rPr>
        <w:tab/>
        <w:t>nadzorowanie przestrzegania zasad ochrony przetwarzanych danych osobowych;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7)</w:t>
      </w:r>
      <w:r w:rsidRPr="00A30CB0">
        <w:rPr>
          <w:rFonts w:ascii="Times New Roman" w:hAnsi="Times New Roman"/>
          <w:sz w:val="24"/>
          <w:szCs w:val="24"/>
        </w:rPr>
        <w:tab/>
        <w:t>przeprowadzanie okresowych kontroli bezpieczeństwa danych osobowych;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lastRenderedPageBreak/>
        <w:t>8)</w:t>
      </w:r>
      <w:r w:rsidRPr="00A30CB0">
        <w:rPr>
          <w:rFonts w:ascii="Times New Roman" w:hAnsi="Times New Roman"/>
          <w:sz w:val="24"/>
          <w:szCs w:val="24"/>
        </w:rPr>
        <w:tab/>
        <w:t>sprawdzanie zgodności przetwarzania danych osobowych z przepisami o ochronie danych osobowych oraz opracowanie w tym zakresie sprawozdania dla administratora danych;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9)</w:t>
      </w:r>
      <w:r w:rsidRPr="00A30CB0">
        <w:rPr>
          <w:rFonts w:ascii="Times New Roman" w:hAnsi="Times New Roman"/>
          <w:sz w:val="24"/>
          <w:szCs w:val="24"/>
        </w:rPr>
        <w:tab/>
        <w:t>nadzorowanie opracowania i aktualizowania dokumentacji opisującej sposób przetwarzania danych oraz środki techniczne i organizacyjne zapewniające ochronę przetwarzanych danych osobowych odpowiednią do zagrożeń oraz kategorii danych objętych ochroną, a także przestrzegania zasad w niej określonych;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10)</w:t>
      </w:r>
      <w:r w:rsidRPr="00A30CB0">
        <w:rPr>
          <w:rFonts w:ascii="Times New Roman" w:hAnsi="Times New Roman"/>
          <w:sz w:val="24"/>
          <w:szCs w:val="24"/>
        </w:rPr>
        <w:tab/>
        <w:t>zapewnianie zapoznania osób upoważnionych do przetwarzania danych osobowych z przepisami o ochronie danych osobowych;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11)</w:t>
      </w:r>
      <w:r w:rsidRPr="00A30CB0">
        <w:rPr>
          <w:rFonts w:ascii="Times New Roman" w:hAnsi="Times New Roman"/>
          <w:sz w:val="24"/>
          <w:szCs w:val="24"/>
        </w:rPr>
        <w:tab/>
        <w:t>prowadzenie rejestru zbiorów danych przetwarzanych przez administratora danych;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12)</w:t>
      </w:r>
      <w:r w:rsidRPr="00A30CB0">
        <w:rPr>
          <w:rFonts w:ascii="Times New Roman" w:hAnsi="Times New Roman"/>
          <w:sz w:val="24"/>
          <w:szCs w:val="24"/>
        </w:rPr>
        <w:tab/>
        <w:t>wydawanie upoważnień do przetwarzania danych osobowych oraz ich ewidencjonowanie;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13)</w:t>
      </w:r>
      <w:r w:rsidRPr="00A30CB0">
        <w:rPr>
          <w:rFonts w:ascii="Times New Roman" w:hAnsi="Times New Roman"/>
          <w:sz w:val="24"/>
          <w:szCs w:val="24"/>
        </w:rPr>
        <w:tab/>
        <w:t>opracowanie wykazu budynków, pomieszczeń lub części pomieszczeń, tworzących obszar, w którym przetwarzane są dane osobowe oraz jego aktualizacja;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14)</w:t>
      </w:r>
      <w:r w:rsidRPr="00A30CB0">
        <w:rPr>
          <w:rFonts w:ascii="Times New Roman" w:hAnsi="Times New Roman"/>
          <w:sz w:val="24"/>
          <w:szCs w:val="24"/>
        </w:rPr>
        <w:tab/>
        <w:t>opracowanie wykazu zbiorów danych osobowych wraz ze wskazaniem programów służących do ich przetwarzania oraz jego aktualizacja;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15)</w:t>
      </w:r>
      <w:r w:rsidRPr="00A30CB0">
        <w:rPr>
          <w:rFonts w:ascii="Times New Roman" w:hAnsi="Times New Roman"/>
          <w:sz w:val="24"/>
          <w:szCs w:val="24"/>
        </w:rPr>
        <w:tab/>
        <w:t>opis struktur zbiorów danych osobowych wskazujący zawartość poszczególnych pól informacyjnych                                   i powiązania między nimi w obrębie zbioru danych oraz jego aktualizacja;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16)</w:t>
      </w:r>
      <w:r w:rsidRPr="00A30CB0">
        <w:rPr>
          <w:rFonts w:ascii="Times New Roman" w:hAnsi="Times New Roman"/>
          <w:sz w:val="24"/>
          <w:szCs w:val="24"/>
        </w:rPr>
        <w:tab/>
        <w:t>opis sposobu  przepływu  danych  osobowych  pomiędzy  poszczególnymi  systemami w obrębie zbioru danych oraz jego aktualizacja;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17)</w:t>
      </w:r>
      <w:r w:rsidRPr="00A30CB0">
        <w:rPr>
          <w:rFonts w:ascii="Times New Roman" w:hAnsi="Times New Roman"/>
          <w:sz w:val="24"/>
          <w:szCs w:val="24"/>
        </w:rPr>
        <w:tab/>
        <w:t>zatwierdzanie, modyfikowanie i akceptacja przed przedłożeniem do podpisu Administratorowi danych proponowanych zmian zasad i procedur bezpieczeństwa;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18)</w:t>
      </w:r>
      <w:r w:rsidRPr="00A30CB0">
        <w:rPr>
          <w:rFonts w:ascii="Times New Roman" w:hAnsi="Times New Roman"/>
          <w:sz w:val="24"/>
          <w:szCs w:val="24"/>
        </w:rPr>
        <w:tab/>
        <w:t>opracowanie systemu szkoleń z zakresu bezpieczeństwa przetwarzania danych osobowych oraz nadzór nad ich przeprowadzaniem;</w:t>
      </w:r>
    </w:p>
    <w:p w:rsidR="00A30CB0" w:rsidRPr="00A30CB0" w:rsidRDefault="00A30CB0" w:rsidP="00A30CB0">
      <w:pPr>
        <w:ind w:left="1278" w:hanging="426"/>
        <w:jc w:val="both"/>
        <w:rPr>
          <w:rFonts w:ascii="Times New Roman" w:hAnsi="Times New Roman"/>
          <w:sz w:val="24"/>
          <w:szCs w:val="24"/>
        </w:rPr>
      </w:pPr>
      <w:r w:rsidRPr="00A30CB0">
        <w:rPr>
          <w:rFonts w:ascii="Times New Roman" w:hAnsi="Times New Roman"/>
          <w:sz w:val="24"/>
          <w:szCs w:val="24"/>
        </w:rPr>
        <w:t>19)</w:t>
      </w:r>
      <w:r w:rsidRPr="00A30CB0">
        <w:rPr>
          <w:rFonts w:ascii="Times New Roman" w:hAnsi="Times New Roman"/>
          <w:sz w:val="24"/>
          <w:szCs w:val="24"/>
        </w:rPr>
        <w:tab/>
        <w:t>wykonywanie innych czynności powierzonych przez Administratora danych, jeśli nie naruszy to prawidłowego wykonywania obowiązków, o których mowa w pkt 1-18</w:t>
      </w:r>
      <w:bookmarkEnd w:id="1"/>
      <w:r w:rsidRPr="00A30CB0">
        <w:rPr>
          <w:rFonts w:ascii="Times New Roman" w:hAnsi="Times New Roman"/>
          <w:sz w:val="24"/>
          <w:szCs w:val="24"/>
        </w:rPr>
        <w:t>.</w:t>
      </w:r>
    </w:p>
    <w:bookmarkEnd w:id="2"/>
    <w:p w:rsidR="00A30CB0" w:rsidRPr="00A30CB0" w:rsidRDefault="00A30CB0" w:rsidP="00A30CB0">
      <w:pPr>
        <w:jc w:val="both"/>
        <w:rPr>
          <w:rFonts w:ascii="Times New Roman" w:hAnsi="Times New Roman"/>
          <w:sz w:val="24"/>
          <w:szCs w:val="24"/>
        </w:rPr>
      </w:pPr>
    </w:p>
    <w:p w:rsidR="00704139" w:rsidRPr="00A30CB0" w:rsidRDefault="00704139" w:rsidP="00C038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04139" w:rsidRPr="00A30CB0" w:rsidRDefault="00704139" w:rsidP="00C038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04139" w:rsidRDefault="00704139" w:rsidP="00C038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38A0" w:rsidRDefault="00C038A0" w:rsidP="00C038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Specyfika stanowiska </w:t>
      </w:r>
    </w:p>
    <w:p w:rsidR="00C038A0" w:rsidRDefault="003331D7" w:rsidP="00C038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Dzienny czas pracy – 4</w:t>
      </w:r>
      <w:r w:rsidR="00C038A0">
        <w:rPr>
          <w:rFonts w:ascii="Times New Roman" w:hAnsi="Times New Roman"/>
          <w:sz w:val="24"/>
          <w:szCs w:val="24"/>
        </w:rPr>
        <w:t xml:space="preserve"> h. System jednozmia</w:t>
      </w:r>
      <w:r>
        <w:rPr>
          <w:rFonts w:ascii="Times New Roman" w:hAnsi="Times New Roman"/>
          <w:sz w:val="24"/>
          <w:szCs w:val="24"/>
        </w:rPr>
        <w:t>nowy. Zaszeregowanie według IX</w:t>
      </w:r>
      <w:r w:rsidR="00C038A0">
        <w:rPr>
          <w:rFonts w:ascii="Times New Roman" w:hAnsi="Times New Roman"/>
          <w:sz w:val="24"/>
          <w:szCs w:val="24"/>
        </w:rPr>
        <w:t xml:space="preserve"> kategorii, wynagrodzenie zasadnicze brutto wg. regulam</w:t>
      </w:r>
      <w:r>
        <w:rPr>
          <w:rFonts w:ascii="Times New Roman" w:hAnsi="Times New Roman"/>
          <w:sz w:val="24"/>
          <w:szCs w:val="24"/>
        </w:rPr>
        <w:t>inu wynagradzania zgodnie z IX</w:t>
      </w:r>
      <w:r w:rsidR="00C038A0">
        <w:rPr>
          <w:rFonts w:ascii="Times New Roman" w:hAnsi="Times New Roman"/>
          <w:sz w:val="24"/>
          <w:szCs w:val="24"/>
        </w:rPr>
        <w:t xml:space="preserve"> kategorią zaszeregowania, bezpośredni przełożony Dyrektor ZSOMS w Raciborzu.</w:t>
      </w:r>
    </w:p>
    <w:p w:rsidR="00C038A0" w:rsidRDefault="00C038A0" w:rsidP="00C038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Warunki pracy</w:t>
      </w:r>
    </w:p>
    <w:p w:rsidR="00C038A0" w:rsidRDefault="00C038A0" w:rsidP="00C03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Praca na przedmiotowym stanowisku nie jest narażona na występowanie uciążliwych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szkodliwych warunków pracy.</w:t>
      </w:r>
      <w:r w:rsidR="00A30CB0">
        <w:rPr>
          <w:rFonts w:ascii="Times New Roman" w:eastAsia="Times New Roman" w:hAnsi="Times New Roman"/>
          <w:sz w:val="24"/>
          <w:szCs w:val="24"/>
          <w:lang w:eastAsia="pl-PL"/>
        </w:rPr>
        <w:t xml:space="preserve"> Przewidywany termin zatrudnienia : październik 2018 r.</w:t>
      </w:r>
    </w:p>
    <w:p w:rsidR="00C038A0" w:rsidRDefault="00C038A0" w:rsidP="00C038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ZSOMS, w rozumieniu przepisów o rehabilitacji zawodowej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społecznej oraz zatrudnianiu osób niepełnosprawnych,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niższy niż 6%.</w:t>
      </w:r>
    </w:p>
    <w:p w:rsidR="00C038A0" w:rsidRDefault="00C038A0" w:rsidP="00C038A0">
      <w:pPr>
        <w:spacing w:after="0" w:line="360" w:lineRule="auto"/>
        <w:jc w:val="both"/>
      </w:pPr>
    </w:p>
    <w:p w:rsidR="00C038A0" w:rsidRDefault="00C038A0" w:rsidP="00C038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    Wymagane dokumenty:</w:t>
      </w:r>
    </w:p>
    <w:p w:rsidR="00C038A0" w:rsidRDefault="00C038A0" w:rsidP="001735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motywacyjny,</w:t>
      </w:r>
    </w:p>
    <w:p w:rsidR="00C038A0" w:rsidRDefault="00C038A0" w:rsidP="001735E3">
      <w:pPr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 (życiorys),</w:t>
      </w:r>
    </w:p>
    <w:p w:rsidR="00C038A0" w:rsidRDefault="00C038A0" w:rsidP="001735E3">
      <w:pPr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zatrudnienie,</w:t>
      </w:r>
    </w:p>
    <w:p w:rsidR="00C038A0" w:rsidRDefault="00C038A0" w:rsidP="001735E3">
      <w:pPr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dokumentów potwierdzających posiadane wykształceni</w:t>
      </w:r>
      <w:r w:rsidR="001735E3">
        <w:rPr>
          <w:rFonts w:ascii="Times New Roman" w:eastAsia="Times New Roman" w:hAnsi="Times New Roman"/>
          <w:sz w:val="24"/>
          <w:szCs w:val="24"/>
          <w:lang w:eastAsia="pl-PL"/>
        </w:rPr>
        <w:t xml:space="preserve">e, kwalifikacje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 potwierdzony świadectwem pracy lub zaświadczeniem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zatrudnieniu,</w:t>
      </w:r>
    </w:p>
    <w:p w:rsidR="00C038A0" w:rsidRDefault="00C038A0" w:rsidP="001735E3">
      <w:pPr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kandydatem jest osoba niepełnosprawna- kopie dokumentów potwierdzających  niepełnosprawność,</w:t>
      </w:r>
    </w:p>
    <w:p w:rsidR="00C038A0" w:rsidRDefault="00C038A0" w:rsidP="001735E3">
      <w:pPr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zgodzie na przetwarzanie danych osobowych,</w:t>
      </w:r>
    </w:p>
    <w:p w:rsidR="00C038A0" w:rsidRDefault="00C038A0" w:rsidP="001735E3">
      <w:pPr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pełnej zdolności do czynności prawnych oraz korzystania z pełni praw publicznych,</w:t>
      </w:r>
    </w:p>
    <w:p w:rsidR="00C038A0" w:rsidRDefault="00C038A0" w:rsidP="001735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skarbowe.</w:t>
      </w:r>
    </w:p>
    <w:p w:rsidR="001735E3" w:rsidRDefault="001735E3" w:rsidP="001735E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38A0" w:rsidRDefault="00C038A0" w:rsidP="00C038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przesyłać w zamkniętej kopercie z podanym adresem zwrotnym i dopiskiem: </w:t>
      </w:r>
      <w:r w:rsidR="001735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Dotyczy naboru 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stanowisko</w:t>
      </w:r>
      <w:r w:rsidR="00DF2F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urzędnicze : I</w:t>
      </w:r>
      <w:r w:rsidR="00A30C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nspektora </w:t>
      </w:r>
      <w:r w:rsidR="001735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ochrony danych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Zespole Szkół Ogólnokształcących Mistrzostwa Sportowego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adres: ZSOMS w Raciborzu, 47-400 Racibórz ul. Kozielska 19 lub złożyć osobiście w Sekretariacie głównym ZSOMS przy ul. Kozielskiej 19 (parter) Budynek A.</w:t>
      </w:r>
    </w:p>
    <w:p w:rsidR="00C038A0" w:rsidRDefault="00C038A0" w:rsidP="00C038A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w nieprzekraczającym </w:t>
      </w:r>
      <w:r w:rsidR="001735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terminie do dnia: 07 października 2018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</w:t>
      </w:r>
    </w:p>
    <w:p w:rsidR="00C038A0" w:rsidRDefault="00C038A0" w:rsidP="00C038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Kandydaci spełniający wymogi formalne będą informowani indywidualnie o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i sposobie przebiegu rozmów kwalifikacyjnych </w:t>
      </w:r>
    </w:p>
    <w:p w:rsidR="00C038A0" w:rsidRDefault="00C038A0" w:rsidP="00C038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C038A0" w:rsidRDefault="00C038A0" w:rsidP="00C038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VIII.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mogą być dołączone inne dokumenty, w tym opinie lub referencje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  poprzednich miejsc pracy.</w:t>
      </w:r>
    </w:p>
    <w:p w:rsidR="00C038A0" w:rsidRDefault="00C038A0" w:rsidP="00C038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C038A0" w:rsidRDefault="00C038A0" w:rsidP="00C038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Złożonych dokumentów Zespół Szkół Ogólnokształcących Mistrzostwa Sportowego nie zwraca. Oferty niewykorzystane zostaną komisyjnie zniszczone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miesiąc po zakończeniu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38A0" w:rsidRDefault="00C038A0" w:rsidP="00C038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Administratorem danych osobowych kandydatów do pracy jest:</w:t>
      </w:r>
    </w:p>
    <w:p w:rsidR="00C038A0" w:rsidRDefault="00C038A0" w:rsidP="00C03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Zespołu Szkół Ogólnokształcących Mistrzostwa Sportowego w Raciborzu, 47-400 Racibórz, ul. Kozielska 19. </w:t>
      </w:r>
    </w:p>
    <w:p w:rsidR="00C038A0" w:rsidRDefault="00C038A0" w:rsidP="00C038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C038A0" w:rsidRDefault="00C038A0" w:rsidP="00C038A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ustawy z dnia 26 czerwca 1974 r. Kodeks Prac</w:t>
      </w:r>
      <w:r w:rsidR="001735E3">
        <w:rPr>
          <w:rFonts w:ascii="Times New Roman" w:eastAsia="Times New Roman" w:hAnsi="Times New Roman"/>
          <w:sz w:val="24"/>
          <w:szCs w:val="24"/>
          <w:lang w:eastAsia="pl-PL"/>
        </w:rPr>
        <w:t>y (tekst jednolity Dz. U. z 2018 r., poz. 917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C038A0" w:rsidRDefault="00C038A0" w:rsidP="00C038A0">
      <w:pPr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ustawy z dnia 21 listopada 2008 r. o pracownikach samorządowyc</w:t>
      </w:r>
      <w:r w:rsidR="00704139">
        <w:rPr>
          <w:rFonts w:ascii="Times New Roman" w:eastAsia="Times New Roman" w:hAnsi="Times New Roman"/>
          <w:sz w:val="24"/>
          <w:szCs w:val="24"/>
          <w:lang w:eastAsia="pl-PL"/>
        </w:rPr>
        <w:t>h (tekst jednolity Dz. U. z 2018.0.1260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t xml:space="preserve"> </w:t>
      </w:r>
    </w:p>
    <w:p w:rsidR="00C038A0" w:rsidRDefault="00C038A0" w:rsidP="00C038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Osobie, której dane dotyczą, przysługuje prawo dostępu do treści tych danych i ich poprawiania.</w:t>
      </w:r>
    </w:p>
    <w:p w:rsidR="00C038A0" w:rsidRDefault="00C038A0" w:rsidP="00C038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XIII. Inne informacje:</w:t>
      </w:r>
    </w:p>
    <w:p w:rsidR="00C038A0" w:rsidRDefault="00C038A0" w:rsidP="00C03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pobrania:</w:t>
      </w:r>
    </w:p>
    <w:p w:rsidR="00C038A0" w:rsidRDefault="00C038A0" w:rsidP="00C03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naboru kandydatów na wolne stanowisko urzędnicze w tym kierownicze stanowiska urzędnicze w Zespole Szkół Ogólnokształcących Mistrzostwa Sportowego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Raciborzu </w:t>
      </w:r>
    </w:p>
    <w:p w:rsidR="00C038A0" w:rsidRDefault="00C038A0" w:rsidP="00C03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</w:t>
      </w:r>
    </w:p>
    <w:p w:rsidR="00C038A0" w:rsidRPr="00704139" w:rsidRDefault="00C038A0" w:rsidP="0070413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kandydatów ubiegających się o stanowiska urzędnicze </w:t>
      </w:r>
    </w:p>
    <w:sectPr w:rsidR="00C038A0" w:rsidRPr="0070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5B3"/>
    <w:multiLevelType w:val="multilevel"/>
    <w:tmpl w:val="4CB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699306D"/>
    <w:multiLevelType w:val="hybridMultilevel"/>
    <w:tmpl w:val="DB481B86"/>
    <w:lvl w:ilvl="0" w:tplc="5A12D5E2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FB0564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2E60CDD"/>
    <w:multiLevelType w:val="hybridMultilevel"/>
    <w:tmpl w:val="7620184A"/>
    <w:lvl w:ilvl="0" w:tplc="350C9076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BC0476"/>
    <w:multiLevelType w:val="hybridMultilevel"/>
    <w:tmpl w:val="4C12CB6C"/>
    <w:lvl w:ilvl="0" w:tplc="7140438A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7E06E2"/>
    <w:multiLevelType w:val="hybridMultilevel"/>
    <w:tmpl w:val="95B496F0"/>
    <w:lvl w:ilvl="0" w:tplc="DDE66EC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51612B08"/>
    <w:multiLevelType w:val="hybridMultilevel"/>
    <w:tmpl w:val="C0F04B1E"/>
    <w:lvl w:ilvl="0" w:tplc="7C1E2AFA">
      <w:start w:val="1"/>
      <w:numFmt w:val="decimal"/>
      <w:lvlText w:val="%1)"/>
      <w:lvlJc w:val="left"/>
      <w:pPr>
        <w:ind w:left="1080" w:hanging="360"/>
      </w:pPr>
      <w:rPr>
        <w:rFonts w:eastAsiaTheme="minorHAnsi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94284"/>
    <w:multiLevelType w:val="multilevel"/>
    <w:tmpl w:val="13D63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C077177"/>
    <w:multiLevelType w:val="hybridMultilevel"/>
    <w:tmpl w:val="839A2FB2"/>
    <w:lvl w:ilvl="0" w:tplc="EE32A61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A0"/>
    <w:rsid w:val="001735E3"/>
    <w:rsid w:val="00187216"/>
    <w:rsid w:val="003331D7"/>
    <w:rsid w:val="00684221"/>
    <w:rsid w:val="00704139"/>
    <w:rsid w:val="00934DFC"/>
    <w:rsid w:val="00A30CB0"/>
    <w:rsid w:val="00A41003"/>
    <w:rsid w:val="00C038A0"/>
    <w:rsid w:val="00DF2F7A"/>
    <w:rsid w:val="00E110C8"/>
    <w:rsid w:val="00E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A0"/>
    <w:pPr>
      <w:suppressAutoHyphens/>
      <w:autoSpaceDN w:val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3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038A0"/>
    <w:pPr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A0"/>
    <w:pPr>
      <w:suppressAutoHyphens/>
      <w:autoSpaceDN w:val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3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038A0"/>
    <w:pPr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12</cp:revision>
  <cp:lastPrinted>2018-09-26T06:02:00Z</cp:lastPrinted>
  <dcterms:created xsi:type="dcterms:W3CDTF">2018-09-25T10:55:00Z</dcterms:created>
  <dcterms:modified xsi:type="dcterms:W3CDTF">2018-09-26T06:04:00Z</dcterms:modified>
</cp:coreProperties>
</file>